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8C36D4">
        <w:rPr>
          <w:rFonts w:ascii="Arial" w:hAnsi="Arial" w:cs="Arial"/>
          <w:b/>
          <w:sz w:val="24"/>
          <w:szCs w:val="24"/>
        </w:rPr>
        <w:t>REGULAMIN PRZEPROWADZANIA DIALOGU TECHNICZNEGO</w:t>
      </w:r>
    </w:p>
    <w:p w:rsidR="002E068C" w:rsidRPr="008C36D4" w:rsidRDefault="002E068C" w:rsidP="00E005B8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E005B8" w:rsidRPr="00393180" w:rsidRDefault="002E068C" w:rsidP="00E005B8">
      <w:pPr>
        <w:spacing w:after="0" w:line="312" w:lineRule="auto"/>
        <w:jc w:val="center"/>
        <w:rPr>
          <w:rFonts w:ascii="Arial" w:hAnsi="Arial" w:cs="Arial"/>
          <w:b/>
          <w:sz w:val="28"/>
          <w:szCs w:val="24"/>
        </w:rPr>
      </w:pPr>
      <w:r w:rsidRPr="00393180">
        <w:rPr>
          <w:rFonts w:ascii="Arial" w:hAnsi="Arial" w:cs="Arial"/>
          <w:b/>
          <w:sz w:val="24"/>
        </w:rPr>
        <w:t>„Dialog techniczny związany z postępowaniem o udzielenie zamówienia publicznego na rozbudowę funkcjonalności istniejącego Systemu Rezerwacji Szkoleń w Małopolskim Centrum Doskonalenia Nauczycieli”</w:t>
      </w:r>
      <w:r w:rsidR="00E005B8" w:rsidRPr="00393180">
        <w:rPr>
          <w:rStyle w:val="Odwoanieprzypisudolnego"/>
          <w:rFonts w:ascii="Arial" w:hAnsi="Arial" w:cs="Arial"/>
          <w:b/>
          <w:sz w:val="28"/>
          <w:szCs w:val="24"/>
        </w:rPr>
        <w:footnoteReference w:id="1"/>
      </w:r>
      <w:r w:rsidR="00E005B8" w:rsidRPr="00393180">
        <w:rPr>
          <w:rFonts w:ascii="Arial" w:hAnsi="Arial" w:cs="Arial"/>
          <w:b/>
          <w:sz w:val="28"/>
          <w:szCs w:val="24"/>
        </w:rPr>
        <w:t xml:space="preserve"> 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1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Zakres stosowania Regulaminu</w:t>
      </w: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Regulamin określa zasady prowadzenia przez Zamawiającego </w:t>
      </w:r>
      <w:r w:rsidR="002E068C" w:rsidRPr="00393180">
        <w:rPr>
          <w:rFonts w:ascii="Arial" w:hAnsi="Arial" w:cs="Arial"/>
          <w:b/>
        </w:rPr>
        <w:t>Małopolskie Centrum Doskonalenia Nauczycieli, ul. Lubelska 23, 30-003 Kraków,</w:t>
      </w:r>
      <w:r w:rsidRPr="00393180">
        <w:rPr>
          <w:rStyle w:val="Odwoanieprzypisudolnego"/>
          <w:rFonts w:ascii="Arial" w:hAnsi="Arial" w:cs="Arial"/>
        </w:rPr>
        <w:footnoteReference w:id="2"/>
      </w:r>
      <w:r w:rsidRPr="00393180">
        <w:rPr>
          <w:rFonts w:ascii="Arial" w:hAnsi="Arial" w:cs="Arial"/>
        </w:rPr>
        <w:t xml:space="preserve"> </w:t>
      </w:r>
      <w:r w:rsidRPr="00020D73">
        <w:rPr>
          <w:rFonts w:ascii="Arial" w:hAnsi="Arial" w:cs="Arial"/>
        </w:rPr>
        <w:t>dialogu technicznego, poprzedzającego planowane postępowanie o udzielenie zamówienia publicznego.</w:t>
      </w:r>
    </w:p>
    <w:p w:rsidR="00E005B8" w:rsidRPr="00020D73" w:rsidRDefault="00E005B8" w:rsidP="00E005B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Dialog techniczny może być przeprowadzony przed wszczęciem każdego planowanego postępowania o udzielenie zamówienia publicznego.</w:t>
      </w:r>
    </w:p>
    <w:p w:rsidR="00E005B8" w:rsidRPr="00020D73" w:rsidRDefault="00E005B8" w:rsidP="00E005B8">
      <w:pPr>
        <w:pStyle w:val="Akapitzlist"/>
        <w:spacing w:after="0" w:line="312" w:lineRule="auto"/>
        <w:jc w:val="both"/>
        <w:rPr>
          <w:rFonts w:ascii="Arial" w:hAnsi="Arial" w:cs="Arial"/>
          <w:b/>
        </w:rPr>
      </w:pP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2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Definicje</w:t>
      </w: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spacing w:after="0" w:line="312" w:lineRule="auto"/>
        <w:ind w:firstLine="708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Ilekroć w niniejszym regulaminie jest mowa o:</w:t>
      </w:r>
    </w:p>
    <w:p w:rsidR="00DE6B63" w:rsidRDefault="00DE6B63" w:rsidP="00E005B8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020D73">
        <w:rPr>
          <w:rFonts w:ascii="Arial" w:hAnsi="Arial" w:cs="Arial"/>
        </w:rPr>
        <w:t xml:space="preserve">stawie </w:t>
      </w:r>
      <w:r>
        <w:rPr>
          <w:rFonts w:ascii="Arial" w:hAnsi="Arial" w:cs="Arial"/>
        </w:rPr>
        <w:t>PZP</w:t>
      </w:r>
      <w:r w:rsidRPr="00020D73">
        <w:rPr>
          <w:rFonts w:ascii="Arial" w:hAnsi="Arial" w:cs="Arial"/>
        </w:rPr>
        <w:t xml:space="preserve"> – rozumie się przez to ustawę z dnia 29 stycznia 2004 r. Pra</w:t>
      </w:r>
      <w:r>
        <w:rPr>
          <w:rFonts w:ascii="Arial" w:hAnsi="Arial" w:cs="Arial"/>
        </w:rPr>
        <w:t>wo zamówień publicznych;</w:t>
      </w:r>
    </w:p>
    <w:p w:rsidR="00E005B8" w:rsidRPr="00020D73" w:rsidRDefault="00DE6B63" w:rsidP="00E005B8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 </w:t>
      </w:r>
      <w:r w:rsidR="00E005B8" w:rsidRPr="00020D73">
        <w:rPr>
          <w:rFonts w:ascii="Arial" w:hAnsi="Arial" w:cs="Arial"/>
        </w:rPr>
        <w:t>Dialogu – rozumie się przez to dialog techniczny unor</w:t>
      </w:r>
      <w:r w:rsidR="00E25A00">
        <w:rPr>
          <w:rFonts w:ascii="Arial" w:hAnsi="Arial" w:cs="Arial"/>
        </w:rPr>
        <w:t>mowany przepisami art. 31a – 31c</w:t>
      </w:r>
      <w:r w:rsidR="00E005B8" w:rsidRPr="00020D73">
        <w:rPr>
          <w:rFonts w:ascii="Arial" w:hAnsi="Arial" w:cs="Arial"/>
        </w:rPr>
        <w:t xml:space="preserve"> ustawy PZP;</w:t>
      </w:r>
    </w:p>
    <w:p w:rsidR="00E005B8" w:rsidRPr="00020D73" w:rsidRDefault="00E005B8" w:rsidP="00E005B8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Ogłoszeniu – rozumie się przez to ogłoszenie o Dialogu;</w:t>
      </w:r>
    </w:p>
    <w:p w:rsidR="00E005B8" w:rsidRPr="00020D73" w:rsidRDefault="00E005B8" w:rsidP="00E005B8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Postępowaniu o udzielenie zamówienia – rozumie się przez to planowane postępowanie </w:t>
      </w:r>
      <w:r w:rsidR="009D3017">
        <w:rPr>
          <w:rFonts w:ascii="Arial" w:hAnsi="Arial" w:cs="Arial"/>
        </w:rPr>
        <w:br/>
      </w:r>
      <w:r w:rsidRPr="00020D73">
        <w:rPr>
          <w:rFonts w:ascii="Arial" w:hAnsi="Arial" w:cs="Arial"/>
        </w:rPr>
        <w:t xml:space="preserve">o </w:t>
      </w:r>
      <w:r w:rsidRPr="00393180">
        <w:rPr>
          <w:rFonts w:ascii="Arial" w:hAnsi="Arial" w:cs="Arial"/>
        </w:rPr>
        <w:t>udzielenie zamówienia publicznego na</w:t>
      </w:r>
      <w:r w:rsidRPr="00393180">
        <w:rPr>
          <w:rFonts w:ascii="Arial" w:hAnsi="Arial" w:cs="Arial"/>
          <w:b/>
        </w:rPr>
        <w:t xml:space="preserve"> </w:t>
      </w:r>
      <w:r w:rsidR="002E068C" w:rsidRPr="00393180">
        <w:rPr>
          <w:rFonts w:ascii="Arial" w:hAnsi="Arial" w:cs="Arial"/>
          <w:b/>
        </w:rPr>
        <w:t>rozbudowę funkcjonalności istniejącego Systemu Rezerwacji Szkoleń w Małopolskim Centrum Doskonalenia Nauczycieli</w:t>
      </w:r>
      <w:r w:rsidR="002E068C" w:rsidRPr="00393180">
        <w:rPr>
          <w:rFonts w:ascii="Arial" w:hAnsi="Arial" w:cs="Arial"/>
        </w:rPr>
        <w:t xml:space="preserve"> </w:t>
      </w:r>
      <w:r>
        <w:rPr>
          <w:rStyle w:val="Odwoanieprzypisudolnego"/>
          <w:rFonts w:ascii="Arial" w:hAnsi="Arial" w:cs="Arial"/>
        </w:rPr>
        <w:footnoteReference w:id="3"/>
      </w:r>
      <w:r w:rsidRPr="00020D73">
        <w:rPr>
          <w:rFonts w:ascii="Arial" w:hAnsi="Arial" w:cs="Arial"/>
        </w:rPr>
        <w:t>;</w:t>
      </w:r>
    </w:p>
    <w:p w:rsidR="00E005B8" w:rsidRPr="00020D73" w:rsidRDefault="00E005B8" w:rsidP="00E005B8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Regulaminie – rozumie się przez to niniejszy regulamin przeprowadzania Dialogu;</w:t>
      </w:r>
    </w:p>
    <w:p w:rsidR="00E005B8" w:rsidRPr="00DE6B63" w:rsidRDefault="00E005B8" w:rsidP="00DE6B63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Uczestniku – rozumie się przez to podmiot biorący udział w Dialogu </w:t>
      </w:r>
      <w:r w:rsidR="00DE6B63">
        <w:rPr>
          <w:rFonts w:ascii="Arial" w:hAnsi="Arial" w:cs="Arial"/>
        </w:rPr>
        <w:t>prowadzonym przez Zamawiającego.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§3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Postanowienia ogólne</w:t>
      </w: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Default="00E005B8" w:rsidP="00E005B8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Decyzję o przep</w:t>
      </w:r>
      <w:r>
        <w:rPr>
          <w:rFonts w:ascii="Arial" w:hAnsi="Arial" w:cs="Arial"/>
        </w:rPr>
        <w:t xml:space="preserve">rowadzeniu dialogu </w:t>
      </w:r>
      <w:r w:rsidRPr="009830D0">
        <w:rPr>
          <w:rFonts w:ascii="Arial" w:hAnsi="Arial" w:cs="Arial"/>
        </w:rPr>
        <w:t xml:space="preserve">technicznego w imieniu Zamawiającego </w:t>
      </w:r>
      <w:r>
        <w:rPr>
          <w:rFonts w:ascii="Arial" w:hAnsi="Arial" w:cs="Arial"/>
        </w:rPr>
        <w:t>podejmuje</w:t>
      </w:r>
      <w:r w:rsidR="002E068C">
        <w:rPr>
          <w:rFonts w:ascii="Arial" w:hAnsi="Arial" w:cs="Arial"/>
        </w:rPr>
        <w:t xml:space="preserve"> </w:t>
      </w:r>
      <w:r w:rsidR="002E068C" w:rsidRPr="00393180">
        <w:rPr>
          <w:rFonts w:ascii="Arial" w:hAnsi="Arial" w:cs="Arial"/>
          <w:b/>
        </w:rPr>
        <w:t>Dyrektor Małopolskiego Centrum Doskonalenia Nauczycieli</w:t>
      </w:r>
      <w:r>
        <w:rPr>
          <w:rStyle w:val="Odwoanieprzypisudolnego"/>
          <w:rFonts w:ascii="Arial" w:hAnsi="Arial" w:cs="Arial"/>
        </w:rPr>
        <w:footnoteReference w:id="4"/>
      </w:r>
      <w:r>
        <w:rPr>
          <w:rFonts w:ascii="Arial" w:hAnsi="Arial" w:cs="Arial"/>
        </w:rPr>
        <w:t>.</w:t>
      </w:r>
    </w:p>
    <w:p w:rsidR="00E005B8" w:rsidRPr="00885DA0" w:rsidRDefault="00E005B8" w:rsidP="00E005B8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</w:rPr>
      </w:pPr>
      <w:r w:rsidRPr="00885DA0">
        <w:rPr>
          <w:rFonts w:ascii="Arial" w:hAnsi="Arial" w:cs="Arial"/>
        </w:rPr>
        <w:lastRenderedPageBreak/>
        <w:t xml:space="preserve">Wszelkie czynności w ramach prowadzonego dialogu technicznego, o których mowa </w:t>
      </w:r>
      <w:r w:rsidR="009D3017">
        <w:rPr>
          <w:rFonts w:ascii="Arial" w:hAnsi="Arial" w:cs="Arial"/>
        </w:rPr>
        <w:br/>
      </w:r>
      <w:r w:rsidRPr="00885DA0">
        <w:rPr>
          <w:rFonts w:ascii="Arial" w:hAnsi="Arial" w:cs="Arial"/>
        </w:rPr>
        <w:t xml:space="preserve">w niniejszym Regulaminie, w imieniu i na rzecz Zamawiającego wykonuje </w:t>
      </w:r>
      <w:r w:rsidRPr="00885DA0">
        <w:rPr>
          <w:rFonts w:ascii="Arial" w:hAnsi="Arial" w:cs="Arial"/>
          <w:i/>
        </w:rPr>
        <w:t>osoba wyznaczon</w:t>
      </w:r>
      <w:r w:rsidR="002E068C">
        <w:rPr>
          <w:rFonts w:ascii="Arial" w:hAnsi="Arial" w:cs="Arial"/>
          <w:i/>
        </w:rPr>
        <w:t>a</w:t>
      </w:r>
      <w:r w:rsidRPr="00885DA0">
        <w:rPr>
          <w:rFonts w:ascii="Arial" w:hAnsi="Arial" w:cs="Arial"/>
          <w:i/>
        </w:rPr>
        <w:t xml:space="preserve"> w tym celu przez Zamawiającego</w:t>
      </w:r>
      <w:r>
        <w:rPr>
          <w:rStyle w:val="Odwoanieprzypisudolnego"/>
          <w:rFonts w:ascii="Arial" w:hAnsi="Arial" w:cs="Arial"/>
          <w:i/>
        </w:rPr>
        <w:footnoteReference w:id="5"/>
      </w:r>
    </w:p>
    <w:p w:rsidR="00E005B8" w:rsidRPr="00393180" w:rsidRDefault="00E005B8" w:rsidP="00E005B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Przeprowadzenie dialogu technicznego nie zobowiązuje Zamawiającego do wszczęcia postępowania o udzielenie zamówienia </w:t>
      </w:r>
      <w:r w:rsidRPr="00393180">
        <w:rPr>
          <w:rFonts w:ascii="Arial" w:hAnsi="Arial" w:cs="Arial"/>
        </w:rPr>
        <w:t>publicznego</w:t>
      </w:r>
      <w:r w:rsidR="00ED144D" w:rsidRPr="00393180">
        <w:rPr>
          <w:rFonts w:ascii="Arial" w:hAnsi="Arial" w:cs="Arial"/>
        </w:rPr>
        <w:t xml:space="preserve"> lub zapytania ofertowego</w:t>
      </w:r>
      <w:r w:rsidRPr="00393180">
        <w:rPr>
          <w:rFonts w:ascii="Arial" w:hAnsi="Arial" w:cs="Arial"/>
        </w:rPr>
        <w:t xml:space="preserve">, którego dotyczył dialog. </w:t>
      </w:r>
    </w:p>
    <w:p w:rsidR="00E005B8" w:rsidRPr="00020D73" w:rsidRDefault="00E005B8" w:rsidP="00E005B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Dialog prowadzony jest na podstawie i zgodnie z art. 31a - 31c PZP.</w:t>
      </w:r>
    </w:p>
    <w:p w:rsidR="00E005B8" w:rsidRPr="00020D73" w:rsidRDefault="00E005B8" w:rsidP="00E005B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Dialog prowadzi się w sposób zapewniający zachowanie zasady przejrzystości, uczciwej konkurencji oraz równego traktowania </w:t>
      </w:r>
      <w:r w:rsidR="00DE6B63">
        <w:rPr>
          <w:rFonts w:ascii="Arial" w:hAnsi="Arial" w:cs="Arial"/>
        </w:rPr>
        <w:t xml:space="preserve">potencjalnych wykonawców </w:t>
      </w:r>
      <w:r w:rsidRPr="00020D73">
        <w:rPr>
          <w:rFonts w:ascii="Arial" w:hAnsi="Arial" w:cs="Arial"/>
        </w:rPr>
        <w:t>i oferowanych przez nich rozwiązań.</w:t>
      </w:r>
    </w:p>
    <w:p w:rsidR="00E005B8" w:rsidRPr="00020D73" w:rsidRDefault="00E005B8" w:rsidP="00E005B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Dialog </w:t>
      </w:r>
      <w:r>
        <w:rPr>
          <w:rFonts w:ascii="Arial" w:hAnsi="Arial" w:cs="Arial"/>
        </w:rPr>
        <w:t xml:space="preserve">jest prowadzony </w:t>
      </w:r>
      <w:r w:rsidRPr="00020D73">
        <w:rPr>
          <w:rFonts w:ascii="Arial" w:hAnsi="Arial" w:cs="Arial"/>
        </w:rPr>
        <w:t>w języku polskim. W przypadku informacji przekazywanych w</w:t>
      </w:r>
      <w:r>
        <w:rPr>
          <w:rFonts w:ascii="Arial" w:hAnsi="Arial" w:cs="Arial"/>
        </w:rPr>
        <w:t xml:space="preserve"> innym języku, Uczestnik</w:t>
      </w:r>
      <w:r w:rsidRPr="00020D73">
        <w:rPr>
          <w:rFonts w:ascii="Arial" w:hAnsi="Arial" w:cs="Arial"/>
        </w:rPr>
        <w:t xml:space="preserve"> zapewni ich tłumaczenie na język polski. </w:t>
      </w:r>
    </w:p>
    <w:p w:rsidR="00E005B8" w:rsidRPr="00020D73" w:rsidRDefault="00E005B8" w:rsidP="00E005B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Dialog ma charakter jawny. Zamawiający nie ujawni w toku Dialogu ani po jego zakończeniu informacji stanowiących tajemnicę przedsiębiorstwa w rozumieniu ustawy o zwalczaniu nieuczciwej konkurencji, jeżeli </w:t>
      </w:r>
      <w:r w:rsidR="0070150B">
        <w:rPr>
          <w:rFonts w:ascii="Arial" w:hAnsi="Arial" w:cs="Arial"/>
        </w:rPr>
        <w:t>U</w:t>
      </w:r>
      <w:r w:rsidRPr="00020D73">
        <w:rPr>
          <w:rFonts w:ascii="Arial" w:hAnsi="Arial" w:cs="Arial"/>
        </w:rPr>
        <w:t>czestnik, nie później niż wraz z przekazaniem informacji Zamawiającemu, zastrzegł, że przekazywane informacje stanowią tajemnicę przedsiębiorstwa i nie mogą być udostępniane innym podmiotom.</w:t>
      </w:r>
    </w:p>
    <w:p w:rsidR="00E005B8" w:rsidRPr="00393180" w:rsidRDefault="00E005B8" w:rsidP="00E005B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Wybór wykonawcy zamówienia publicznego, którego dotyczy dialog techniczny zostanie dokonany w trakcie odrębnego postępowania o udzielenie zamówienia publicznego prowadzonego na podstawie przepisów ustawy </w:t>
      </w:r>
      <w:r w:rsidRPr="00393180">
        <w:rPr>
          <w:rFonts w:ascii="Arial" w:hAnsi="Arial" w:cs="Arial"/>
        </w:rPr>
        <w:t>PZP</w:t>
      </w:r>
      <w:r w:rsidR="00ED144D" w:rsidRPr="00393180">
        <w:rPr>
          <w:rFonts w:ascii="Arial" w:hAnsi="Arial" w:cs="Arial"/>
        </w:rPr>
        <w:t xml:space="preserve"> lub zapytania ofertowego bez stosowania ustawy</w:t>
      </w:r>
      <w:r w:rsidRPr="00393180">
        <w:rPr>
          <w:rFonts w:ascii="Arial" w:hAnsi="Arial" w:cs="Arial"/>
        </w:rPr>
        <w:t>.</w:t>
      </w:r>
    </w:p>
    <w:p w:rsidR="00E005B8" w:rsidRPr="00020D73" w:rsidRDefault="00E005B8" w:rsidP="00E005B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Informacja o zastosowaniu Dialogu jest publikowana w ogłoszeniu o zamówieniu</w:t>
      </w:r>
      <w:r w:rsidR="00ED144D">
        <w:rPr>
          <w:rFonts w:ascii="Arial" w:hAnsi="Arial" w:cs="Arial"/>
        </w:rPr>
        <w:t xml:space="preserve"> </w:t>
      </w:r>
      <w:r w:rsidR="00ED144D" w:rsidRPr="00393180">
        <w:rPr>
          <w:rFonts w:ascii="Arial" w:hAnsi="Arial" w:cs="Arial"/>
        </w:rPr>
        <w:t>lub zapytaniu ofertowym</w:t>
      </w:r>
      <w:r w:rsidRPr="00020D73">
        <w:rPr>
          <w:rFonts w:ascii="Arial" w:hAnsi="Arial" w:cs="Arial"/>
        </w:rPr>
        <w:t>, którego dotyczył dany Dialog.</w:t>
      </w:r>
    </w:p>
    <w:p w:rsidR="00E005B8" w:rsidRPr="00F55CB9" w:rsidRDefault="00E005B8" w:rsidP="00E005B8">
      <w:pPr>
        <w:spacing w:after="0" w:line="312" w:lineRule="auto"/>
        <w:jc w:val="both"/>
        <w:rPr>
          <w:rFonts w:ascii="Arial" w:hAnsi="Arial" w:cs="Arial"/>
        </w:rPr>
      </w:pP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4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Cel i przedmiot Dialogu</w:t>
      </w: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Celem Dialogu jest uzyskanie informacji w zakresie niezbędnym do przygotowania opisu przedmiotu zamówienia, specyfikacji istotnych warunków zamówienia lub określenia warunków umowy, ewentualnie doradztwo w ww. zakresie.</w:t>
      </w:r>
    </w:p>
    <w:p w:rsidR="00E005B8" w:rsidRPr="00020D73" w:rsidRDefault="00E005B8" w:rsidP="00E005B8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Przedmiotem Dialogu mogą być w szczególności:</w:t>
      </w:r>
    </w:p>
    <w:p w:rsidR="00E005B8" w:rsidRPr="00020D73" w:rsidRDefault="00E005B8" w:rsidP="00E005B8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zagadnienia techniczne, technologiczne, prawne, wykonawcze, organizacyjne, handlowe, ekonomiczne oraz logistyczne, związane z realizacją Zamówienia zgodnie z potrzebami Zamawiającego;</w:t>
      </w:r>
    </w:p>
    <w:p w:rsidR="00E005B8" w:rsidRPr="00020D73" w:rsidRDefault="00E005B8" w:rsidP="00E005B8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oszacowanie wartości planowanego zamówienia;</w:t>
      </w:r>
    </w:p>
    <w:p w:rsidR="00E005B8" w:rsidRPr="00020D73" w:rsidRDefault="00E005B8" w:rsidP="00E005B8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najnowsze, najkorzystniejsze, najlepsze rozwiązania techniczne, technologiczne, prawne, organizacyjne, handlowe, ekonomiczne oraz logistyczne w dziedzinie będącej przedmiotem planowanego zamówienia.</w:t>
      </w:r>
    </w:p>
    <w:p w:rsidR="00E005B8" w:rsidRPr="00020D73" w:rsidRDefault="00E005B8" w:rsidP="00E005B8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lastRenderedPageBreak/>
        <w:t>zebranie informacji służących do opracowania dokumentacji planowanego zamówienia.</w:t>
      </w:r>
    </w:p>
    <w:p w:rsidR="00E005B8" w:rsidRPr="00020D73" w:rsidRDefault="00E005B8" w:rsidP="00E005B8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W toku Dialogu Zamawiający jest uprawiony do ograniczenia lub rozszerzenia zakresu przedmiotu Dialogu do wybranych przez siebie zagadnień, o ile w jego ocenie pozwoli to na uzyskanie </w:t>
      </w:r>
      <w:r>
        <w:rPr>
          <w:rFonts w:ascii="Arial" w:hAnsi="Arial" w:cs="Arial"/>
        </w:rPr>
        <w:t xml:space="preserve">wszystkich </w:t>
      </w:r>
      <w:r w:rsidRPr="00020D73">
        <w:rPr>
          <w:rFonts w:ascii="Arial" w:hAnsi="Arial" w:cs="Arial"/>
        </w:rPr>
        <w:t xml:space="preserve">istotnych </w:t>
      </w:r>
      <w:r>
        <w:rPr>
          <w:rFonts w:ascii="Arial" w:hAnsi="Arial" w:cs="Arial"/>
        </w:rPr>
        <w:t>informacji dla planowanego postę</w:t>
      </w:r>
      <w:r w:rsidRPr="00020D73">
        <w:rPr>
          <w:rFonts w:ascii="Arial" w:hAnsi="Arial" w:cs="Arial"/>
        </w:rPr>
        <w:t xml:space="preserve">powania o udzielenie zamówienia. </w:t>
      </w:r>
    </w:p>
    <w:p w:rsidR="00E005B8" w:rsidRPr="00020D73" w:rsidRDefault="00E005B8" w:rsidP="00E005B8">
      <w:pPr>
        <w:spacing w:after="0" w:line="312" w:lineRule="auto"/>
        <w:jc w:val="both"/>
        <w:rPr>
          <w:rFonts w:ascii="Arial" w:hAnsi="Arial" w:cs="Arial"/>
        </w:rPr>
      </w:pP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5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Wszczęcie Dialogu</w:t>
      </w: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pStyle w:val="Akapitzlist"/>
        <w:numPr>
          <w:ilvl w:val="0"/>
          <w:numId w:val="6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Dialog zostaje wszczęty z dniem zam</w:t>
      </w:r>
      <w:r>
        <w:rPr>
          <w:rFonts w:ascii="Arial" w:hAnsi="Arial" w:cs="Arial"/>
        </w:rPr>
        <w:t>ieszczenia Ogłoszenia.</w:t>
      </w:r>
    </w:p>
    <w:p w:rsidR="00E005B8" w:rsidRPr="00020D73" w:rsidRDefault="00E005B8" w:rsidP="00E005B8">
      <w:pPr>
        <w:pStyle w:val="Akapitzlist"/>
        <w:numPr>
          <w:ilvl w:val="0"/>
          <w:numId w:val="6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Zamawiający zamieszcza Ogł</w:t>
      </w:r>
      <w:r>
        <w:rPr>
          <w:rFonts w:ascii="Arial" w:hAnsi="Arial" w:cs="Arial"/>
        </w:rPr>
        <w:t>oszenie o d</w:t>
      </w:r>
      <w:r w:rsidRPr="00020D73">
        <w:rPr>
          <w:rFonts w:ascii="Arial" w:hAnsi="Arial" w:cs="Arial"/>
        </w:rPr>
        <w:t>ialogu oraz o jego przedmiocie na str</w:t>
      </w:r>
      <w:r>
        <w:rPr>
          <w:rFonts w:ascii="Arial" w:hAnsi="Arial" w:cs="Arial"/>
        </w:rPr>
        <w:t>onie internetowej.</w:t>
      </w:r>
    </w:p>
    <w:p w:rsidR="00E005B8" w:rsidRPr="00020D73" w:rsidRDefault="00E005B8" w:rsidP="00E005B8">
      <w:pPr>
        <w:pStyle w:val="Akapitzlist"/>
        <w:numPr>
          <w:ilvl w:val="0"/>
          <w:numId w:val="6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W Ogłoszeniu Zamawiający wskazuje w szczególności:</w:t>
      </w:r>
    </w:p>
    <w:p w:rsidR="00E005B8" w:rsidRPr="00020D73" w:rsidRDefault="00E005B8" w:rsidP="00E005B8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cel prowadzenia Dialogu;</w:t>
      </w:r>
    </w:p>
    <w:p w:rsidR="00E005B8" w:rsidRPr="00020D73" w:rsidRDefault="00E005B8" w:rsidP="00E005B8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podstawowe wymagania dopuszczenia do udziału w Dialogu</w:t>
      </w:r>
      <w:r w:rsidR="003060BD">
        <w:rPr>
          <w:rFonts w:ascii="Arial" w:hAnsi="Arial" w:cs="Arial"/>
        </w:rPr>
        <w:t xml:space="preserve"> (ewentualnie warunki udziału)</w:t>
      </w:r>
      <w:r w:rsidRPr="00020D73">
        <w:rPr>
          <w:rFonts w:ascii="Arial" w:hAnsi="Arial" w:cs="Arial"/>
        </w:rPr>
        <w:t>;</w:t>
      </w:r>
    </w:p>
    <w:p w:rsidR="003060BD" w:rsidRDefault="003060BD" w:rsidP="00E005B8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termin,</w:t>
      </w:r>
      <w:r w:rsidR="00E005B8" w:rsidRPr="00020D73">
        <w:rPr>
          <w:rFonts w:ascii="Arial" w:hAnsi="Arial" w:cs="Arial"/>
        </w:rPr>
        <w:t xml:space="preserve"> miejsce</w:t>
      </w:r>
      <w:r>
        <w:rPr>
          <w:rFonts w:ascii="Arial" w:hAnsi="Arial" w:cs="Arial"/>
        </w:rPr>
        <w:t xml:space="preserve"> i sposób</w:t>
      </w:r>
      <w:r w:rsidR="00E005B8" w:rsidRPr="00020D73">
        <w:rPr>
          <w:rFonts w:ascii="Arial" w:hAnsi="Arial" w:cs="Arial"/>
        </w:rPr>
        <w:t xml:space="preserve"> złożenia zgło</w:t>
      </w:r>
      <w:r>
        <w:rPr>
          <w:rFonts w:ascii="Arial" w:hAnsi="Arial" w:cs="Arial"/>
        </w:rPr>
        <w:t>szenia do udziału w Dialogu;</w:t>
      </w:r>
    </w:p>
    <w:p w:rsidR="00E005B8" w:rsidRPr="00020D73" w:rsidRDefault="00E005B8" w:rsidP="00E005B8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sposób porozumiewania się z Uczestnikami.</w:t>
      </w:r>
    </w:p>
    <w:p w:rsidR="00E005B8" w:rsidRPr="00020D73" w:rsidRDefault="00E005B8" w:rsidP="00E005B8">
      <w:pPr>
        <w:pStyle w:val="Akapitzlist"/>
        <w:numPr>
          <w:ilvl w:val="0"/>
          <w:numId w:val="6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Zamawiający może również, niezależnie od zamieszczenia Ogłoszenia na swojej stronie internetowej, poinformować wybrane przez siebie podmioty o zamiarze przeprowadzenia Dialogu. W tym celu Zamawiający może w szczególności przesłać do wybranych podmiotów informację w formie pisemnej lub elektronicznej o zamiarze przeprowadzenia Dialogu.</w:t>
      </w:r>
    </w:p>
    <w:p w:rsidR="00E005B8" w:rsidRPr="00393180" w:rsidRDefault="00E005B8" w:rsidP="00E005B8">
      <w:pPr>
        <w:pStyle w:val="Akapitzlist"/>
        <w:numPr>
          <w:ilvl w:val="0"/>
          <w:numId w:val="6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Nieprzystąpienie do Dialogu nie ogranicza praw oraz nie </w:t>
      </w:r>
      <w:r w:rsidRPr="00393180">
        <w:rPr>
          <w:rFonts w:ascii="Arial" w:hAnsi="Arial" w:cs="Arial"/>
        </w:rPr>
        <w:t>działa na niekorzyść</w:t>
      </w:r>
      <w:r w:rsidR="0070150B" w:rsidRPr="00393180">
        <w:rPr>
          <w:rFonts w:ascii="Arial" w:hAnsi="Arial" w:cs="Arial"/>
        </w:rPr>
        <w:t xml:space="preserve"> potencjalnych w</w:t>
      </w:r>
      <w:r w:rsidRPr="00393180">
        <w:rPr>
          <w:rFonts w:ascii="Arial" w:hAnsi="Arial" w:cs="Arial"/>
        </w:rPr>
        <w:t>ykonawców w planowanym postępowaniu o udzielenie zamówienia publicznego</w:t>
      </w:r>
      <w:r w:rsidR="00ED144D" w:rsidRPr="00393180">
        <w:rPr>
          <w:rFonts w:ascii="Arial" w:hAnsi="Arial" w:cs="Arial"/>
        </w:rPr>
        <w:t xml:space="preserve"> lub zapytaniu ofertowym</w:t>
      </w:r>
      <w:r w:rsidRPr="00393180">
        <w:rPr>
          <w:rFonts w:ascii="Arial" w:hAnsi="Arial" w:cs="Arial"/>
        </w:rPr>
        <w:t>.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6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Organizacja Dialogu</w:t>
      </w: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Zamawiający może zaprosić do udziału w Dialogu uczestników wybranych spośród wszystkich podmiotów, które złożą prawidłowo sporządzone zgłoszenie do udziału w Dialogu oraz ewentualnie dodatkowe oświadczenia, stanowiska lub dokumenty, których Zamawiający zażąda w Ogłoszeniu, działając zgodnie z zasadami prowadzenia </w:t>
      </w:r>
      <w:r w:rsidRPr="003C55E1">
        <w:rPr>
          <w:rFonts w:ascii="Arial" w:hAnsi="Arial" w:cs="Arial"/>
        </w:rPr>
        <w:t>Dialogu. Zapraszając do udziału w Dialogu Z</w:t>
      </w:r>
      <w:r w:rsidR="0070150B">
        <w:rPr>
          <w:rFonts w:ascii="Arial" w:hAnsi="Arial" w:cs="Arial"/>
        </w:rPr>
        <w:t>a</w:t>
      </w:r>
      <w:r w:rsidRPr="003C55E1">
        <w:rPr>
          <w:rFonts w:ascii="Arial" w:hAnsi="Arial" w:cs="Arial"/>
        </w:rPr>
        <w:t xml:space="preserve">mawiający będzie miał na </w:t>
      </w:r>
      <w:r w:rsidRPr="00020D73">
        <w:rPr>
          <w:rFonts w:ascii="Arial" w:hAnsi="Arial" w:cs="Arial"/>
        </w:rPr>
        <w:t xml:space="preserve">uwadze realizację celu prowadzenia Dialogu oraz zapewnienie jego efektywności. Zamawiający jest uprawniony do określenia w ogłoszeniu o Dialogu warunków zaproszenia do udziału w Dialogu. </w:t>
      </w:r>
    </w:p>
    <w:p w:rsidR="00E005B8" w:rsidRPr="00020D73" w:rsidRDefault="00E005B8" w:rsidP="00E005B8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W uzasadnionych przyp</w:t>
      </w:r>
      <w:r>
        <w:rPr>
          <w:rFonts w:ascii="Arial" w:hAnsi="Arial" w:cs="Arial"/>
        </w:rPr>
        <w:t xml:space="preserve">adkach </w:t>
      </w:r>
      <w:r w:rsidRPr="003C55E1">
        <w:rPr>
          <w:rFonts w:ascii="Arial" w:hAnsi="Arial" w:cs="Arial"/>
        </w:rPr>
        <w:t xml:space="preserve">Zamawiający może zaprosić do udziału w dialogu podmioty, które złożą zgłoszenie do udziału w Dialogu po </w:t>
      </w:r>
      <w:r w:rsidRPr="00020D73">
        <w:rPr>
          <w:rFonts w:ascii="Arial" w:hAnsi="Arial" w:cs="Arial"/>
        </w:rPr>
        <w:t>wyznaczonym terminie.</w:t>
      </w:r>
    </w:p>
    <w:p w:rsidR="00E005B8" w:rsidRPr="00020D73" w:rsidRDefault="00E005B8" w:rsidP="00E005B8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Zamawiający w Ogłoszeniu może określić wzór zgłoszenia do udziału w Dialogu.</w:t>
      </w:r>
    </w:p>
    <w:p w:rsidR="00E005B8" w:rsidRPr="00020D73" w:rsidRDefault="00E005B8" w:rsidP="00E005B8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lastRenderedPageBreak/>
        <w:t>Uczestnicy zaproszeni do udziału w Dialogu zostaną poinformowani o tym fakcie przez Zamawiającego, w sposób określony w Ogłoszeniu.</w:t>
      </w:r>
    </w:p>
    <w:p w:rsidR="00E005B8" w:rsidRPr="00020D73" w:rsidRDefault="00E005B8" w:rsidP="00E005B8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Zamawiający komunikuje się z Uczestnikami za pomocą korespondencji wysłanej na podany przez Uczestnika adres do korespondencji, adres poczty elektronicznej lub numer faksu. Każda ze stron na żądanie drugiej niezwłocznie potwierdza fakt otrzymania korespondencji. </w:t>
      </w:r>
    </w:p>
    <w:p w:rsidR="00E005B8" w:rsidRPr="00020D73" w:rsidRDefault="00E005B8" w:rsidP="00E005B8">
      <w:pPr>
        <w:pStyle w:val="Akapitzlist"/>
        <w:spacing w:after="0" w:line="312" w:lineRule="auto"/>
        <w:jc w:val="both"/>
        <w:rPr>
          <w:rFonts w:ascii="Arial" w:hAnsi="Arial" w:cs="Arial"/>
          <w:b/>
        </w:rPr>
      </w:pPr>
    </w:p>
    <w:p w:rsidR="00E005B8" w:rsidRPr="00020D73" w:rsidRDefault="00E005B8" w:rsidP="00E005B8">
      <w:pPr>
        <w:pStyle w:val="Akapitzlist"/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7</w:t>
      </w:r>
    </w:p>
    <w:p w:rsidR="00E005B8" w:rsidRDefault="00E005B8" w:rsidP="00E005B8">
      <w:pPr>
        <w:pStyle w:val="Akapitzlist"/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Sposób prowadzenia Dialogu</w:t>
      </w:r>
    </w:p>
    <w:p w:rsidR="00E005B8" w:rsidRPr="00763E71" w:rsidRDefault="00E005B8" w:rsidP="00E005B8">
      <w:pPr>
        <w:pStyle w:val="Akapitzlist"/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O formie Dialogu decyduje Zamawiający w Ogłoszeniu lub w zaproszeniu do Dialogu kierowanym do Uczestników.</w:t>
      </w:r>
    </w:p>
    <w:p w:rsidR="00E005B8" w:rsidRPr="00020D73" w:rsidRDefault="00E005B8" w:rsidP="00E005B8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Zamawiający nie jest zobowiązany do prowadzenia Dialogu w określonej formie z wszystkimi Uczestnikami oraz może decydować o różnych formach Dialogu z różnymi Uczestnikami, </w:t>
      </w:r>
      <w:r w:rsidR="009D3017">
        <w:rPr>
          <w:rFonts w:ascii="Arial" w:hAnsi="Arial" w:cs="Arial"/>
        </w:rPr>
        <w:br/>
      </w:r>
      <w:r w:rsidRPr="00020D73">
        <w:rPr>
          <w:rFonts w:ascii="Arial" w:hAnsi="Arial" w:cs="Arial"/>
        </w:rPr>
        <w:t xml:space="preserve">w zależności od merytorycznej treści stanowisk przedstawionych przez Uczestników </w:t>
      </w:r>
      <w:r w:rsidR="009D3017">
        <w:rPr>
          <w:rFonts w:ascii="Arial" w:hAnsi="Arial" w:cs="Arial"/>
        </w:rPr>
        <w:br/>
      </w:r>
      <w:r w:rsidRPr="00020D73">
        <w:rPr>
          <w:rFonts w:ascii="Arial" w:hAnsi="Arial" w:cs="Arial"/>
        </w:rPr>
        <w:t xml:space="preserve">w związku z Dialogiem, z poszanowaniem zasad przejrzystości, uczciwej konkurencji </w:t>
      </w:r>
      <w:r w:rsidR="009D3017">
        <w:rPr>
          <w:rFonts w:ascii="Arial" w:hAnsi="Arial" w:cs="Arial"/>
        </w:rPr>
        <w:br/>
      </w:r>
      <w:r w:rsidRPr="00020D73">
        <w:rPr>
          <w:rFonts w:ascii="Arial" w:hAnsi="Arial" w:cs="Arial"/>
        </w:rPr>
        <w:t>i równego traktowania Uczestników.</w:t>
      </w:r>
    </w:p>
    <w:p w:rsidR="00E005B8" w:rsidRPr="00020D73" w:rsidRDefault="00E005B8" w:rsidP="00E005B8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Dialog może przybrać w szczególności formę:</w:t>
      </w:r>
    </w:p>
    <w:p w:rsidR="00E005B8" w:rsidRPr="00020D73" w:rsidRDefault="00E005B8" w:rsidP="00E005B8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wymiany korespondencji w postaci pisemnej lub elektronicznej;</w:t>
      </w:r>
    </w:p>
    <w:p w:rsidR="00E005B8" w:rsidRPr="00020D73" w:rsidRDefault="00E005B8" w:rsidP="00E005B8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spotkania indywidualnego </w:t>
      </w:r>
      <w:r w:rsidR="000F0995" w:rsidRPr="00393180">
        <w:rPr>
          <w:rFonts w:ascii="Arial" w:hAnsi="Arial" w:cs="Arial"/>
        </w:rPr>
        <w:t>lub wideokonferencyjnego</w:t>
      </w:r>
      <w:r w:rsidRPr="00393180">
        <w:rPr>
          <w:rFonts w:ascii="Arial" w:hAnsi="Arial" w:cs="Arial"/>
        </w:rPr>
        <w:t xml:space="preserve"> </w:t>
      </w:r>
      <w:r w:rsidR="000F0995">
        <w:rPr>
          <w:rFonts w:ascii="Arial" w:hAnsi="Arial" w:cs="Arial"/>
        </w:rPr>
        <w:t xml:space="preserve">z </w:t>
      </w:r>
      <w:r w:rsidRPr="00020D73">
        <w:rPr>
          <w:rFonts w:ascii="Arial" w:hAnsi="Arial" w:cs="Arial"/>
        </w:rPr>
        <w:t>Uczestnikami;</w:t>
      </w:r>
    </w:p>
    <w:p w:rsidR="00E005B8" w:rsidRPr="00020D73" w:rsidRDefault="00E005B8" w:rsidP="00E005B8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spotkania grupowego z Uczestnikami, na określony przez Zamawiającego temat oraz </w:t>
      </w:r>
      <w:r w:rsidR="009D3017">
        <w:rPr>
          <w:rFonts w:ascii="Arial" w:hAnsi="Arial" w:cs="Arial"/>
        </w:rPr>
        <w:br/>
      </w:r>
      <w:r w:rsidRPr="00020D73">
        <w:rPr>
          <w:rFonts w:ascii="Arial" w:hAnsi="Arial" w:cs="Arial"/>
        </w:rPr>
        <w:t>w określonych przez Zamawiającego terminach.</w:t>
      </w:r>
    </w:p>
    <w:p w:rsidR="00E005B8" w:rsidRPr="00020D73" w:rsidRDefault="00E005B8" w:rsidP="00E005B8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Zamawiający może zadecydować o prowadzeniu Dialogu z wykorzystaniem wybranych lub wszystkich ww. form komunikacji.</w:t>
      </w:r>
    </w:p>
    <w:p w:rsidR="00E005B8" w:rsidRPr="00020D73" w:rsidRDefault="00E005B8" w:rsidP="00E005B8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Zamawiający może w każdej chwili zrezygnować z prowadzenia Dialogu z wybranym </w:t>
      </w:r>
      <w:r>
        <w:rPr>
          <w:rFonts w:ascii="Arial" w:hAnsi="Arial" w:cs="Arial"/>
        </w:rPr>
        <w:t>Uczestnikiem, jeżeli uzna, że</w:t>
      </w:r>
      <w:r w:rsidRPr="00020D73">
        <w:rPr>
          <w:rFonts w:ascii="Arial" w:hAnsi="Arial" w:cs="Arial"/>
        </w:rPr>
        <w:t xml:space="preserve"> przekazywane przez niego informacje nie są przydatne do osiągnięcia celu Dialogu.</w:t>
      </w:r>
    </w:p>
    <w:p w:rsidR="00E005B8" w:rsidRPr="00020D73" w:rsidRDefault="00E005B8" w:rsidP="00E005B8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W trakcie Dialogu Zamawiający może korzystać z pomocy organów władzy publicznej, biegłych i doradców, dysponujących wiedzą specjalistyczną, niezbędną do przygotowania opisu przedmiotu zamówienia, specyfikacji istotnych warunków zamówienia lub określenia warunków umowy. Podmioty te są zobowiązane do zachowania poufności na zasadach określonych w niniejszym Regulaminie.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8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Zakończenie Dialogu</w:t>
      </w: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Dialog będzie trwał do czasu, aż Zamawiający uzna, że osiągnięty został jego cel lub uzna, że dalsze prowadzenie </w:t>
      </w:r>
      <w:r w:rsidRPr="003C55E1">
        <w:rPr>
          <w:rFonts w:ascii="Arial" w:hAnsi="Arial" w:cs="Arial"/>
        </w:rPr>
        <w:t>Dialogu</w:t>
      </w:r>
      <w:r>
        <w:rPr>
          <w:rFonts w:ascii="Arial" w:hAnsi="Arial" w:cs="Arial"/>
          <w:color w:val="00B050"/>
        </w:rPr>
        <w:t xml:space="preserve"> </w:t>
      </w:r>
      <w:r w:rsidRPr="00020D73">
        <w:rPr>
          <w:rFonts w:ascii="Arial" w:hAnsi="Arial" w:cs="Arial"/>
        </w:rPr>
        <w:t>jest niecelowe. Zamawiający nie jest zobowiązany do  podawania uzasadnienia swojej decyzji.</w:t>
      </w:r>
    </w:p>
    <w:p w:rsidR="00E005B8" w:rsidRPr="00020D73" w:rsidRDefault="00E005B8" w:rsidP="00E005B8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Zamawiający niezwłocznie poinformuje o zakończeniu Dialogu umieszczając informację na swojej stronie internetowej, a w przypadku zakończenia Dialogu po zaproszeniu wybranych Uczestników do udziału w Dialogu również poprzez przekazanie informacji Uczestnikom.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9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Protokół z Dialogu</w:t>
      </w: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Z przeprowadzenia Dialogu Zamawiający sporządza protokół, zawierający co najmniej:</w:t>
      </w:r>
    </w:p>
    <w:p w:rsidR="00E005B8" w:rsidRPr="00020D73" w:rsidRDefault="00E005B8" w:rsidP="00E005B8">
      <w:pPr>
        <w:pStyle w:val="Akapitzlist"/>
        <w:numPr>
          <w:ilvl w:val="0"/>
          <w:numId w:val="13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inform</w:t>
      </w:r>
      <w:r>
        <w:rPr>
          <w:rFonts w:ascii="Arial" w:hAnsi="Arial" w:cs="Arial"/>
        </w:rPr>
        <w:t>ację o przeprowadzeniu Dialogu;</w:t>
      </w:r>
    </w:p>
    <w:p w:rsidR="00E005B8" w:rsidRPr="00020D73" w:rsidRDefault="00E005B8" w:rsidP="00E005B8">
      <w:pPr>
        <w:pStyle w:val="Akapitzlist"/>
        <w:numPr>
          <w:ilvl w:val="0"/>
          <w:numId w:val="13"/>
        </w:numPr>
        <w:spacing w:after="0" w:line="312" w:lineRule="auto"/>
        <w:jc w:val="both"/>
        <w:rPr>
          <w:rFonts w:ascii="Arial" w:hAnsi="Arial" w:cs="Arial"/>
        </w:rPr>
      </w:pPr>
      <w:r w:rsidRPr="003C55E1">
        <w:rPr>
          <w:rFonts w:ascii="Arial" w:hAnsi="Arial" w:cs="Arial"/>
        </w:rPr>
        <w:t>informację o podmiotach</w:t>
      </w:r>
      <w:r w:rsidRPr="00020D73">
        <w:rPr>
          <w:rFonts w:ascii="Arial" w:hAnsi="Arial" w:cs="Arial"/>
        </w:rPr>
        <w:t>, które uczestniczyły w Dialogu;</w:t>
      </w:r>
    </w:p>
    <w:p w:rsidR="00E005B8" w:rsidRPr="00020D73" w:rsidRDefault="00E005B8" w:rsidP="00E005B8">
      <w:pPr>
        <w:pStyle w:val="Akapitzlist"/>
        <w:numPr>
          <w:ilvl w:val="0"/>
          <w:numId w:val="13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informację o potencjalnym wpły</w:t>
      </w:r>
      <w:r w:rsidR="007B4AC9">
        <w:rPr>
          <w:rFonts w:ascii="Arial" w:hAnsi="Arial" w:cs="Arial"/>
        </w:rPr>
        <w:t>wie Dialogu na opis przedmiotu z</w:t>
      </w:r>
      <w:r w:rsidRPr="00020D73">
        <w:rPr>
          <w:rFonts w:ascii="Arial" w:hAnsi="Arial" w:cs="Arial"/>
        </w:rPr>
        <w:t>amówienia, s</w:t>
      </w:r>
      <w:r w:rsidR="007B4AC9">
        <w:rPr>
          <w:rFonts w:ascii="Arial" w:hAnsi="Arial" w:cs="Arial"/>
        </w:rPr>
        <w:t>pecyfikację istotnych warunków z</w:t>
      </w:r>
      <w:r w:rsidRPr="00020D73">
        <w:rPr>
          <w:rFonts w:ascii="Arial" w:hAnsi="Arial" w:cs="Arial"/>
        </w:rPr>
        <w:t>amówienia lub warunki umowy.</w:t>
      </w:r>
    </w:p>
    <w:p w:rsidR="00E005B8" w:rsidRPr="00020D73" w:rsidRDefault="00E005B8" w:rsidP="00E005B8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Protokół wraz z załącznikami jest jawny, z zastrzeżeniem </w:t>
      </w:r>
      <w:r w:rsidR="007B4AC9">
        <w:rPr>
          <w:rFonts w:ascii="Arial" w:hAnsi="Arial" w:cs="Arial"/>
        </w:rPr>
        <w:t>informacji, o których mowa w § 3</w:t>
      </w:r>
      <w:r w:rsidRPr="00020D73">
        <w:rPr>
          <w:rFonts w:ascii="Arial" w:hAnsi="Arial" w:cs="Arial"/>
        </w:rPr>
        <w:t xml:space="preserve"> ust</w:t>
      </w:r>
      <w:r w:rsidRPr="003C55E1">
        <w:rPr>
          <w:rFonts w:ascii="Arial" w:hAnsi="Arial" w:cs="Arial"/>
        </w:rPr>
        <w:t>. 7 Regulaminu.</w:t>
      </w:r>
    </w:p>
    <w:p w:rsidR="00E005B8" w:rsidRPr="00020D73" w:rsidRDefault="00E005B8" w:rsidP="00E005B8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Korespondencja, protokoły, pisma, opracowania, opinie i wszelkie inne dokumenty związane z Dialogiem pozostają w dyspozycji Zamawiającego i nie podlegają zwrotowi po zakończeniu Dialogu. Zamawiający może zwrócić Uczestnikowi, na jego żądanie, próbki, sprzęt lub in</w:t>
      </w:r>
      <w:r w:rsidR="007B4AC9">
        <w:rPr>
          <w:rFonts w:ascii="Arial" w:hAnsi="Arial" w:cs="Arial"/>
        </w:rPr>
        <w:t>ne materiały przekazane w związku z Dialogiem</w:t>
      </w:r>
      <w:r w:rsidRPr="00020D73">
        <w:rPr>
          <w:rFonts w:ascii="Arial" w:hAnsi="Arial" w:cs="Arial"/>
        </w:rPr>
        <w:t xml:space="preserve">. 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10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Koszty i środki odwoławcze</w:t>
      </w: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pStyle w:val="Akapitzlist"/>
        <w:numPr>
          <w:ilvl w:val="0"/>
          <w:numId w:val="11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Każdy uczestnik Dialogu samodzielnie ponosi wszelkie koszty powstałe w związku </w:t>
      </w:r>
      <w:r w:rsidR="009D3017">
        <w:rPr>
          <w:rFonts w:ascii="Arial" w:hAnsi="Arial" w:cs="Arial"/>
        </w:rPr>
        <w:br/>
      </w:r>
      <w:r w:rsidRPr="00020D73">
        <w:rPr>
          <w:rFonts w:ascii="Arial" w:hAnsi="Arial" w:cs="Arial"/>
        </w:rPr>
        <w:t xml:space="preserve">z </w:t>
      </w:r>
      <w:r w:rsidRPr="003C55E1">
        <w:rPr>
          <w:rFonts w:ascii="Arial" w:hAnsi="Arial" w:cs="Arial"/>
        </w:rPr>
        <w:t xml:space="preserve">przygotowaniem do udziału i swoim udziałem </w:t>
      </w:r>
      <w:r w:rsidRPr="00020D73">
        <w:rPr>
          <w:rFonts w:ascii="Arial" w:hAnsi="Arial" w:cs="Arial"/>
        </w:rPr>
        <w:t xml:space="preserve">w Dialogu. </w:t>
      </w:r>
    </w:p>
    <w:p w:rsidR="00E005B8" w:rsidRPr="003C55E1" w:rsidRDefault="00E005B8" w:rsidP="00E005B8">
      <w:pPr>
        <w:pStyle w:val="Akapitzlist"/>
        <w:numPr>
          <w:ilvl w:val="0"/>
          <w:numId w:val="11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Uczestnikom Dialogu nie przysługują żadne roszczenia w stosunku do Zamawiającego, </w:t>
      </w:r>
      <w:r w:rsidR="009D3017">
        <w:rPr>
          <w:rFonts w:ascii="Arial" w:hAnsi="Arial" w:cs="Arial"/>
        </w:rPr>
        <w:br/>
      </w:r>
      <w:r w:rsidRPr="00020D73">
        <w:rPr>
          <w:rFonts w:ascii="Arial" w:hAnsi="Arial" w:cs="Arial"/>
        </w:rPr>
        <w:t xml:space="preserve">w tym w szczególności z tytułu zwrotu </w:t>
      </w:r>
      <w:r w:rsidRPr="003C55E1">
        <w:rPr>
          <w:rFonts w:ascii="Arial" w:hAnsi="Arial" w:cs="Arial"/>
        </w:rPr>
        <w:t xml:space="preserve">kosztów przygotowania do udziału i udziału w Dialogu. </w:t>
      </w:r>
    </w:p>
    <w:p w:rsidR="00E005B8" w:rsidRPr="00020D73" w:rsidRDefault="00E005B8" w:rsidP="00E005B8">
      <w:pPr>
        <w:pStyle w:val="Akapitzlist"/>
        <w:numPr>
          <w:ilvl w:val="0"/>
          <w:numId w:val="11"/>
        </w:numPr>
        <w:spacing w:after="0" w:line="312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Uczestnikom Dialogu i innym podmiotom nie przysługują środki odwoławcze określone </w:t>
      </w:r>
      <w:r w:rsidR="009D3017">
        <w:rPr>
          <w:rFonts w:ascii="Arial" w:hAnsi="Arial" w:cs="Arial"/>
        </w:rPr>
        <w:br/>
      </w:r>
      <w:r w:rsidRPr="00020D73">
        <w:rPr>
          <w:rFonts w:ascii="Arial" w:hAnsi="Arial" w:cs="Arial"/>
        </w:rPr>
        <w:t>w ustawie PZP.</w:t>
      </w: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11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Dane osobowe </w:t>
      </w: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spacing w:after="0" w:line="312" w:lineRule="auto"/>
        <w:ind w:left="709"/>
        <w:contextualSpacing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W przypadku, gdy zamawiający pozyska dane osobowe w</w:t>
      </w:r>
      <w:r>
        <w:rPr>
          <w:rFonts w:ascii="Arial" w:hAnsi="Arial" w:cs="Arial"/>
        </w:rPr>
        <w:t xml:space="preserve"> związku z prowadzeniem Dialogu, </w:t>
      </w:r>
      <w:r w:rsidRPr="00020D73">
        <w:rPr>
          <w:rFonts w:ascii="Arial" w:hAnsi="Arial" w:cs="Arial"/>
        </w:rPr>
        <w:t xml:space="preserve">zobowiązany jest do przestrzegania przepisów dotyczących ochrony danych osobowych, </w:t>
      </w:r>
      <w:r w:rsidR="009D3017">
        <w:rPr>
          <w:rFonts w:ascii="Arial" w:hAnsi="Arial" w:cs="Arial"/>
        </w:rPr>
        <w:br/>
      </w:r>
      <w:r w:rsidRPr="00020D73">
        <w:rPr>
          <w:rFonts w:ascii="Arial" w:hAnsi="Arial" w:cs="Arial"/>
        </w:rPr>
        <w:t xml:space="preserve">w szczególności wynikających z przepisów rozporządzenia Parlamentu Europejskiego i Rady (UE) 2016/679 z dnia 27 kwietnia 2016 r. w sprawie ochrony osób fizycznych w związku </w:t>
      </w:r>
      <w:r w:rsidR="009D3017">
        <w:rPr>
          <w:rFonts w:ascii="Arial" w:hAnsi="Arial" w:cs="Arial"/>
        </w:rPr>
        <w:br/>
      </w:r>
      <w:r w:rsidRPr="00020D73">
        <w:rPr>
          <w:rFonts w:ascii="Arial" w:hAnsi="Arial" w:cs="Arial"/>
        </w:rPr>
        <w:t>z przetwarzaniem danych osobowych i w sprawie swobodnego przepływu takich danych oraz uchylenia dyrektywy 95/46/WE (ogólne rozporządzenie o ochronie danych) oraz przepisów ustawy dnia 10 maja 2018 r. o ochronie dan</w:t>
      </w:r>
      <w:r>
        <w:rPr>
          <w:rFonts w:ascii="Arial" w:hAnsi="Arial" w:cs="Arial"/>
        </w:rPr>
        <w:t>ych osobowych</w:t>
      </w:r>
      <w:r w:rsidRPr="00020D73">
        <w:rPr>
          <w:rFonts w:ascii="Arial" w:hAnsi="Arial" w:cs="Arial"/>
        </w:rPr>
        <w:t>.</w:t>
      </w: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§12</w:t>
      </w:r>
    </w:p>
    <w:p w:rsidR="00E005B8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Wejście w życie Regulaminu</w:t>
      </w:r>
    </w:p>
    <w:p w:rsidR="00E005B8" w:rsidRPr="00020D73" w:rsidRDefault="00E005B8" w:rsidP="00E005B8">
      <w:pPr>
        <w:spacing w:after="0" w:line="312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E005B8">
      <w:pPr>
        <w:spacing w:after="0" w:line="312" w:lineRule="auto"/>
        <w:ind w:left="709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Regulamin wchodzi w życie po jego podpisaniu, z chwilą publikacji na stronie internetowej Zamawiającego.</w:t>
      </w:r>
      <w:bookmarkStart w:id="0" w:name="_GoBack"/>
      <w:bookmarkEnd w:id="0"/>
    </w:p>
    <w:sectPr w:rsidR="00E005B8" w:rsidRPr="00020D73" w:rsidSect="009D3017">
      <w:headerReference w:type="default" r:id="rId7"/>
      <w:pgSz w:w="11906" w:h="16838"/>
      <w:pgMar w:top="1970" w:right="851" w:bottom="1276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D1F" w:rsidRDefault="008B3D1F" w:rsidP="000309AE">
      <w:pPr>
        <w:spacing w:after="0" w:line="240" w:lineRule="auto"/>
      </w:pPr>
      <w:r>
        <w:separator/>
      </w:r>
    </w:p>
  </w:endnote>
  <w:endnote w:type="continuationSeparator" w:id="0">
    <w:p w:rsidR="008B3D1F" w:rsidRDefault="008B3D1F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D1F" w:rsidRDefault="008B3D1F" w:rsidP="000309AE">
      <w:pPr>
        <w:spacing w:after="0" w:line="240" w:lineRule="auto"/>
      </w:pPr>
      <w:r>
        <w:separator/>
      </w:r>
    </w:p>
  </w:footnote>
  <w:footnote w:type="continuationSeparator" w:id="0">
    <w:p w:rsidR="008B3D1F" w:rsidRDefault="008B3D1F" w:rsidP="000309AE">
      <w:pPr>
        <w:spacing w:after="0" w:line="240" w:lineRule="auto"/>
      </w:pPr>
      <w:r>
        <w:continuationSeparator/>
      </w:r>
    </w:p>
  </w:footnote>
  <w:footnote w:id="1">
    <w:p w:rsidR="00E005B8" w:rsidRPr="00F05F48" w:rsidRDefault="00E005B8" w:rsidP="00E005B8">
      <w:pPr>
        <w:pStyle w:val="Tekstprzypisudolnego"/>
        <w:rPr>
          <w:rFonts w:ascii="Arial" w:hAnsi="Arial" w:cs="Arial"/>
          <w:sz w:val="18"/>
          <w:szCs w:val="18"/>
        </w:rPr>
      </w:pPr>
      <w:r w:rsidRPr="00F05F4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05F4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F05F48">
        <w:rPr>
          <w:rFonts w:ascii="Arial" w:hAnsi="Arial" w:cs="Arial"/>
          <w:sz w:val="18"/>
          <w:szCs w:val="18"/>
        </w:rPr>
        <w:t>pisać</w:t>
      </w:r>
      <w:r>
        <w:rPr>
          <w:rFonts w:ascii="Arial" w:hAnsi="Arial" w:cs="Arial"/>
          <w:sz w:val="18"/>
          <w:szCs w:val="18"/>
        </w:rPr>
        <w:t xml:space="preserve"> odpowiednio</w:t>
      </w:r>
      <w:r w:rsidRPr="00F05F48">
        <w:rPr>
          <w:rFonts w:ascii="Arial" w:hAnsi="Arial" w:cs="Arial"/>
          <w:sz w:val="18"/>
          <w:szCs w:val="18"/>
        </w:rPr>
        <w:t xml:space="preserve"> nazwę zamawiającego</w:t>
      </w:r>
      <w:r>
        <w:rPr>
          <w:rFonts w:ascii="Arial" w:hAnsi="Arial" w:cs="Arial"/>
          <w:sz w:val="18"/>
          <w:szCs w:val="18"/>
        </w:rPr>
        <w:t xml:space="preserve"> jeśli Regulamin ma chara</w:t>
      </w:r>
      <w:r w:rsidR="00DE6B63">
        <w:rPr>
          <w:rFonts w:ascii="Arial" w:hAnsi="Arial" w:cs="Arial"/>
          <w:sz w:val="18"/>
          <w:szCs w:val="18"/>
        </w:rPr>
        <w:t>kter uniwersalny lub nazwę postę</w:t>
      </w:r>
      <w:r>
        <w:rPr>
          <w:rFonts w:ascii="Arial" w:hAnsi="Arial" w:cs="Arial"/>
          <w:sz w:val="18"/>
          <w:szCs w:val="18"/>
        </w:rPr>
        <w:t xml:space="preserve">powania, którego dialog dotyczy ewentualnie nazwę dialogu.  </w:t>
      </w:r>
    </w:p>
  </w:footnote>
  <w:footnote w:id="2">
    <w:p w:rsidR="00E005B8" w:rsidRPr="00B573EF" w:rsidRDefault="00E005B8" w:rsidP="00E005B8">
      <w:pPr>
        <w:pStyle w:val="Tekstprzypisudolnego"/>
        <w:rPr>
          <w:rFonts w:ascii="Arial" w:hAnsi="Arial" w:cs="Arial"/>
          <w:color w:val="00B050"/>
          <w:sz w:val="18"/>
          <w:szCs w:val="18"/>
        </w:rPr>
      </w:pPr>
      <w:r w:rsidRPr="00F05F48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Wpisać nazwę z</w:t>
      </w:r>
      <w:r w:rsidRPr="00F05F48">
        <w:rPr>
          <w:rFonts w:ascii="Arial" w:hAnsi="Arial" w:cs="Arial"/>
          <w:sz w:val="18"/>
          <w:szCs w:val="18"/>
        </w:rPr>
        <w:t>amawiającego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:rsidR="00E005B8" w:rsidRPr="00E25A00" w:rsidRDefault="00E005B8" w:rsidP="00E005B8">
      <w:pPr>
        <w:pStyle w:val="Tekstprzypisudolnego"/>
        <w:jc w:val="both"/>
        <w:rPr>
          <w:rFonts w:ascii="Arial" w:hAnsi="Arial" w:cs="Arial"/>
        </w:rPr>
      </w:pPr>
      <w:r w:rsidRPr="00E25A00">
        <w:rPr>
          <w:rStyle w:val="Odwoanieprzypisudolnego"/>
          <w:rFonts w:ascii="Arial" w:hAnsi="Arial" w:cs="Arial"/>
        </w:rPr>
        <w:footnoteRef/>
      </w:r>
      <w:r w:rsidR="00E25A00" w:rsidRPr="00E25A00">
        <w:rPr>
          <w:rFonts w:ascii="Arial" w:hAnsi="Arial" w:cs="Arial"/>
        </w:rPr>
        <w:t xml:space="preserve"> </w:t>
      </w:r>
      <w:r w:rsidRPr="00E25A00">
        <w:rPr>
          <w:rFonts w:ascii="Arial" w:hAnsi="Arial" w:cs="Arial"/>
          <w:sz w:val="18"/>
          <w:szCs w:val="18"/>
        </w:rPr>
        <w:t>Wpisać nazwę postępowania jeśli Regulamin nie ma charakteru uniwersalnego, tzn. jeśli jest sporządzany/modyfikowany na potrzeby każdego dialogu technicznego indywidualnie.</w:t>
      </w:r>
      <w:r w:rsidRPr="00E25A00">
        <w:rPr>
          <w:rFonts w:ascii="Arial" w:hAnsi="Arial" w:cs="Arial"/>
        </w:rPr>
        <w:t xml:space="preserve"> </w:t>
      </w:r>
    </w:p>
  </w:footnote>
  <w:footnote w:id="4">
    <w:p w:rsidR="00E005B8" w:rsidRPr="00E25A00" w:rsidRDefault="00E005B8" w:rsidP="00E005B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E25A0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25A00">
        <w:rPr>
          <w:rFonts w:ascii="Arial" w:hAnsi="Arial" w:cs="Arial"/>
          <w:sz w:val="18"/>
          <w:szCs w:val="18"/>
        </w:rPr>
        <w:t xml:space="preserve"> Uzupełnić</w:t>
      </w:r>
      <w:r w:rsidR="00922685" w:rsidRPr="00E25A00">
        <w:rPr>
          <w:rFonts w:ascii="Arial" w:hAnsi="Arial" w:cs="Arial"/>
          <w:sz w:val="18"/>
          <w:szCs w:val="18"/>
        </w:rPr>
        <w:t xml:space="preserve"> odpowiednio. </w:t>
      </w:r>
    </w:p>
  </w:footnote>
  <w:footnote w:id="5">
    <w:p w:rsidR="00E005B8" w:rsidRPr="00CC7E5F" w:rsidRDefault="00E005B8" w:rsidP="00E005B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E25A0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25A00">
        <w:rPr>
          <w:rFonts w:ascii="Arial" w:hAnsi="Arial" w:cs="Arial"/>
          <w:sz w:val="18"/>
          <w:szCs w:val="18"/>
        </w:rPr>
        <w:t xml:space="preserve"> Wybrać właściwe</w:t>
      </w:r>
      <w:r w:rsidR="00922685" w:rsidRPr="00E25A00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0"/>
  </w:num>
  <w:num w:numId="10">
    <w:abstractNumId w:val="13"/>
  </w:num>
  <w:num w:numId="11">
    <w:abstractNumId w:val="2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309AE"/>
    <w:rsid w:val="00080FF2"/>
    <w:rsid w:val="000C0FED"/>
    <w:rsid w:val="000F0995"/>
    <w:rsid w:val="000F7B58"/>
    <w:rsid w:val="001E294E"/>
    <w:rsid w:val="00244B2F"/>
    <w:rsid w:val="00263474"/>
    <w:rsid w:val="002D03AC"/>
    <w:rsid w:val="002E068C"/>
    <w:rsid w:val="003060BD"/>
    <w:rsid w:val="003615D1"/>
    <w:rsid w:val="003763C0"/>
    <w:rsid w:val="00393180"/>
    <w:rsid w:val="004A5D44"/>
    <w:rsid w:val="004F6B41"/>
    <w:rsid w:val="005047BF"/>
    <w:rsid w:val="006631E6"/>
    <w:rsid w:val="0070150B"/>
    <w:rsid w:val="00767BE4"/>
    <w:rsid w:val="007B4AC9"/>
    <w:rsid w:val="007D6EC2"/>
    <w:rsid w:val="008B3D1F"/>
    <w:rsid w:val="008C2B1F"/>
    <w:rsid w:val="008F12C4"/>
    <w:rsid w:val="00904B3C"/>
    <w:rsid w:val="00922685"/>
    <w:rsid w:val="009D3017"/>
    <w:rsid w:val="009F79D8"/>
    <w:rsid w:val="00A52744"/>
    <w:rsid w:val="00BA4F0A"/>
    <w:rsid w:val="00C83A4C"/>
    <w:rsid w:val="00CC5171"/>
    <w:rsid w:val="00D03FF8"/>
    <w:rsid w:val="00D06420"/>
    <w:rsid w:val="00DE6B63"/>
    <w:rsid w:val="00E005B8"/>
    <w:rsid w:val="00E25A00"/>
    <w:rsid w:val="00ED144D"/>
    <w:rsid w:val="00F16B7D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9115D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05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5B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E00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1470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Marek</dc:creator>
  <cp:keywords/>
  <dc:description/>
  <cp:lastModifiedBy>Jerzy Marek</cp:lastModifiedBy>
  <cp:revision>5</cp:revision>
  <cp:lastPrinted>2016-08-10T11:17:00Z</cp:lastPrinted>
  <dcterms:created xsi:type="dcterms:W3CDTF">2020-06-04T09:50:00Z</dcterms:created>
  <dcterms:modified xsi:type="dcterms:W3CDTF">2020-06-05T06:43:00Z</dcterms:modified>
</cp:coreProperties>
</file>