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5673F8">
        <w:rPr>
          <w:rFonts w:ascii="Arial Narrow" w:hAnsi="Arial Narrow"/>
          <w:b/>
        </w:rPr>
        <w:t>BO.271.6</w:t>
      </w:r>
      <w:r w:rsidR="00634BD3">
        <w:rPr>
          <w:rFonts w:ascii="Arial Narrow" w:hAnsi="Arial Narrow"/>
          <w:b/>
        </w:rPr>
        <w:t xml:space="preserve">9.2019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5673F8">
        <w:rPr>
          <w:rFonts w:ascii="Arial Narrow" w:eastAsia="Times New Roman" w:hAnsi="Arial Narrow"/>
          <w:lang w:eastAsia="ar-SA"/>
        </w:rPr>
        <w:t>24</w:t>
      </w:r>
      <w:r w:rsidR="00634BD3">
        <w:rPr>
          <w:rFonts w:ascii="Arial Narrow" w:eastAsia="Times New Roman" w:hAnsi="Arial Narrow"/>
          <w:lang w:eastAsia="ar-SA"/>
        </w:rPr>
        <w:t>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C747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>
        <w:rPr>
          <w:rFonts w:ascii="Arial Narrow" w:eastAsia="Times New Roman" w:hAnsi="Arial Narrow"/>
          <w:bCs/>
          <w:lang w:eastAsia="ar-SA"/>
        </w:rPr>
        <w:t>1.</w:t>
      </w:r>
      <w:r w:rsidR="00170187" w:rsidRPr="00651314">
        <w:rPr>
          <w:rFonts w:ascii="Arial Narrow" w:eastAsia="Times New Roman" w:hAnsi="Arial Narrow"/>
          <w:bCs/>
          <w:lang w:eastAsia="ar-SA"/>
        </w:rPr>
        <w:t>Przedmiotem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 xml:space="preserve">Dostawa artykułów </w:t>
      </w:r>
      <w:r w:rsidR="00634BD3">
        <w:rPr>
          <w:rFonts w:ascii="Arial Narrow" w:eastAsia="Times New Roman" w:hAnsi="Arial Narrow"/>
          <w:b/>
          <w:bCs/>
          <w:lang w:eastAsia="ar-SA"/>
        </w:rPr>
        <w:t>do realizacji zajęć</w:t>
      </w:r>
      <w:r w:rsidR="00170187"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="00170187"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cenowym, stanowiącym załącznik nr 1 w niniejszym rozeznaniu.</w:t>
      </w:r>
    </w:p>
    <w:p w:rsidR="005C7470" w:rsidRDefault="005C7470" w:rsidP="005C7470">
      <w:pPr>
        <w:keepNext/>
        <w:widowControl w:val="0"/>
        <w:suppressAutoHyphens/>
        <w:spacing w:after="0" w:line="240" w:lineRule="atLeast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951C4" w:rsidRDefault="00706620" w:rsidP="005951C4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</w:rPr>
        <w:t>2.</w:t>
      </w:r>
      <w:r w:rsidR="00701619" w:rsidRPr="00706620">
        <w:rPr>
          <w:rFonts w:ascii="Arial Narrow" w:hAnsi="Arial Narrow"/>
          <w:sz w:val="24"/>
          <w:szCs w:val="24"/>
        </w:rPr>
        <w:t>Wszystkie artykuły</w:t>
      </w:r>
      <w:r w:rsidR="00170187" w:rsidRPr="00706620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706620">
        <w:rPr>
          <w:rFonts w:ascii="Arial Narrow" w:hAnsi="Arial Narrow"/>
          <w:sz w:val="24"/>
          <w:szCs w:val="24"/>
        </w:rPr>
        <w:t>st dostarczyć do</w:t>
      </w:r>
      <w:r w:rsidR="003C47A6">
        <w:rPr>
          <w:rFonts w:ascii="Arial Narrow" w:hAnsi="Arial Narrow"/>
          <w:sz w:val="24"/>
          <w:szCs w:val="24"/>
        </w:rPr>
        <w:t xml:space="preserve"> </w:t>
      </w:r>
      <w:r w:rsidR="003C47A6" w:rsidRPr="003C47A6">
        <w:rPr>
          <w:rFonts w:ascii="Arial Narrow" w:hAnsi="Arial Narrow" w:cs="Arial"/>
          <w:b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="003C47A6" w:rsidRPr="005D7552">
        <w:rPr>
          <w:rFonts w:ascii="Arial Narrow" w:hAnsi="Arial Narrow"/>
          <w:sz w:val="24"/>
          <w:szCs w:val="24"/>
        </w:rPr>
        <w:t>, oraz wnieść do pomieszczeń wskazanych przez pracownika zamawiającego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D6506A" w:rsidRPr="00706620">
        <w:rPr>
          <w:rFonts w:ascii="Arial Narrow" w:hAnsi="Arial Narrow"/>
          <w:sz w:val="24"/>
          <w:szCs w:val="24"/>
        </w:rPr>
        <w:t xml:space="preserve"> </w:t>
      </w: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3.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 w:rsidR="003C47A6">
        <w:rPr>
          <w:rFonts w:ascii="Arial Narrow" w:eastAsia="Times New Roman" w:hAnsi="Arial Narrow" w:cs="Arial"/>
          <w:bCs/>
          <w:lang w:eastAsia="ar-SA"/>
        </w:rPr>
        <w:t>5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 dni od daty złożenia odrębnego zamówienia jednorazowego przez MC</w:t>
      </w:r>
      <w:r w:rsidR="00D86E25"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4.</w:t>
      </w:r>
      <w:r w:rsidR="007572CE" w:rsidRPr="00B0581A">
        <w:rPr>
          <w:rFonts w:ascii="Arial Narrow" w:eastAsia="Times New Roman" w:hAnsi="Arial Narrow" w:cs="Arial"/>
          <w:bCs/>
          <w:lang w:eastAsia="ar-SA"/>
        </w:rPr>
        <w:t>W zakresie poszczególnych pozycji przedmiotu zamówienia, dostępnych w różnych wariantach kolorystycznych, Zamawiający określi dokładne ilości oraz kolory w j</w:t>
      </w:r>
      <w:r w:rsidR="007572CE">
        <w:rPr>
          <w:rFonts w:ascii="Arial Narrow" w:eastAsia="Times New Roman" w:hAnsi="Arial Narrow" w:cs="Arial"/>
          <w:bCs/>
          <w:lang w:eastAsia="ar-SA"/>
        </w:rPr>
        <w:t>ednorazowym zamówieniu.</w:t>
      </w:r>
    </w:p>
    <w:p w:rsidR="00FE3AFC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5.</w:t>
      </w:r>
      <w:r w:rsidR="00170187" w:rsidRPr="00D86E25">
        <w:rPr>
          <w:rFonts w:ascii="Arial Narrow" w:hAnsi="Arial Narrow"/>
        </w:rPr>
        <w:t xml:space="preserve">W przypadku stwierdzenia, że dostarczone artykuły </w:t>
      </w:r>
      <w:r>
        <w:rPr>
          <w:rFonts w:ascii="Arial Narrow" w:hAnsi="Arial Narrow"/>
        </w:rPr>
        <w:t xml:space="preserve">są </w:t>
      </w:r>
      <w:r w:rsidR="00170187" w:rsidRPr="00D86E25">
        <w:rPr>
          <w:rFonts w:ascii="Arial Narrow" w:hAnsi="Arial Narrow"/>
        </w:rPr>
        <w:t>uszkodzone, mają wady uniemożliwiające ich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="00170187" w:rsidRPr="00D86E25">
        <w:rPr>
          <w:rFonts w:ascii="Arial Narrow" w:hAnsi="Arial Narrow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6.</w:t>
      </w:r>
      <w:r w:rsidR="00170187"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7.</w:t>
      </w:r>
      <w:r w:rsidR="00170187" w:rsidRPr="00D86E25">
        <w:rPr>
          <w:rFonts w:ascii="Arial Narrow" w:hAnsi="Arial Narrow"/>
        </w:rPr>
        <w:t>Wykon</w:t>
      </w:r>
      <w:r>
        <w:rPr>
          <w:rFonts w:ascii="Arial Narrow" w:hAnsi="Arial Narrow"/>
        </w:rPr>
        <w:t>awca dostarczy materiały</w:t>
      </w:r>
      <w:r w:rsidR="00170187" w:rsidRPr="00D86E25">
        <w:rPr>
          <w:rFonts w:ascii="Arial Narrow" w:hAnsi="Arial Narrow"/>
        </w:rPr>
        <w:t xml:space="preserve"> od poniedziałku do piątku w godzinach 8.00 do 15.00.</w:t>
      </w:r>
    </w:p>
    <w:p w:rsid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9.</w:t>
      </w:r>
      <w:r w:rsidR="00170187" w:rsidRPr="00D86E25">
        <w:rPr>
          <w:rFonts w:ascii="Arial Narrow" w:hAnsi="Arial Narrow"/>
        </w:rPr>
        <w:t>Na każde żądanie Zamawiającego Wykonawca jest zobowiązany wykazać poprzez okazanie odpowiedniego dokumentu, iż każdy z dostarczonych materiałów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="00170187" w:rsidRPr="00D86E25">
        <w:rPr>
          <w:rFonts w:ascii="Arial Narrow" w:hAnsi="Arial Narrow"/>
        </w:rPr>
        <w:t xml:space="preserve">Rzeczypospolitej Polskiej. 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5336B8" w:rsidRPr="00F70EC5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Zamawiający dopuszcza zaoferowanie produktów równoważonych przy czym muszą one spełniać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cechy wyspecyfikowanych artykułów.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  <w:bookmarkStart w:id="0" w:name="_GoBack"/>
      <w:bookmarkEnd w:id="0"/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lastRenderedPageBreak/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1A6D48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F8766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A4" w:rsidRDefault="00E976A4" w:rsidP="00C73B18">
      <w:pPr>
        <w:spacing w:after="0" w:line="240" w:lineRule="auto"/>
      </w:pPr>
      <w:r>
        <w:separator/>
      </w:r>
    </w:p>
  </w:endnote>
  <w:endnote w:type="continuationSeparator" w:id="0">
    <w:p w:rsidR="00E976A4" w:rsidRDefault="00E976A4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A4" w:rsidRDefault="00E976A4" w:rsidP="00C73B18">
      <w:pPr>
        <w:spacing w:after="0" w:line="240" w:lineRule="auto"/>
      </w:pPr>
      <w:r>
        <w:separator/>
      </w:r>
    </w:p>
  </w:footnote>
  <w:footnote w:type="continuationSeparator" w:id="0">
    <w:p w:rsidR="00E976A4" w:rsidRDefault="00E976A4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47A6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673F8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976A4"/>
    <w:rsid w:val="00EB0CB4"/>
    <w:rsid w:val="00EB6796"/>
    <w:rsid w:val="00EC3E83"/>
    <w:rsid w:val="00F57790"/>
    <w:rsid w:val="00F70EC5"/>
    <w:rsid w:val="00F732C3"/>
    <w:rsid w:val="00F85221"/>
    <w:rsid w:val="00F87667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215A-340B-4493-8A89-44F1C249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9</cp:revision>
  <dcterms:created xsi:type="dcterms:W3CDTF">2019-04-16T10:56:00Z</dcterms:created>
  <dcterms:modified xsi:type="dcterms:W3CDTF">2019-09-25T12:30:00Z</dcterms:modified>
</cp:coreProperties>
</file>