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48" w:rsidRDefault="00CD654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A33D8" w:rsidRDefault="00FA33D8" w:rsidP="00B717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CD6548" w:rsidRDefault="009D44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34762">
        <w:rPr>
          <w:rFonts w:ascii="Arial" w:hAnsi="Arial" w:cs="Arial"/>
          <w:b/>
          <w:sz w:val="20"/>
          <w:szCs w:val="20"/>
        </w:rPr>
        <w:t>Opis Przedmiotu Za</w:t>
      </w:r>
      <w:r w:rsidR="00BD7A3A" w:rsidRPr="00334762">
        <w:rPr>
          <w:rFonts w:ascii="Arial" w:hAnsi="Arial" w:cs="Arial"/>
          <w:b/>
          <w:sz w:val="20"/>
          <w:szCs w:val="20"/>
        </w:rPr>
        <w:t>mówienia</w:t>
      </w:r>
    </w:p>
    <w:p w:rsidR="00FA33D8" w:rsidRPr="00334762" w:rsidRDefault="00FA33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D6548" w:rsidRDefault="008858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Znak sprawy: </w:t>
      </w:r>
      <w:r w:rsidR="000D64AA">
        <w:rPr>
          <w:rFonts w:ascii="Arial" w:hAnsi="Arial" w:cs="Arial"/>
          <w:b/>
          <w:sz w:val="20"/>
          <w:szCs w:val="20"/>
        </w:rPr>
        <w:t>KAN.271.3.19</w:t>
      </w:r>
    </w:p>
    <w:p w:rsidR="00885807" w:rsidRDefault="008858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85807" w:rsidRPr="00334762" w:rsidRDefault="008858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D6548" w:rsidRDefault="00511ADE" w:rsidP="008A558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334762">
        <w:rPr>
          <w:rFonts w:ascii="Arial" w:hAnsi="Arial" w:cs="Arial"/>
          <w:b/>
          <w:sz w:val="20"/>
          <w:szCs w:val="20"/>
        </w:rPr>
        <w:t>Informacje ogólne dotyczące zamówienia.</w:t>
      </w:r>
    </w:p>
    <w:p w:rsidR="008C550E" w:rsidRPr="00334762" w:rsidRDefault="008C550E" w:rsidP="008A558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8649F4" w:rsidRPr="00334762" w:rsidRDefault="00BD7A3A" w:rsidP="008A5589">
      <w:pPr>
        <w:pStyle w:val="Akapitzlist"/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4762">
        <w:rPr>
          <w:rFonts w:ascii="Arial" w:hAnsi="Arial" w:cs="Arial"/>
          <w:sz w:val="20"/>
          <w:szCs w:val="20"/>
        </w:rPr>
        <w:t>Przedmiotem zamówienia jest</w:t>
      </w:r>
      <w:r w:rsidR="00F52FF4" w:rsidRPr="00334762">
        <w:rPr>
          <w:rFonts w:ascii="Arial" w:hAnsi="Arial" w:cs="Arial"/>
          <w:sz w:val="20"/>
          <w:szCs w:val="20"/>
        </w:rPr>
        <w:t> </w:t>
      </w:r>
      <w:r w:rsidR="003D3833">
        <w:t>ś</w:t>
      </w:r>
      <w:r w:rsidR="00885807">
        <w:t xml:space="preserve">wiadczenie kompleksowej usługi polegającej na organizacji </w:t>
      </w:r>
      <w:r w:rsidR="00876BC9">
        <w:t xml:space="preserve">                           </w:t>
      </w:r>
      <w:r w:rsidR="00885807">
        <w:t>i przeprowadzeniu wycieczki do Pragi dla pracowników MCDN w terminie od 03.10.2019 r. do 05.10.2019r.</w:t>
      </w:r>
    </w:p>
    <w:p w:rsidR="008649F4" w:rsidRDefault="00885807" w:rsidP="008A5589">
      <w:pPr>
        <w:pStyle w:val="Akapitzlist"/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Wyjazd z Krakowa 3.10.2019 ok godziny 15.00, wyjazd z Pragi 5.10.2019 w godzinach wieczornych</w:t>
      </w:r>
      <w:r w:rsidR="002D3777">
        <w:rPr>
          <w:rFonts w:ascii="Arial" w:hAnsi="Arial" w:cs="Arial"/>
          <w:sz w:val="20"/>
          <w:szCs w:val="20"/>
        </w:rPr>
        <w:t>.</w:t>
      </w:r>
    </w:p>
    <w:p w:rsidR="002D3777" w:rsidRPr="00334762" w:rsidRDefault="002D3777" w:rsidP="008A5589">
      <w:pPr>
        <w:pStyle w:val="Akapitzlist"/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 wyjazdu, Kraków, ul. Kamienna 2-4, parking Forty Kleparz, wykonawca pokrywa koszty parkingu</w:t>
      </w:r>
      <w:r w:rsidR="003D3833">
        <w:rPr>
          <w:rFonts w:ascii="Arial" w:hAnsi="Arial" w:cs="Arial"/>
          <w:sz w:val="20"/>
          <w:szCs w:val="20"/>
        </w:rPr>
        <w:t>.</w:t>
      </w:r>
    </w:p>
    <w:p w:rsidR="002D3777" w:rsidRDefault="002D3777" w:rsidP="008A5589">
      <w:pPr>
        <w:pStyle w:val="Akapitzlist"/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organizacji wyjazdu Wykonawca zapewni transport pracowników ODN do miejsca zbiórki w Krakowie, lub wyznaczonego miejsca na trasie oraz po powrocie do Krakowa do miejsc wskazanych w lit a-c.:</w:t>
      </w:r>
    </w:p>
    <w:p w:rsidR="002D3777" w:rsidRDefault="002D3777" w:rsidP="008A5589">
      <w:pPr>
        <w:pStyle w:val="Akapitzlist"/>
        <w:numPr>
          <w:ilvl w:val="0"/>
          <w:numId w:val="24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Nowy Sącz, ul. Jagiellońska 61 do miejsca zbiórki opisanego w terminie opisanym  w pkt 2 i 3</w:t>
      </w:r>
      <w:r w:rsidR="003D383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2D3777" w:rsidRDefault="002D3777" w:rsidP="008A5589">
      <w:pPr>
        <w:pStyle w:val="Akapitzlist"/>
        <w:numPr>
          <w:ilvl w:val="0"/>
          <w:numId w:val="24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Tarnów, ul. Nowy Świat 30 - do miejsca zbiórki opisanego w terminie opisanym  w pkt 2 i 3</w:t>
      </w:r>
      <w:r w:rsidR="003D3833">
        <w:rPr>
          <w:rFonts w:ascii="Arial" w:hAnsi="Arial" w:cs="Arial"/>
          <w:sz w:val="20"/>
          <w:szCs w:val="20"/>
        </w:rPr>
        <w:t>,</w:t>
      </w:r>
    </w:p>
    <w:p w:rsidR="002D3777" w:rsidRDefault="002D3777" w:rsidP="008A5589">
      <w:pPr>
        <w:pStyle w:val="Akapitzlist"/>
        <w:numPr>
          <w:ilvl w:val="0"/>
          <w:numId w:val="24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Oświęcim, ul. Bema 4 - do miejsca zbiórki opisanego w terminie opisanym  w pkt 2 i 3</w:t>
      </w:r>
      <w:r w:rsidR="003D3833">
        <w:rPr>
          <w:rFonts w:ascii="Arial" w:hAnsi="Arial" w:cs="Arial"/>
          <w:sz w:val="20"/>
          <w:szCs w:val="20"/>
        </w:rPr>
        <w:t>,</w:t>
      </w:r>
    </w:p>
    <w:p w:rsidR="00AC40B6" w:rsidRDefault="00AC40B6" w:rsidP="008A5589">
      <w:pPr>
        <w:pStyle w:val="Akapitzlist"/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przekaże Wykonawcy rzeczywistą liczbę osób objętych transportem do Krakowa na </w:t>
      </w:r>
      <w:r w:rsidR="008A5589">
        <w:rPr>
          <w:rFonts w:ascii="Arial" w:hAnsi="Arial" w:cs="Arial"/>
          <w:sz w:val="20"/>
          <w:szCs w:val="20"/>
        </w:rPr>
        <w:t xml:space="preserve">                         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3 dni przed wyjazdem do Pragi. Godziny zbiórek wykonawca przekaże Zamawiającemu na 2 dni przed wyjazdem do P</w:t>
      </w:r>
      <w:r w:rsidR="009C5D81">
        <w:rPr>
          <w:rFonts w:ascii="Arial" w:hAnsi="Arial" w:cs="Arial"/>
          <w:sz w:val="20"/>
          <w:szCs w:val="20"/>
        </w:rPr>
        <w:t>ragi.</w:t>
      </w:r>
    </w:p>
    <w:p w:rsidR="002D3777" w:rsidRDefault="002D3777" w:rsidP="008A5589">
      <w:pPr>
        <w:pStyle w:val="Akapitzlist"/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</w:t>
      </w:r>
      <w:r w:rsidR="00876BC9">
        <w:rPr>
          <w:rFonts w:ascii="Arial" w:hAnsi="Arial" w:cs="Arial"/>
          <w:sz w:val="20"/>
          <w:szCs w:val="20"/>
        </w:rPr>
        <w:t>ba uczestników wyjazdu wynosi 63</w:t>
      </w:r>
      <w:r>
        <w:rPr>
          <w:rFonts w:ascii="Arial" w:hAnsi="Arial" w:cs="Arial"/>
          <w:sz w:val="20"/>
          <w:szCs w:val="20"/>
        </w:rPr>
        <w:t xml:space="preserve"> osób, zamawiający może zmniejszyć liczbę osób bez podania przyczyny o 10 %.</w:t>
      </w:r>
    </w:p>
    <w:p w:rsidR="002D3777" w:rsidRDefault="002D3777" w:rsidP="008A5589">
      <w:pPr>
        <w:pStyle w:val="Akapitzlist"/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zastrzega sobie płatność za rzeczywistą liczbę osób biorących w wycieczce.</w:t>
      </w:r>
    </w:p>
    <w:p w:rsidR="00AC40B6" w:rsidRDefault="00AC40B6" w:rsidP="008A5589">
      <w:pPr>
        <w:pStyle w:val="Akapitzlist"/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Transport z miejsc zbiórek do Krakowa, Fort Kleparz, ul. Kamienna 2-4 i z powrotem może być realizowany busem lub samochodem osobowym, adekwatnie do ilości przewożonych osób </w:t>
      </w:r>
      <w:r w:rsidR="003D3833">
        <w:t xml:space="preserve">                                 </w:t>
      </w:r>
      <w:r>
        <w:t>z uwzględnieniem min. jednej sztuki bagażu na osobę.</w:t>
      </w:r>
    </w:p>
    <w:p w:rsidR="00AC40B6" w:rsidRDefault="00AC40B6" w:rsidP="008A5589">
      <w:pPr>
        <w:pStyle w:val="Akapitzlist"/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</w:pPr>
      <w:r>
        <w:t>Pojazdy wykorzystywane do transportu do i z</w:t>
      </w:r>
      <w:r w:rsidR="009C5D81">
        <w:t xml:space="preserve"> </w:t>
      </w:r>
      <w:r>
        <w:t>miejsca zbiórki oraz do i z Pragi , muszą spełniać wszelkie wymogi dotyczące przewozu osób w szczególności:</w:t>
      </w:r>
    </w:p>
    <w:p w:rsidR="00AC40B6" w:rsidRDefault="00AC40B6" w:rsidP="008A5589">
      <w:pPr>
        <w:pStyle w:val="Compact"/>
        <w:ind w:left="720"/>
        <w:jc w:val="both"/>
      </w:pPr>
      <w:r>
        <w:t>a). być w pełni sprawne</w:t>
      </w:r>
    </w:p>
    <w:p w:rsidR="00AC40B6" w:rsidRDefault="005E5470" w:rsidP="008A5589">
      <w:pPr>
        <w:pStyle w:val="Akapitzlist"/>
        <w:autoSpaceDE w:val="0"/>
        <w:autoSpaceDN w:val="0"/>
        <w:adjustRightInd w:val="0"/>
        <w:spacing w:after="0" w:line="240" w:lineRule="auto"/>
        <w:jc w:val="both"/>
      </w:pPr>
      <w:r>
        <w:t>b).</w:t>
      </w:r>
      <w:r w:rsidR="003D3833">
        <w:t xml:space="preserve"> </w:t>
      </w:r>
      <w:r w:rsidR="00AC40B6">
        <w:t>posiadać aktualne badania stanu technicznego pojazdu</w:t>
      </w:r>
    </w:p>
    <w:p w:rsidR="00AC40B6" w:rsidRDefault="005E5470" w:rsidP="008A5589">
      <w:pPr>
        <w:pStyle w:val="Compact"/>
        <w:ind w:left="709"/>
        <w:jc w:val="both"/>
      </w:pPr>
      <w:r>
        <w:t>c).</w:t>
      </w:r>
      <w:r w:rsidR="003D3833">
        <w:t xml:space="preserve"> </w:t>
      </w:r>
      <w:r w:rsidR="00AC40B6">
        <w:t>posiadać aktualne ubezpieczenie OC, AC i NW</w:t>
      </w:r>
    </w:p>
    <w:p w:rsidR="005E5470" w:rsidRDefault="005E5470" w:rsidP="008A5589">
      <w:pPr>
        <w:pStyle w:val="Akapitzlist"/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</w:pPr>
      <w:r>
        <w:t>Kierowcy wszystkich pojazdów wykorzystywanych do transportu muszą posiadać telefony komórkowe, w celu zapewnienia możliwości kontaktowania się z Zamawiającym podczas wykonywania usługi transportu. Zleceniobiorca poda Zleceniodawcy numery telefonów komórkowych do kierowców w terminie do 2 dni przez realizacją transportu.</w:t>
      </w:r>
    </w:p>
    <w:p w:rsidR="005E5470" w:rsidRDefault="005E5470" w:rsidP="008A5589">
      <w:pPr>
        <w:pStyle w:val="Akapitzlist"/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W przypadku awarii pojazdu na trasie Zleceniobiorca zobowiązuje się do jej usunięcia w ciągu </w:t>
      </w:r>
      <w:r w:rsidR="008A5589">
        <w:t xml:space="preserve">                                   </w:t>
      </w:r>
      <w:r>
        <w:t>3 godzin lub do podstawienia w tym samym czasie pojazdu zastępczego.</w:t>
      </w:r>
    </w:p>
    <w:p w:rsidR="005E5470" w:rsidRDefault="005E5470" w:rsidP="008A5589">
      <w:pPr>
        <w:pStyle w:val="Akapitzlist"/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</w:pPr>
      <w:r>
        <w:t>Program wycieczki musi zawierać minimum:</w:t>
      </w:r>
    </w:p>
    <w:p w:rsidR="005E5470" w:rsidRPr="00456B5C" w:rsidRDefault="005E5470" w:rsidP="008A5589">
      <w:pPr>
        <w:pStyle w:val="Akapitzlist"/>
        <w:jc w:val="both"/>
      </w:pPr>
      <w:r w:rsidRPr="00456B5C">
        <w:t>a).</w:t>
      </w:r>
      <w:r w:rsidR="00456B5C" w:rsidRPr="00456B5C">
        <w:t xml:space="preserve"> Hradczany – klasztor strachowski (biblioteka norbertańska), zwiedzanie zamku praskiego na Hradczanach (katedra Św. Wita, pałac królewski, bazylika Św. Jerzego, złota uliczka), Mała Strana,  kościół Św. Mikołaja, Most Karola</w:t>
      </w:r>
    </w:p>
    <w:p w:rsidR="00456B5C" w:rsidRPr="00456B5C" w:rsidRDefault="00456B5C" w:rsidP="008A5589">
      <w:pPr>
        <w:pStyle w:val="Akapitzlist"/>
        <w:jc w:val="both"/>
      </w:pPr>
      <w:r w:rsidRPr="00456B5C">
        <w:t xml:space="preserve">b). Stare Miasta i Jozefów (dzielnica żydowska w Pradze), gmach filharmonii Rudolfinium, rynek staromiejski (ratusz z zegarem Orloj,  kościół NMP przed Tynem, kościół św. Mikołaja, na Plac Wacława na Nowym Mieście (kościół Matki Boskiej Śnieżnej, </w:t>
      </w:r>
      <w:r w:rsidR="009C5D81" w:rsidRPr="00456B5C">
        <w:t>rzeźby</w:t>
      </w:r>
      <w:r w:rsidRPr="00456B5C">
        <w:t xml:space="preserve"> Davida Cernego)</w:t>
      </w:r>
    </w:p>
    <w:p w:rsidR="005E5470" w:rsidRPr="00456B5C" w:rsidRDefault="00456B5C" w:rsidP="008A5589">
      <w:pPr>
        <w:pStyle w:val="Akapitzlist"/>
        <w:numPr>
          <w:ilvl w:val="0"/>
          <w:numId w:val="2"/>
        </w:numPr>
        <w:jc w:val="both"/>
      </w:pPr>
      <w:r w:rsidRPr="00456B5C">
        <w:t xml:space="preserve">W ramach wycieczki zostaną zapewnione następujące świadczenia </w:t>
      </w:r>
    </w:p>
    <w:p w:rsidR="00456B5C" w:rsidRPr="00456B5C" w:rsidRDefault="00456B5C" w:rsidP="008A5589">
      <w:pPr>
        <w:pStyle w:val="Akapitzlist"/>
        <w:jc w:val="both"/>
      </w:pPr>
      <w:r w:rsidRPr="00456B5C">
        <w:t>a). 2 Śniadania</w:t>
      </w:r>
      <w:r>
        <w:t xml:space="preserve"> w formie bufetu</w:t>
      </w:r>
      <w:r w:rsidRPr="00456B5C">
        <w:t xml:space="preserve"> 4.</w:t>
      </w:r>
      <w:r w:rsidR="003D3833">
        <w:t xml:space="preserve"> </w:t>
      </w:r>
      <w:r w:rsidRPr="00456B5C">
        <w:t>i 5.10.2019</w:t>
      </w:r>
      <w:r w:rsidR="003D3833">
        <w:t>r.,</w:t>
      </w:r>
    </w:p>
    <w:p w:rsidR="00456B5C" w:rsidRPr="00456B5C" w:rsidRDefault="00456B5C" w:rsidP="008A5589">
      <w:pPr>
        <w:pStyle w:val="Akapitzlist"/>
        <w:jc w:val="both"/>
      </w:pPr>
      <w:r w:rsidRPr="00456B5C">
        <w:t xml:space="preserve">b). 2 obiady </w:t>
      </w:r>
      <w:r w:rsidRPr="009C5D81">
        <w:t>zupa, danie główne i napój do wyboru</w:t>
      </w:r>
      <w:r w:rsidRPr="00456B5C">
        <w:t xml:space="preserve"> 4.</w:t>
      </w:r>
      <w:r w:rsidR="003D3833">
        <w:t xml:space="preserve"> </w:t>
      </w:r>
      <w:r w:rsidRPr="00456B5C">
        <w:t>i 5.10.2019</w:t>
      </w:r>
      <w:r w:rsidR="003D3833">
        <w:t>r.,</w:t>
      </w:r>
    </w:p>
    <w:p w:rsidR="00456B5C" w:rsidRDefault="00456B5C" w:rsidP="008A5589">
      <w:pPr>
        <w:pStyle w:val="Akapitzlist"/>
        <w:jc w:val="both"/>
      </w:pPr>
      <w:r w:rsidRPr="00456B5C">
        <w:lastRenderedPageBreak/>
        <w:t xml:space="preserve">c). 3 kolacje </w:t>
      </w:r>
      <w:r w:rsidRPr="00E76F8F">
        <w:t>zupa, danie główne i napój do wyboru</w:t>
      </w:r>
      <w:r w:rsidR="003D3833">
        <w:t xml:space="preserve"> 3,4,5.</w:t>
      </w:r>
      <w:r w:rsidRPr="00456B5C">
        <w:t>10</w:t>
      </w:r>
      <w:r w:rsidR="003D3833">
        <w:t>.</w:t>
      </w:r>
      <w:r w:rsidRPr="00456B5C">
        <w:t>2019</w:t>
      </w:r>
      <w:r w:rsidR="003D3833">
        <w:t>r.,</w:t>
      </w:r>
    </w:p>
    <w:p w:rsidR="00456B5C" w:rsidRDefault="00456B5C" w:rsidP="008A5589">
      <w:pPr>
        <w:pStyle w:val="Akapitzlist"/>
        <w:jc w:val="both"/>
      </w:pPr>
      <w:r>
        <w:t xml:space="preserve">d). 2 noclegi w hotelu min. 3*** </w:t>
      </w:r>
      <w:r w:rsidR="003D3833">
        <w:t>,</w:t>
      </w:r>
    </w:p>
    <w:p w:rsidR="00456B5C" w:rsidRPr="00E76F8F" w:rsidRDefault="00456B5C" w:rsidP="008A5589">
      <w:pPr>
        <w:pStyle w:val="Akapitzlist"/>
        <w:jc w:val="both"/>
      </w:pPr>
      <w:r>
        <w:t xml:space="preserve">e). ubezpieczenie </w:t>
      </w:r>
      <w:r w:rsidRPr="00E76F8F">
        <w:t>koszty leczenia i nieszczęśliwe wypadki na sumę  KL = 50.000 i NW = 10.000 (w zł)</w:t>
      </w:r>
      <w:r w:rsidR="003D3833">
        <w:t>,</w:t>
      </w:r>
    </w:p>
    <w:p w:rsidR="00456B5C" w:rsidRPr="00E76F8F" w:rsidRDefault="00456B5C" w:rsidP="008A5589">
      <w:pPr>
        <w:pStyle w:val="Akapitzlist"/>
        <w:jc w:val="both"/>
      </w:pPr>
      <w:r w:rsidRPr="00E76F8F">
        <w:t>f). opiekę pilota i przewodnika licencjonowanego po Pradze podczas całej wycieczki,</w:t>
      </w:r>
    </w:p>
    <w:p w:rsidR="00456B5C" w:rsidRPr="00E76F8F" w:rsidRDefault="00456B5C" w:rsidP="008A5589">
      <w:pPr>
        <w:pStyle w:val="Akapitzlist"/>
        <w:jc w:val="both"/>
      </w:pPr>
      <w:r w:rsidRPr="00E76F8F">
        <w:t>g). bilety wstępu do zwiedzanych obiektów,</w:t>
      </w:r>
    </w:p>
    <w:p w:rsidR="00E76F8F" w:rsidRDefault="00E76F8F" w:rsidP="008A5589">
      <w:pPr>
        <w:pStyle w:val="Akapitzlist"/>
        <w:ind w:right="-377"/>
        <w:jc w:val="both"/>
      </w:pPr>
      <w:r w:rsidRPr="00E76F8F">
        <w:t>h). zestawy tour guide</w:t>
      </w:r>
      <w:r w:rsidR="003D3833">
        <w:t>,</w:t>
      </w:r>
    </w:p>
    <w:p w:rsidR="00E76F8F" w:rsidRDefault="00E76F8F" w:rsidP="008A5589">
      <w:pPr>
        <w:pStyle w:val="Akapitzlist"/>
        <w:ind w:right="-377"/>
        <w:jc w:val="both"/>
      </w:pPr>
      <w:r>
        <w:t>i). herbata i kawa dostępna w autokarze</w:t>
      </w:r>
      <w:r w:rsidR="003D3833">
        <w:t>.</w:t>
      </w:r>
    </w:p>
    <w:p w:rsidR="005E5470" w:rsidRDefault="005E5470" w:rsidP="008A5589">
      <w:p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</w:pPr>
    </w:p>
    <w:p w:rsidR="005E5470" w:rsidRDefault="005E5470" w:rsidP="008A5589">
      <w:p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</w:pPr>
    </w:p>
    <w:p w:rsidR="005E5470" w:rsidRDefault="005E5470" w:rsidP="008A5589">
      <w:p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</w:pPr>
    </w:p>
    <w:p w:rsidR="005E5470" w:rsidRDefault="005E5470" w:rsidP="008A5589">
      <w:p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</w:pPr>
    </w:p>
    <w:p w:rsidR="005E5470" w:rsidRDefault="005E5470" w:rsidP="008A5589">
      <w:p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</w:pPr>
    </w:p>
    <w:p w:rsidR="00B71739" w:rsidRDefault="00B71739" w:rsidP="008A558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sectPr w:rsidR="00B71739" w:rsidSect="00E76F8F">
      <w:pgSz w:w="12240" w:h="15840"/>
      <w:pgMar w:top="851" w:right="1183" w:bottom="1418" w:left="1418" w:header="284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11" w:rsidRDefault="00EC4E11" w:rsidP="00E47827">
      <w:pPr>
        <w:spacing w:after="0" w:line="240" w:lineRule="auto"/>
      </w:pPr>
      <w:r>
        <w:separator/>
      </w:r>
    </w:p>
  </w:endnote>
  <w:endnote w:type="continuationSeparator" w:id="0">
    <w:p w:rsidR="00EC4E11" w:rsidRDefault="00EC4E11" w:rsidP="00E4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11" w:rsidRDefault="00EC4E11" w:rsidP="00E47827">
      <w:pPr>
        <w:spacing w:after="0" w:line="240" w:lineRule="auto"/>
      </w:pPr>
      <w:r>
        <w:separator/>
      </w:r>
    </w:p>
  </w:footnote>
  <w:footnote w:type="continuationSeparator" w:id="0">
    <w:p w:rsidR="00EC4E11" w:rsidRDefault="00EC4E11" w:rsidP="00E47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53E"/>
    <w:multiLevelType w:val="hybridMultilevel"/>
    <w:tmpl w:val="243EAA0A"/>
    <w:lvl w:ilvl="0" w:tplc="2B723CE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05FF4"/>
    <w:multiLevelType w:val="hybridMultilevel"/>
    <w:tmpl w:val="9A52B8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7E74A8"/>
    <w:multiLevelType w:val="hybridMultilevel"/>
    <w:tmpl w:val="4AB8F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07F1D"/>
    <w:multiLevelType w:val="hybridMultilevel"/>
    <w:tmpl w:val="C9403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925DBE"/>
    <w:multiLevelType w:val="hybridMultilevel"/>
    <w:tmpl w:val="8902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124AD"/>
    <w:multiLevelType w:val="multilevel"/>
    <w:tmpl w:val="99B0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7F9F1"/>
    <w:multiLevelType w:val="multilevel"/>
    <w:tmpl w:val="D4D445DA"/>
    <w:lvl w:ilvl="0">
      <w:start w:val="6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6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6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6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6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6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6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FB3E8C"/>
    <w:multiLevelType w:val="hybridMultilevel"/>
    <w:tmpl w:val="48266CF6"/>
    <w:lvl w:ilvl="0" w:tplc="1D187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0627B"/>
    <w:multiLevelType w:val="hybridMultilevel"/>
    <w:tmpl w:val="0414CF9E"/>
    <w:lvl w:ilvl="0" w:tplc="773E2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1" w:tplc="9140C6F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CC63DF"/>
    <w:multiLevelType w:val="hybridMultilevel"/>
    <w:tmpl w:val="4A68F6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7648B2"/>
    <w:multiLevelType w:val="hybridMultilevel"/>
    <w:tmpl w:val="58A89F02"/>
    <w:lvl w:ilvl="0" w:tplc="B0567F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EA2E48"/>
    <w:multiLevelType w:val="hybridMultilevel"/>
    <w:tmpl w:val="23EC8040"/>
    <w:lvl w:ilvl="0" w:tplc="F962B5A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14660"/>
    <w:multiLevelType w:val="hybridMultilevel"/>
    <w:tmpl w:val="4018604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5AE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6905A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BAC334">
      <w:start w:val="1"/>
      <w:numFmt w:val="decimal"/>
      <w:lvlText w:val="%6)"/>
      <w:lvlJc w:val="right"/>
      <w:pPr>
        <w:tabs>
          <w:tab w:val="num" w:pos="2165"/>
        </w:tabs>
        <w:ind w:left="2165" w:hanging="180"/>
      </w:pPr>
      <w:rPr>
        <w:rFonts w:ascii="Arial" w:eastAsiaTheme="minorEastAsia" w:hAnsi="Arial" w:cs="Arial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6F6541"/>
    <w:multiLevelType w:val="multilevel"/>
    <w:tmpl w:val="483CA9FE"/>
    <w:lvl w:ilvl="0">
      <w:start w:val="5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CB50D3"/>
    <w:multiLevelType w:val="hybridMultilevel"/>
    <w:tmpl w:val="993E8892"/>
    <w:lvl w:ilvl="0" w:tplc="3168A9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C01361"/>
    <w:multiLevelType w:val="hybridMultilevel"/>
    <w:tmpl w:val="49E41C5A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9863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882A4DB6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 w:tplc="4FD86D80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8D5AC0"/>
    <w:multiLevelType w:val="hybridMultilevel"/>
    <w:tmpl w:val="998614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FA307D"/>
    <w:multiLevelType w:val="hybridMultilevel"/>
    <w:tmpl w:val="B8C86C9A"/>
    <w:lvl w:ilvl="0" w:tplc="E06AE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F5AE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EF3083"/>
    <w:multiLevelType w:val="hybridMultilevel"/>
    <w:tmpl w:val="245C5D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18"/>
      </w:rPr>
    </w:lvl>
    <w:lvl w:ilvl="1" w:tplc="B90A254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2CC17A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6D6578D6"/>
    <w:multiLevelType w:val="hybridMultilevel"/>
    <w:tmpl w:val="B8726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54A76"/>
    <w:multiLevelType w:val="hybridMultilevel"/>
    <w:tmpl w:val="EEDE6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66880"/>
    <w:multiLevelType w:val="hybridMultilevel"/>
    <w:tmpl w:val="632AA0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622C7A"/>
    <w:multiLevelType w:val="multilevel"/>
    <w:tmpl w:val="2386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AA1ED4"/>
    <w:multiLevelType w:val="hybridMultilevel"/>
    <w:tmpl w:val="84B0D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5AE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6905A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BAC334">
      <w:start w:val="1"/>
      <w:numFmt w:val="decimal"/>
      <w:lvlText w:val="%6)"/>
      <w:lvlJc w:val="right"/>
      <w:pPr>
        <w:tabs>
          <w:tab w:val="num" w:pos="2165"/>
        </w:tabs>
        <w:ind w:left="2165" w:hanging="180"/>
      </w:pPr>
      <w:rPr>
        <w:rFonts w:ascii="Arial" w:eastAsiaTheme="minorEastAsia" w:hAnsi="Arial" w:cs="Arial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3A116A"/>
    <w:multiLevelType w:val="hybridMultilevel"/>
    <w:tmpl w:val="669C08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7F57D2"/>
    <w:multiLevelType w:val="multilevel"/>
    <w:tmpl w:val="C8CCB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F771F9"/>
    <w:multiLevelType w:val="hybridMultilevel"/>
    <w:tmpl w:val="3B8014EC"/>
    <w:lvl w:ilvl="0" w:tplc="7EC60A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3"/>
  </w:num>
  <w:num w:numId="3">
    <w:abstractNumId w:val="24"/>
  </w:num>
  <w:num w:numId="4">
    <w:abstractNumId w:val="16"/>
  </w:num>
  <w:num w:numId="5">
    <w:abstractNumId w:val="1"/>
  </w:num>
  <w:num w:numId="6">
    <w:abstractNumId w:val="21"/>
  </w:num>
  <w:num w:numId="7">
    <w:abstractNumId w:val="0"/>
  </w:num>
  <w:num w:numId="8">
    <w:abstractNumId w:val="18"/>
  </w:num>
  <w:num w:numId="9">
    <w:abstractNumId w:val="9"/>
  </w:num>
  <w:num w:numId="10">
    <w:abstractNumId w:val="7"/>
  </w:num>
  <w:num w:numId="11">
    <w:abstractNumId w:val="17"/>
  </w:num>
  <w:num w:numId="12">
    <w:abstractNumId w:val="15"/>
  </w:num>
  <w:num w:numId="13">
    <w:abstractNumId w:val="8"/>
  </w:num>
  <w:num w:numId="14">
    <w:abstractNumId w:val="11"/>
  </w:num>
  <w:num w:numId="15">
    <w:abstractNumId w:val="19"/>
  </w:num>
  <w:num w:numId="16">
    <w:abstractNumId w:val="10"/>
  </w:num>
  <w:num w:numId="17">
    <w:abstractNumId w:val="26"/>
  </w:num>
  <w:num w:numId="18">
    <w:abstractNumId w:val="2"/>
  </w:num>
  <w:num w:numId="19">
    <w:abstractNumId w:val="20"/>
  </w:num>
  <w:num w:numId="20">
    <w:abstractNumId w:val="14"/>
  </w:num>
  <w:num w:numId="21">
    <w:abstractNumId w:val="22"/>
  </w:num>
  <w:num w:numId="22">
    <w:abstractNumId w:val="5"/>
  </w:num>
  <w:num w:numId="23">
    <w:abstractNumId w:val="25"/>
  </w:num>
  <w:num w:numId="24">
    <w:abstractNumId w:val="12"/>
  </w:num>
  <w:num w:numId="25">
    <w:abstractNumId w:val="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26">
    <w:abstractNumId w:val="13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19"/>
    <w:rsid w:val="0001397F"/>
    <w:rsid w:val="000223E1"/>
    <w:rsid w:val="00041065"/>
    <w:rsid w:val="00050489"/>
    <w:rsid w:val="00097CD0"/>
    <w:rsid w:val="000A3B77"/>
    <w:rsid w:val="000A7BE1"/>
    <w:rsid w:val="000B114D"/>
    <w:rsid w:val="000C607F"/>
    <w:rsid w:val="000D3CFD"/>
    <w:rsid w:val="000D5209"/>
    <w:rsid w:val="000D64AA"/>
    <w:rsid w:val="000E3D66"/>
    <w:rsid w:val="000F2F5D"/>
    <w:rsid w:val="00106570"/>
    <w:rsid w:val="00107B54"/>
    <w:rsid w:val="0011485A"/>
    <w:rsid w:val="001156EB"/>
    <w:rsid w:val="00116A8D"/>
    <w:rsid w:val="0012198B"/>
    <w:rsid w:val="00133F8F"/>
    <w:rsid w:val="0013501F"/>
    <w:rsid w:val="00137B31"/>
    <w:rsid w:val="00142D2E"/>
    <w:rsid w:val="001478F4"/>
    <w:rsid w:val="001637E3"/>
    <w:rsid w:val="00166AE3"/>
    <w:rsid w:val="00177A70"/>
    <w:rsid w:val="001842C4"/>
    <w:rsid w:val="001A10B7"/>
    <w:rsid w:val="001A37EA"/>
    <w:rsid w:val="001B627A"/>
    <w:rsid w:val="001B7099"/>
    <w:rsid w:val="001D13BC"/>
    <w:rsid w:val="001D15B5"/>
    <w:rsid w:val="001D27AC"/>
    <w:rsid w:val="001D712C"/>
    <w:rsid w:val="001D75AF"/>
    <w:rsid w:val="001E6589"/>
    <w:rsid w:val="001F0CE6"/>
    <w:rsid w:val="001F1A52"/>
    <w:rsid w:val="001F43FA"/>
    <w:rsid w:val="002047F4"/>
    <w:rsid w:val="00231134"/>
    <w:rsid w:val="002353AA"/>
    <w:rsid w:val="002654D6"/>
    <w:rsid w:val="00267DF1"/>
    <w:rsid w:val="002708A2"/>
    <w:rsid w:val="00277039"/>
    <w:rsid w:val="00281CB2"/>
    <w:rsid w:val="00282094"/>
    <w:rsid w:val="002863F4"/>
    <w:rsid w:val="002A3F87"/>
    <w:rsid w:val="002B31E1"/>
    <w:rsid w:val="002B4B8F"/>
    <w:rsid w:val="002B4D42"/>
    <w:rsid w:val="002D3777"/>
    <w:rsid w:val="002E18D5"/>
    <w:rsid w:val="002F0C6C"/>
    <w:rsid w:val="002F3BF5"/>
    <w:rsid w:val="003038C5"/>
    <w:rsid w:val="00307318"/>
    <w:rsid w:val="003078CE"/>
    <w:rsid w:val="0031159C"/>
    <w:rsid w:val="00320ECA"/>
    <w:rsid w:val="00320EDA"/>
    <w:rsid w:val="00332A0E"/>
    <w:rsid w:val="00333B00"/>
    <w:rsid w:val="00334762"/>
    <w:rsid w:val="0033723B"/>
    <w:rsid w:val="00341499"/>
    <w:rsid w:val="003511C9"/>
    <w:rsid w:val="003511CE"/>
    <w:rsid w:val="00385CC3"/>
    <w:rsid w:val="00385D93"/>
    <w:rsid w:val="0039348F"/>
    <w:rsid w:val="003A105E"/>
    <w:rsid w:val="003B0AA3"/>
    <w:rsid w:val="003C14DE"/>
    <w:rsid w:val="003D3833"/>
    <w:rsid w:val="003D465D"/>
    <w:rsid w:val="003E32A0"/>
    <w:rsid w:val="00416051"/>
    <w:rsid w:val="00416A2F"/>
    <w:rsid w:val="00445272"/>
    <w:rsid w:val="004460C7"/>
    <w:rsid w:val="00453637"/>
    <w:rsid w:val="00456B5C"/>
    <w:rsid w:val="00457AAA"/>
    <w:rsid w:val="00462BE6"/>
    <w:rsid w:val="0046457A"/>
    <w:rsid w:val="00481C6F"/>
    <w:rsid w:val="00494A1C"/>
    <w:rsid w:val="0049721B"/>
    <w:rsid w:val="004A28FE"/>
    <w:rsid w:val="004A2C20"/>
    <w:rsid w:val="004B1450"/>
    <w:rsid w:val="004B4BA2"/>
    <w:rsid w:val="004C7EF4"/>
    <w:rsid w:val="004D41A8"/>
    <w:rsid w:val="004E0E56"/>
    <w:rsid w:val="004E2927"/>
    <w:rsid w:val="004F61D4"/>
    <w:rsid w:val="004F75D3"/>
    <w:rsid w:val="00506CDF"/>
    <w:rsid w:val="00511ADE"/>
    <w:rsid w:val="00521586"/>
    <w:rsid w:val="005273DB"/>
    <w:rsid w:val="0053145F"/>
    <w:rsid w:val="005346CB"/>
    <w:rsid w:val="00537AF4"/>
    <w:rsid w:val="00545BFA"/>
    <w:rsid w:val="00546F5B"/>
    <w:rsid w:val="0056213C"/>
    <w:rsid w:val="00565C3E"/>
    <w:rsid w:val="005747EE"/>
    <w:rsid w:val="00587900"/>
    <w:rsid w:val="00591A17"/>
    <w:rsid w:val="00595E8C"/>
    <w:rsid w:val="005A3FA9"/>
    <w:rsid w:val="005A517A"/>
    <w:rsid w:val="005A63FC"/>
    <w:rsid w:val="005A78D3"/>
    <w:rsid w:val="005C0D34"/>
    <w:rsid w:val="005C64F4"/>
    <w:rsid w:val="005E1F57"/>
    <w:rsid w:val="005E5470"/>
    <w:rsid w:val="005F664E"/>
    <w:rsid w:val="005F7FE8"/>
    <w:rsid w:val="00603671"/>
    <w:rsid w:val="00604369"/>
    <w:rsid w:val="006276A1"/>
    <w:rsid w:val="00634F95"/>
    <w:rsid w:val="006371D2"/>
    <w:rsid w:val="00641737"/>
    <w:rsid w:val="00641BB3"/>
    <w:rsid w:val="00644A21"/>
    <w:rsid w:val="00655EB9"/>
    <w:rsid w:val="00666E1A"/>
    <w:rsid w:val="0067759E"/>
    <w:rsid w:val="00686C43"/>
    <w:rsid w:val="00687FCF"/>
    <w:rsid w:val="006B3457"/>
    <w:rsid w:val="006B6C0B"/>
    <w:rsid w:val="006C00CE"/>
    <w:rsid w:val="006C10E0"/>
    <w:rsid w:val="006C4E63"/>
    <w:rsid w:val="006D2454"/>
    <w:rsid w:val="006D56A9"/>
    <w:rsid w:val="006D5F9E"/>
    <w:rsid w:val="006D733A"/>
    <w:rsid w:val="0071305C"/>
    <w:rsid w:val="007212DA"/>
    <w:rsid w:val="007236C4"/>
    <w:rsid w:val="007347E8"/>
    <w:rsid w:val="00735E34"/>
    <w:rsid w:val="0073627B"/>
    <w:rsid w:val="00775D0D"/>
    <w:rsid w:val="00777850"/>
    <w:rsid w:val="007926BD"/>
    <w:rsid w:val="00794301"/>
    <w:rsid w:val="007945BF"/>
    <w:rsid w:val="007A5B8B"/>
    <w:rsid w:val="007A5F75"/>
    <w:rsid w:val="007B7075"/>
    <w:rsid w:val="007C403A"/>
    <w:rsid w:val="007C4A3F"/>
    <w:rsid w:val="007C7728"/>
    <w:rsid w:val="007E5D3F"/>
    <w:rsid w:val="007F3D29"/>
    <w:rsid w:val="00800544"/>
    <w:rsid w:val="008062D6"/>
    <w:rsid w:val="008068AF"/>
    <w:rsid w:val="00815A7A"/>
    <w:rsid w:val="00817183"/>
    <w:rsid w:val="00832C83"/>
    <w:rsid w:val="00835139"/>
    <w:rsid w:val="00840929"/>
    <w:rsid w:val="008433E5"/>
    <w:rsid w:val="00847622"/>
    <w:rsid w:val="00850AF5"/>
    <w:rsid w:val="008533D0"/>
    <w:rsid w:val="008649F4"/>
    <w:rsid w:val="00870BAD"/>
    <w:rsid w:val="00874008"/>
    <w:rsid w:val="0087680D"/>
    <w:rsid w:val="00876BC9"/>
    <w:rsid w:val="00881A93"/>
    <w:rsid w:val="00885807"/>
    <w:rsid w:val="008A5589"/>
    <w:rsid w:val="008C550E"/>
    <w:rsid w:val="008D27E3"/>
    <w:rsid w:val="008D74BD"/>
    <w:rsid w:val="008E5859"/>
    <w:rsid w:val="00903570"/>
    <w:rsid w:val="00903817"/>
    <w:rsid w:val="00906D25"/>
    <w:rsid w:val="00914EE9"/>
    <w:rsid w:val="00917667"/>
    <w:rsid w:val="009204B4"/>
    <w:rsid w:val="00923F12"/>
    <w:rsid w:val="00926B9E"/>
    <w:rsid w:val="009311D5"/>
    <w:rsid w:val="00935684"/>
    <w:rsid w:val="00942C51"/>
    <w:rsid w:val="00956AF0"/>
    <w:rsid w:val="009813AE"/>
    <w:rsid w:val="009844C2"/>
    <w:rsid w:val="00985C21"/>
    <w:rsid w:val="009872F3"/>
    <w:rsid w:val="00992C89"/>
    <w:rsid w:val="00993F9D"/>
    <w:rsid w:val="009C018B"/>
    <w:rsid w:val="009C51D9"/>
    <w:rsid w:val="009C5D81"/>
    <w:rsid w:val="009D08A1"/>
    <w:rsid w:val="009D4441"/>
    <w:rsid w:val="009E1B3F"/>
    <w:rsid w:val="009E2371"/>
    <w:rsid w:val="009E748C"/>
    <w:rsid w:val="009F34A7"/>
    <w:rsid w:val="00A10222"/>
    <w:rsid w:val="00A2448A"/>
    <w:rsid w:val="00A33D11"/>
    <w:rsid w:val="00A47DE2"/>
    <w:rsid w:val="00A552B5"/>
    <w:rsid w:val="00A60C7A"/>
    <w:rsid w:val="00A62F64"/>
    <w:rsid w:val="00A64319"/>
    <w:rsid w:val="00A758B9"/>
    <w:rsid w:val="00A808B2"/>
    <w:rsid w:val="00AB4AA6"/>
    <w:rsid w:val="00AC1D3B"/>
    <w:rsid w:val="00AC40B6"/>
    <w:rsid w:val="00AD2895"/>
    <w:rsid w:val="00AE210B"/>
    <w:rsid w:val="00AE55BD"/>
    <w:rsid w:val="00AF44AE"/>
    <w:rsid w:val="00B03794"/>
    <w:rsid w:val="00B0640A"/>
    <w:rsid w:val="00B17E25"/>
    <w:rsid w:val="00B40346"/>
    <w:rsid w:val="00B43FC3"/>
    <w:rsid w:val="00B551A3"/>
    <w:rsid w:val="00B578E5"/>
    <w:rsid w:val="00B71096"/>
    <w:rsid w:val="00B71739"/>
    <w:rsid w:val="00B72E5C"/>
    <w:rsid w:val="00B73ECE"/>
    <w:rsid w:val="00B760AF"/>
    <w:rsid w:val="00B8717E"/>
    <w:rsid w:val="00B910C2"/>
    <w:rsid w:val="00B95EFD"/>
    <w:rsid w:val="00BB0E34"/>
    <w:rsid w:val="00BD2852"/>
    <w:rsid w:val="00BD7A3A"/>
    <w:rsid w:val="00BE3791"/>
    <w:rsid w:val="00BF3A6C"/>
    <w:rsid w:val="00C017F6"/>
    <w:rsid w:val="00C0383A"/>
    <w:rsid w:val="00C115D2"/>
    <w:rsid w:val="00C228DC"/>
    <w:rsid w:val="00C231F0"/>
    <w:rsid w:val="00C476CF"/>
    <w:rsid w:val="00C51100"/>
    <w:rsid w:val="00C54F4D"/>
    <w:rsid w:val="00C80ECC"/>
    <w:rsid w:val="00CB3C46"/>
    <w:rsid w:val="00CC4D31"/>
    <w:rsid w:val="00CD33CF"/>
    <w:rsid w:val="00CD3417"/>
    <w:rsid w:val="00CD3F07"/>
    <w:rsid w:val="00CD6548"/>
    <w:rsid w:val="00CE32DF"/>
    <w:rsid w:val="00D111DC"/>
    <w:rsid w:val="00D16C84"/>
    <w:rsid w:val="00D23445"/>
    <w:rsid w:val="00D26482"/>
    <w:rsid w:val="00D269BC"/>
    <w:rsid w:val="00D27784"/>
    <w:rsid w:val="00D41D19"/>
    <w:rsid w:val="00D42011"/>
    <w:rsid w:val="00D420CE"/>
    <w:rsid w:val="00D46D86"/>
    <w:rsid w:val="00D47154"/>
    <w:rsid w:val="00D53424"/>
    <w:rsid w:val="00D60568"/>
    <w:rsid w:val="00D6267E"/>
    <w:rsid w:val="00D77CEC"/>
    <w:rsid w:val="00D816D6"/>
    <w:rsid w:val="00D821A9"/>
    <w:rsid w:val="00D915A5"/>
    <w:rsid w:val="00DA0FB8"/>
    <w:rsid w:val="00DA7E02"/>
    <w:rsid w:val="00DB0139"/>
    <w:rsid w:val="00DB5784"/>
    <w:rsid w:val="00DD3BEE"/>
    <w:rsid w:val="00DD4416"/>
    <w:rsid w:val="00E363F8"/>
    <w:rsid w:val="00E368E4"/>
    <w:rsid w:val="00E37698"/>
    <w:rsid w:val="00E47827"/>
    <w:rsid w:val="00E67240"/>
    <w:rsid w:val="00E678C2"/>
    <w:rsid w:val="00E71BE7"/>
    <w:rsid w:val="00E76F8F"/>
    <w:rsid w:val="00E8060D"/>
    <w:rsid w:val="00E82124"/>
    <w:rsid w:val="00E910F3"/>
    <w:rsid w:val="00E931C5"/>
    <w:rsid w:val="00EB29D5"/>
    <w:rsid w:val="00EB2DB1"/>
    <w:rsid w:val="00EB35B1"/>
    <w:rsid w:val="00EB5B28"/>
    <w:rsid w:val="00EB650E"/>
    <w:rsid w:val="00EC40BA"/>
    <w:rsid w:val="00EC4E11"/>
    <w:rsid w:val="00EC746B"/>
    <w:rsid w:val="00EE5C5C"/>
    <w:rsid w:val="00EF2DB4"/>
    <w:rsid w:val="00EF32F7"/>
    <w:rsid w:val="00EF58B3"/>
    <w:rsid w:val="00F04FA4"/>
    <w:rsid w:val="00F13A4E"/>
    <w:rsid w:val="00F16AC2"/>
    <w:rsid w:val="00F241EB"/>
    <w:rsid w:val="00F31053"/>
    <w:rsid w:val="00F35605"/>
    <w:rsid w:val="00F42E79"/>
    <w:rsid w:val="00F525E4"/>
    <w:rsid w:val="00F52FF4"/>
    <w:rsid w:val="00F61805"/>
    <w:rsid w:val="00F668FD"/>
    <w:rsid w:val="00F714B8"/>
    <w:rsid w:val="00F75496"/>
    <w:rsid w:val="00FA33D8"/>
    <w:rsid w:val="00FA3EFC"/>
    <w:rsid w:val="00FA4A45"/>
    <w:rsid w:val="00FA53A8"/>
    <w:rsid w:val="00FB6679"/>
    <w:rsid w:val="00FC4D24"/>
    <w:rsid w:val="00FD506C"/>
    <w:rsid w:val="00FE0774"/>
    <w:rsid w:val="00FE0828"/>
    <w:rsid w:val="00FE7B23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9BF7"/>
  <w15:docId w15:val="{F359C4B8-25AF-4B81-9B8D-CC5A36E9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46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F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2F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7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827"/>
  </w:style>
  <w:style w:type="paragraph" w:styleId="Stopka">
    <w:name w:val="footer"/>
    <w:basedOn w:val="Normalny"/>
    <w:link w:val="StopkaZnak"/>
    <w:uiPriority w:val="99"/>
    <w:unhideWhenUsed/>
    <w:rsid w:val="00E47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827"/>
  </w:style>
  <w:style w:type="paragraph" w:styleId="Tekstdymka">
    <w:name w:val="Balloon Text"/>
    <w:basedOn w:val="Normalny"/>
    <w:link w:val="TekstdymkaZnak"/>
    <w:uiPriority w:val="99"/>
    <w:semiHidden/>
    <w:unhideWhenUsed/>
    <w:rsid w:val="005C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4F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10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10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10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0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06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4106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46F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ela-Siatka">
    <w:name w:val="Table Grid"/>
    <w:basedOn w:val="Standardowy"/>
    <w:uiPriority w:val="39"/>
    <w:rsid w:val="00546F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-xs-5">
    <w:name w:val="col-xs-5"/>
    <w:basedOn w:val="Normalny"/>
    <w:rsid w:val="0054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xs-7">
    <w:name w:val="col-xs-7"/>
    <w:basedOn w:val="Normalny"/>
    <w:rsid w:val="0054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4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dtytul">
    <w:name w:val="prod_tytul"/>
    <w:basedOn w:val="Domylnaczcionkaakapitu"/>
    <w:rsid w:val="00546F5B"/>
  </w:style>
  <w:style w:type="paragraph" w:styleId="Tekstpodstawowywcity">
    <w:name w:val="Body Text Indent"/>
    <w:basedOn w:val="Normalny"/>
    <w:link w:val="TekstpodstawowywcityZnak"/>
    <w:rsid w:val="00334762"/>
    <w:pPr>
      <w:tabs>
        <w:tab w:val="right" w:pos="-2410"/>
      </w:tabs>
      <w:spacing w:after="0" w:line="240" w:lineRule="auto"/>
      <w:ind w:left="623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4762"/>
    <w:rPr>
      <w:rFonts w:ascii="Times New Roman" w:eastAsia="Times New Roman" w:hAnsi="Times New Roman" w:cs="Times New Roman"/>
      <w:sz w:val="24"/>
      <w:szCs w:val="20"/>
    </w:rPr>
  </w:style>
  <w:style w:type="character" w:customStyle="1" w:styleId="color-name">
    <w:name w:val="color-name"/>
    <w:basedOn w:val="Domylnaczcionkaakapitu"/>
    <w:rsid w:val="005A3FA9"/>
  </w:style>
  <w:style w:type="character" w:customStyle="1" w:styleId="varhotline">
    <w:name w:val="varhotline"/>
    <w:basedOn w:val="Domylnaczcionkaakapitu"/>
    <w:rsid w:val="00EF2DB4"/>
  </w:style>
  <w:style w:type="character" w:customStyle="1" w:styleId="tab-details-name">
    <w:name w:val="tab-details-name"/>
    <w:basedOn w:val="Domylnaczcionkaakapitu"/>
    <w:rsid w:val="00EF2DB4"/>
  </w:style>
  <w:style w:type="character" w:customStyle="1" w:styleId="tab-details-value">
    <w:name w:val="tab-details-value"/>
    <w:basedOn w:val="Domylnaczcionkaakapitu"/>
    <w:rsid w:val="00EF2DB4"/>
  </w:style>
  <w:style w:type="character" w:styleId="Hipercze">
    <w:name w:val="Hyperlink"/>
    <w:basedOn w:val="Domylnaczcionkaakapitu"/>
    <w:uiPriority w:val="99"/>
    <w:semiHidden/>
    <w:unhideWhenUsed/>
    <w:rsid w:val="00EF2DB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7A5F75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40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40B6"/>
  </w:style>
  <w:style w:type="paragraph" w:customStyle="1" w:styleId="FirstParagraph">
    <w:name w:val="First Paragraph"/>
    <w:basedOn w:val="Tekstpodstawowy"/>
    <w:next w:val="Tekstpodstawowy"/>
    <w:qFormat/>
    <w:rsid w:val="00AC40B6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Compact">
    <w:name w:val="Compact"/>
    <w:basedOn w:val="Tekstpodstawowy"/>
    <w:qFormat/>
    <w:rsid w:val="00AC40B6"/>
    <w:pPr>
      <w:spacing w:before="36" w:after="36" w:line="240" w:lineRule="auto"/>
    </w:pPr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93F6-C47B-48ED-A6C1-C25DF0CB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Skarbu Państwa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a_jarosz</dc:creator>
  <cp:lastModifiedBy>Admin</cp:lastModifiedBy>
  <cp:revision>5</cp:revision>
  <cp:lastPrinted>2019-09-03T07:29:00Z</cp:lastPrinted>
  <dcterms:created xsi:type="dcterms:W3CDTF">2019-09-03T07:22:00Z</dcterms:created>
  <dcterms:modified xsi:type="dcterms:W3CDTF">2019-09-03T07:42:00Z</dcterms:modified>
</cp:coreProperties>
</file>