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20" w:rsidRPr="00890E8F" w:rsidRDefault="000B327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Załącznik nr 4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……………………….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Dane Oferenta: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 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</w:t>
      </w:r>
      <w:r w:rsidR="00E932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bookmarkStart w:id="0" w:name="_GoBack"/>
      <w:bookmarkEnd w:id="0"/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30-003 Kraków.</w:t>
      </w:r>
    </w:p>
    <w:p w:rsidR="00346920" w:rsidRPr="000B3270" w:rsidRDefault="00346920" w:rsidP="0034692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cRODO w celu związanym z procedurą rozeznania rynku dot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0B3270">
        <w:rPr>
          <w:rFonts w:asciiTheme="minorHAnsi" w:hAnsiTheme="minorHAnsi" w:cstheme="minorHAnsi"/>
          <w:sz w:val="22"/>
          <w:szCs w:val="22"/>
        </w:rPr>
        <w:t xml:space="preserve"> </w:t>
      </w:r>
      <w:r w:rsidR="000B3270" w:rsidRPr="000B3270">
        <w:rPr>
          <w:rFonts w:asciiTheme="minorHAnsi" w:hAnsiTheme="minorHAnsi" w:cs="Arial"/>
          <w:b/>
          <w:sz w:val="22"/>
          <w:szCs w:val="22"/>
        </w:rPr>
        <w:t>sukcesywnej dostawy artykułów spożywczych dla MCDN ODN w Tarnowie ul. Nowy Świat 30</w:t>
      </w:r>
    </w:p>
    <w:p w:rsidR="00346920" w:rsidRPr="00890E8F" w:rsidRDefault="00346920" w:rsidP="0034692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r w:rsidR="000B327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Pani/Pan: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15 RODO prawo dostępu do danych osobowych Pani/Pana dotyczących;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 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 przys</w:t>
      </w:r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przenoszenia danych osobowych, o którym mowa w art. 20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</w:p>
    <w:p w:rsidR="000B3270" w:rsidRDefault="000B327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0B3270" w:rsidRDefault="000B327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90E8F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346920" w:rsidRPr="00890E8F" w:rsidRDefault="00346920" w:rsidP="0034692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0B3270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</w:t>
      </w:r>
      <w:r w:rsidRPr="00890E8F">
        <w:rPr>
          <w:rFonts w:asciiTheme="minorHAnsi" w:hAnsiTheme="minorHAnsi" w:cstheme="minorHAnsi"/>
          <w:i/>
          <w:iCs/>
          <w:sz w:val="22"/>
          <w:szCs w:val="22"/>
        </w:rPr>
        <w:t>Podpis i data</w:t>
      </w:r>
      <w:r w:rsidRPr="00890E8F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:rsidR="00346920" w:rsidRPr="00890E8F" w:rsidRDefault="00346920" w:rsidP="0034692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0E63" w:rsidRDefault="00E20E63"/>
    <w:sectPr w:rsidR="00E20E63" w:rsidSect="0039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89" w:rsidRDefault="00CC0889" w:rsidP="00346920">
      <w:r>
        <w:separator/>
      </w:r>
    </w:p>
  </w:endnote>
  <w:endnote w:type="continuationSeparator" w:id="1">
    <w:p w:rsidR="00CC0889" w:rsidRDefault="00CC0889" w:rsidP="0034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89" w:rsidRDefault="00CC0889" w:rsidP="00346920">
      <w:r>
        <w:separator/>
      </w:r>
    </w:p>
  </w:footnote>
  <w:footnote w:type="continuationSeparator" w:id="1">
    <w:p w:rsidR="00CC0889" w:rsidRDefault="00CC0889" w:rsidP="00346920">
      <w:r>
        <w:continuationSeparator/>
      </w:r>
    </w:p>
  </w:footnote>
  <w:footnote w:id="2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46920"/>
    <w:rsid w:val="000B3270"/>
    <w:rsid w:val="00116E51"/>
    <w:rsid w:val="002F5C9C"/>
    <w:rsid w:val="00346920"/>
    <w:rsid w:val="00390F69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MCDN</cp:lastModifiedBy>
  <cp:revision>6</cp:revision>
  <dcterms:created xsi:type="dcterms:W3CDTF">2019-04-09T11:01:00Z</dcterms:created>
  <dcterms:modified xsi:type="dcterms:W3CDTF">2019-04-23T12:40:00Z</dcterms:modified>
</cp:coreProperties>
</file>