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D4" w:rsidRDefault="00F677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UMOWA nr …………………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</w:rPr>
      </w:pP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</w:rPr>
      </w:pP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zawarta</w:t>
      </w:r>
      <w:proofErr w:type="gramEnd"/>
      <w:r>
        <w:rPr>
          <w:rFonts w:ascii="Arial" w:hAnsi="Arial" w:cs="Arial"/>
        </w:rPr>
        <w:t xml:space="preserve"> w dniu ……………………. </w:t>
      </w:r>
      <w:proofErr w:type="gramStart"/>
      <w:r>
        <w:rPr>
          <w:rFonts w:ascii="Arial" w:hAnsi="Arial" w:cs="Arial"/>
        </w:rPr>
        <w:t>kwietnia</w:t>
      </w:r>
      <w:proofErr w:type="gramEnd"/>
      <w:r>
        <w:rPr>
          <w:rFonts w:ascii="Arial" w:hAnsi="Arial" w:cs="Arial"/>
        </w:rPr>
        <w:t xml:space="preserve"> 2020 roku pomiędzy: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</w:rPr>
      </w:pPr>
    </w:p>
    <w:p w:rsidR="000454D4" w:rsidRDefault="00F6778F">
      <w:pPr>
        <w:pStyle w:val="Standard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Województwem Małopolskim, ul. Basztowa 22, 31-156 Kraków, NIP 6762178337, REGON 351554287, w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imieniu którego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działa Małopolskie Centrum Doskonalenia Nauczycieli, ul. Lubelska 23, 30-003 Kraków, NIP 6772351458, REGON 121385785, reprezentowane przez: Łukasza Cieślika – Dyrektora MCDN, zwanym w dalszej części umowy „Zamawiającym”,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</w:p>
    <w:p w:rsidR="000454D4" w:rsidRDefault="00F6778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en-US"/>
        </w:rPr>
      </w:pPr>
      <w:r>
        <w:rPr>
          <w:rFonts w:ascii="Arial" w:hAnsi="Arial" w:cs="Arial"/>
          <w:b/>
        </w:rPr>
        <w:t>……………………………………………….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siedzibą </w:t>
      </w:r>
      <w:proofErr w:type="gramStart"/>
      <w:r>
        <w:rPr>
          <w:rFonts w:ascii="Arial" w:hAnsi="Arial" w:cs="Arial"/>
        </w:rPr>
        <w:t xml:space="preserve">w …………………… , </w:t>
      </w:r>
      <w:proofErr w:type="gramEnd"/>
      <w:r>
        <w:rPr>
          <w:rFonts w:ascii="Arial" w:hAnsi="Arial" w:cs="Arial"/>
        </w:rPr>
        <w:t xml:space="preserve">wpisanym do Krajowego Rejestru Sądowego pod nr ………………, </w:t>
      </w:r>
    </w:p>
    <w:p w:rsidR="000454D4" w:rsidRDefault="00F6778F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………………. REGON: ……………….</w:t>
      </w:r>
    </w:p>
    <w:p w:rsidR="000454D4" w:rsidRDefault="00F6778F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reprezentowanym</w:t>
      </w:r>
      <w:proofErr w:type="gramEnd"/>
      <w:r>
        <w:rPr>
          <w:rFonts w:ascii="Arial" w:hAnsi="Arial" w:cs="Arial"/>
        </w:rPr>
        <w:t xml:space="preserve"> przez </w:t>
      </w:r>
      <w:r>
        <w:rPr>
          <w:rFonts w:ascii="Arial" w:eastAsia="Tahoma" w:hAnsi="Arial" w:cs="Arial"/>
        </w:rPr>
        <w:t>………………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zwaną</w:t>
      </w:r>
      <w:proofErr w:type="gramEnd"/>
      <w:r>
        <w:rPr>
          <w:rFonts w:ascii="Arial" w:hAnsi="Arial" w:cs="Arial"/>
        </w:rPr>
        <w:t xml:space="preserve"> dalej </w:t>
      </w:r>
      <w:r>
        <w:rPr>
          <w:rFonts w:ascii="Arial" w:hAnsi="Arial" w:cs="Arial"/>
          <w:b/>
          <w:bCs/>
        </w:rPr>
        <w:t>Wykonawcą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następującej treści: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  <w:bCs/>
          <w:strike/>
        </w:rPr>
      </w:pPr>
    </w:p>
    <w:p w:rsidR="000454D4" w:rsidRDefault="00F6778F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został wyłoniony z wyłączeniem stosowania przepisów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ustawy Prawo zamówień publicznych (tekst jednolity</w:t>
      </w:r>
      <w:r>
        <w:rPr>
          <w:rFonts w:ascii="Arial" w:hAnsi="Arial" w:cs="Arial"/>
          <w:color w:val="FF3333"/>
        </w:rPr>
        <w:t xml:space="preserve"> </w:t>
      </w:r>
      <w:r>
        <w:rPr>
          <w:rFonts w:ascii="Arial" w:hAnsi="Arial" w:cs="Arial"/>
        </w:rPr>
        <w:t xml:space="preserve">Dz. U.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2019 r. poz. 1843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zm</w:t>
      </w:r>
      <w:proofErr w:type="gramEnd"/>
      <w:r>
        <w:rPr>
          <w:rFonts w:ascii="Arial" w:hAnsi="Arial" w:cs="Arial"/>
        </w:rPr>
        <w:t>.) na podstawie art. 4 pkt 8.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:rsidR="000454D4" w:rsidRDefault="00F6778F">
      <w:pPr>
        <w:pStyle w:val="Default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 xml:space="preserve">Przedmiotem umowy jest </w:t>
      </w:r>
      <w:r>
        <w:rPr>
          <w:rFonts w:ascii="Arial" w:hAnsi="Arial" w:cs="Arial"/>
          <w:b/>
          <w:color w:val="auto"/>
          <w:sz w:val="22"/>
          <w:szCs w:val="22"/>
        </w:rPr>
        <w:t>przeprowadzenie szkoleń oraz doradztwo w zakresie wprowadzania modelu zdalnego nauczania w szkołach na obszarze województwa małopolskiego.</w:t>
      </w:r>
    </w:p>
    <w:p w:rsidR="000454D4" w:rsidRDefault="00F6778F">
      <w:pPr>
        <w:pStyle w:val="Default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Celem realizacji umowy jest wprowadzenie do codziennej praktyki dydaktycznej szkół kultury nowocześnie rozumianej edukacji zdalnej, opierającej się na rzeczywistym, interaktywnym kontakcie nauczycieli z uczniami, bazującym na wykorzystaniu platform edukacyjnych, </w:t>
      </w:r>
      <w:proofErr w:type="gramStart"/>
      <w:r>
        <w:rPr>
          <w:rFonts w:ascii="Arial" w:hAnsi="Arial" w:cs="Arial"/>
          <w:color w:val="auto"/>
          <w:sz w:val="22"/>
          <w:szCs w:val="22"/>
        </w:rPr>
        <w:t>umożliwiającym aktywizację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ucznia i indywidualizację nauczania, wykorzystującym aplikacje, gry i edukacyjne zasoby cyfrowe oraz upowszechnianie korzystania z metod dydaktyki cyfrowej aktywnie włączających ucznia w proces dydaktyczny w modelu zdalnego nauczania. </w:t>
      </w:r>
    </w:p>
    <w:p w:rsidR="000454D4" w:rsidRDefault="00F6778F">
      <w:pPr>
        <w:pStyle w:val="Default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ramach przedmiotu umowy Wykonawca zobowiązuje się do: </w:t>
      </w:r>
    </w:p>
    <w:p w:rsidR="000454D4" w:rsidRDefault="00F6778F">
      <w:pPr>
        <w:pStyle w:val="Default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przeprowadzenia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maksymalnie 70 szkoleń rad pedagogicznych w modelu zdalnie prowadzonych webinariów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 xml:space="preserve">adresowanych do nauczycieli i dyrektorów szkół na obszarze województwa małopolskiego,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 wymiarze </w:t>
      </w:r>
      <w:r>
        <w:rPr>
          <w:rFonts w:ascii="Arial" w:hAnsi="Arial" w:cs="Arial"/>
          <w:color w:val="auto"/>
          <w:sz w:val="22"/>
          <w:szCs w:val="22"/>
        </w:rPr>
        <w:t>2 x 60 min + sesja pytań i odpowiedzi, przy czym każde ze szkoleń prowadzone będzie przez trenera Wykonawcy – eksperta w zakresie zdalnego nauczania i rejestrowane za pomocą narzędzi video,</w:t>
      </w:r>
    </w:p>
    <w:p w:rsidR="000454D4" w:rsidRDefault="00F6778F">
      <w:pPr>
        <w:pStyle w:val="Default"/>
        <w:numPr>
          <w:ilvl w:val="0"/>
          <w:numId w:val="2"/>
        </w:numPr>
        <w:tabs>
          <w:tab w:val="left" w:pos="360"/>
        </w:tabs>
        <w:ind w:left="0" w:firstLine="0"/>
        <w:jc w:val="both"/>
      </w:pPr>
      <w:proofErr w:type="gramStart"/>
      <w:r>
        <w:rPr>
          <w:rFonts w:ascii="Arial" w:hAnsi="Arial" w:cs="Arial"/>
          <w:color w:val="auto"/>
          <w:sz w:val="22"/>
          <w:szCs w:val="22"/>
        </w:rPr>
        <w:t>udostępnienia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online materiału video, o którym mowa w pkt 1 po każdym przeprowadzonym szkoleniu, uczestnikom szkolenia, </w:t>
      </w:r>
    </w:p>
    <w:p w:rsidR="000454D4" w:rsidRDefault="00F6778F">
      <w:pPr>
        <w:pStyle w:val="Default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utworzenia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forum internetowego, na którym uczestnicy szkoleń będą mogli na bieżąco uzyskać dostęp do materiałów szkoleniowych,</w:t>
      </w:r>
    </w:p>
    <w:p w:rsidR="000454D4" w:rsidRPr="008579DF" w:rsidRDefault="00F6778F">
      <w:pPr>
        <w:pStyle w:val="Default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zapewnienia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help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desku</w:t>
      </w:r>
      <w:proofErr w:type="spellEnd"/>
      <w:r w:rsidR="007E407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– punktu </w:t>
      </w:r>
      <w:r w:rsidRPr="007877AD">
        <w:rPr>
          <w:rFonts w:ascii="Arial" w:hAnsi="Arial" w:cs="Arial"/>
          <w:color w:val="auto"/>
          <w:sz w:val="22"/>
          <w:szCs w:val="22"/>
        </w:rPr>
        <w:t xml:space="preserve">konsultacyjnego </w:t>
      </w:r>
      <w:r w:rsidR="007877AD" w:rsidRPr="007877AD">
        <w:rPr>
          <w:rFonts w:ascii="Arial" w:hAnsi="Arial" w:cs="Arial"/>
          <w:color w:val="auto"/>
          <w:sz w:val="22"/>
          <w:szCs w:val="22"/>
        </w:rPr>
        <w:t xml:space="preserve">dla </w:t>
      </w:r>
      <w:r w:rsidR="007877AD" w:rsidRPr="0091793F">
        <w:rPr>
          <w:rFonts w:ascii="Arial" w:hAnsi="Arial" w:cs="Arial"/>
          <w:color w:val="000000" w:themeColor="text1"/>
          <w:sz w:val="22"/>
          <w:szCs w:val="22"/>
        </w:rPr>
        <w:t xml:space="preserve">nauczycieli, </w:t>
      </w:r>
      <w:r w:rsidRPr="0091793F">
        <w:rPr>
          <w:rFonts w:ascii="Arial" w:hAnsi="Arial" w:cs="Arial"/>
          <w:color w:val="000000" w:themeColor="text1"/>
          <w:sz w:val="22"/>
          <w:szCs w:val="22"/>
        </w:rPr>
        <w:t xml:space="preserve">w formie zdalnego wsparcia trenerskiego dla uczestników webinariów, którego zakres obejmie gotowość i dostępność trenera do odpowiedzi na pytania w wymiarze 2 [h] </w:t>
      </w:r>
      <w:r w:rsidR="001F632C" w:rsidRPr="0091793F">
        <w:rPr>
          <w:rFonts w:ascii="Arial" w:hAnsi="Arial" w:cs="Arial"/>
          <w:color w:val="000000" w:themeColor="text1"/>
          <w:sz w:val="22"/>
          <w:szCs w:val="22"/>
        </w:rPr>
        <w:t>dla każdej szkoły</w:t>
      </w:r>
      <w:r w:rsidR="007E407C" w:rsidRPr="0091793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454D4" w:rsidRDefault="00F6778F">
      <w:pPr>
        <w:pStyle w:val="Default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 ramach realizacji przedmiotu umowy Wykonawca zobowiązuje się do przekazania uczestnikom szkoleń wiedzy na temat:</w:t>
      </w:r>
    </w:p>
    <w:p w:rsidR="000454D4" w:rsidRDefault="00F6778F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koniecznych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działań w zakresie reorganizacji procesów dydaktycznych w szkole w związku z przejściem na zdalne nauczania, a także metod dydaktyki cyfrowej przydatnych w kształceniu na odległość,</w:t>
      </w:r>
    </w:p>
    <w:p w:rsidR="000454D4" w:rsidRDefault="00F6778F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skutecznych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metod </w:t>
      </w:r>
      <w:r>
        <w:rPr>
          <w:rFonts w:ascii="Arial" w:hAnsi="Arial" w:cs="Arial"/>
          <w:color w:val="auto"/>
          <w:sz w:val="22"/>
          <w:szCs w:val="22"/>
        </w:rPr>
        <w:t>pracy zdalnej w oparciu o aplikacje i narzędzia cyfrowe,</w:t>
      </w:r>
    </w:p>
    <w:p w:rsidR="000454D4" w:rsidRDefault="00F6778F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>pedagogicznych</w:t>
      </w:r>
      <w:proofErr w:type="gramEnd"/>
      <w:r>
        <w:rPr>
          <w:rFonts w:ascii="Arial" w:hAnsi="Arial" w:cs="Arial"/>
          <w:color w:val="auto"/>
          <w:sz w:val="22"/>
          <w:szCs w:val="22"/>
        </w:rPr>
        <w:t>, psychologicznych i organizacyjnych uwarunkowań uczenia się przez uczniów w nowej sytuacji – w ramach pracy w domu z wykorzystaniem narzędzi cyfrowych,</w:t>
      </w:r>
    </w:p>
    <w:p w:rsidR="000454D4" w:rsidRDefault="00F6778F">
      <w:pPr>
        <w:pStyle w:val="Default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lastRenderedPageBreak/>
        <w:t>zasad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działania wielofunkcyjnych platform do nauczania zdalnego, wybranych przez szkoły, i ich funkcjonalności pozwalających m. in. na: tworzenie wirtualnych klas, nagrywanie lekcji w celu udostępnienia jej uczniom, organizowanie i moderowanie pracy w zespołach klasowych, współdzielenie zasobów edukacyjnych i pracę projektową, prowadzenie lekcji – wykładów, projektów, gier edukacyjnych itp.</w:t>
      </w:r>
    </w:p>
    <w:p w:rsidR="000454D4" w:rsidRDefault="000454D4">
      <w:pPr>
        <w:pStyle w:val="Default"/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:rsidR="000454D4" w:rsidRDefault="00F6778F">
      <w:pPr>
        <w:pStyle w:val="Default"/>
        <w:tabs>
          <w:tab w:val="left" w:pos="3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§2</w:t>
      </w:r>
    </w:p>
    <w:p w:rsidR="000454D4" w:rsidRDefault="00F6778F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umowy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realizacji przedmiotu umowy w terminie od dnia podpisania do dnia 31 lipca 2020 roku. 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</w:rPr>
      </w:pPr>
      <w:bookmarkStart w:id="0" w:name="__DdeLink__1141_3863476935"/>
      <w:r>
        <w:rPr>
          <w:rFonts w:ascii="Arial" w:hAnsi="Arial" w:cs="Arial"/>
          <w:b/>
        </w:rPr>
        <w:t>§3</w:t>
      </w:r>
      <w:bookmarkEnd w:id="0"/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Warunki realizacji umowy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Wykonawca zobowiązuje się wykonać usługę, o której mowa w § 1 ze szczególną starannością i ponosi odpowiedzialność za prawidłową realizację webinariów, </w:t>
      </w:r>
      <w:r>
        <w:rPr>
          <w:rFonts w:ascii="Arial" w:hAnsi="Arial" w:cs="Arial"/>
        </w:rPr>
        <w:t>opracowania zawartości merytorycznej szkoleń, doświadczonych trenerów, materiałów szkoleniowych.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Wykonawca w terminie do 3 dni roboczych od dnia podpisania umowy przedstawi do akceptacji przez Zamawiającego wzorcowy program szkolenia, który pozwoli na realizację warunków umowy oraz uwzględni różny poziom przygotowania szkół.  </w:t>
      </w:r>
    </w:p>
    <w:p w:rsidR="000454D4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Zamawiającemu przysługuje prawo zgłoszenia uwag, propozycji do przedłożonego wzorcowego programu szkolenia w terminie 1 dnia roboczego, licząc od dnia jego otrzymania. </w:t>
      </w:r>
    </w:p>
    <w:p w:rsidR="000454D4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Wykonawca zobowiązany jest w terminie 1 dnia roboczego, od dnia zgłoszenia przez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Zamawiającego uwag</w:t>
      </w:r>
      <w:proofErr w:type="gramEnd"/>
      <w:r>
        <w:rPr>
          <w:rFonts w:ascii="Arial" w:hAnsi="Arial" w:cs="Arial"/>
          <w:color w:val="000000" w:themeColor="text1"/>
          <w:lang w:eastAsia="en-US"/>
        </w:rPr>
        <w:t xml:space="preserve">, do bezpłatnego wprowadzenia poprawek i ponownego przedstawienia wzorcowego programu szkolenia. Zamawiający dokona akceptacji ostatecznej wersji wzorcowego programu szkolenia w terminie 1 dnia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roboczego  od</w:t>
      </w:r>
      <w:proofErr w:type="gramEnd"/>
      <w:r>
        <w:rPr>
          <w:rFonts w:ascii="Arial" w:hAnsi="Arial" w:cs="Arial"/>
          <w:color w:val="000000" w:themeColor="text1"/>
          <w:lang w:eastAsia="en-US"/>
        </w:rPr>
        <w:t xml:space="preserve"> daty jego przedłożenia. </w:t>
      </w:r>
    </w:p>
    <w:p w:rsidR="000454D4" w:rsidRPr="00F6778F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lang w:eastAsia="en-US"/>
        </w:rPr>
        <w:t xml:space="preserve">Za </w:t>
      </w:r>
      <w:proofErr w:type="gramStart"/>
      <w:r w:rsidRPr="00F6778F">
        <w:rPr>
          <w:rFonts w:ascii="Arial" w:hAnsi="Arial" w:cs="Arial"/>
          <w:color w:val="000000" w:themeColor="text1"/>
          <w:lang w:eastAsia="en-US"/>
        </w:rPr>
        <w:t>dni robocze</w:t>
      </w:r>
      <w:proofErr w:type="gramEnd"/>
      <w:r w:rsidRPr="00F6778F">
        <w:rPr>
          <w:rFonts w:ascii="Arial" w:hAnsi="Arial" w:cs="Arial"/>
          <w:color w:val="000000" w:themeColor="text1"/>
          <w:lang w:eastAsia="en-US"/>
        </w:rPr>
        <w:t xml:space="preserve"> uważa się dni tygodnia od poniedziałku do piątku, z wyłączeniem dni ustawowo wolnych od pracy.</w:t>
      </w:r>
    </w:p>
    <w:p w:rsidR="000454D4" w:rsidRPr="00F6778F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rPr>
          <w:color w:val="000000" w:themeColor="text1"/>
        </w:rPr>
      </w:pPr>
      <w:r w:rsidRPr="00F6778F">
        <w:rPr>
          <w:rFonts w:ascii="Arial" w:hAnsi="Arial" w:cs="Arial"/>
          <w:color w:val="000000" w:themeColor="text1"/>
        </w:rPr>
        <w:t xml:space="preserve">Zajęcia realizowane będą wyłącznie w oparciu o narzędzia Wykonawcy jak również zasoby sprzętowe konkretnej placówki (szkoły). W związku z tym Wykonawca zobowiązany jest niezwłocznie po otrzymaniu zlecenia (przed terminem realizacji webinarium) na </w:t>
      </w:r>
      <w:proofErr w:type="gramStart"/>
      <w:r w:rsidRPr="00F6778F">
        <w:rPr>
          <w:rFonts w:ascii="Arial" w:hAnsi="Arial" w:cs="Arial"/>
          <w:color w:val="000000" w:themeColor="text1"/>
        </w:rPr>
        <w:t>podstawie przygotowanego</w:t>
      </w:r>
      <w:proofErr w:type="gramEnd"/>
      <w:r w:rsidRPr="00F6778F">
        <w:rPr>
          <w:rFonts w:ascii="Arial" w:hAnsi="Arial" w:cs="Arial"/>
          <w:color w:val="000000" w:themeColor="text1"/>
        </w:rPr>
        <w:t xml:space="preserve"> przez siebie wzorcowego programu szkoleń oraz przeprowadzonej przez siebie diagnozy uzgodnić z każdą ze szkół szczegółowy zakres realizacji zajęć, a także termin i sprzętowe aspekty realizacji szkolenia.</w:t>
      </w:r>
    </w:p>
    <w:p w:rsidR="000454D4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  <w:lang w:eastAsia="en-US"/>
        </w:rPr>
      </w:pPr>
      <w:r w:rsidRPr="00F6778F">
        <w:rPr>
          <w:rFonts w:ascii="Arial" w:hAnsi="Arial" w:cs="Arial"/>
          <w:color w:val="000000" w:themeColor="text1"/>
          <w:lang w:eastAsia="en-US"/>
        </w:rPr>
        <w:t xml:space="preserve">Zamawiający zobowiązany jest do przeprowadzenia </w:t>
      </w:r>
      <w:r>
        <w:rPr>
          <w:rFonts w:ascii="Arial" w:hAnsi="Arial" w:cs="Arial"/>
          <w:lang w:eastAsia="en-US"/>
        </w:rPr>
        <w:t xml:space="preserve">procesu rekrutacji potencjalnych uczestników szkolenia/ rad pedagogicznych wśród szkół z terenu Województwa Małopolskiego.  </w:t>
      </w:r>
    </w:p>
    <w:p w:rsidR="000454D4" w:rsidRDefault="00F6778F">
      <w:pPr>
        <w:numPr>
          <w:ilvl w:val="0"/>
          <w:numId w:val="6"/>
        </w:numPr>
        <w:suppressAutoHyphens w:val="0"/>
        <w:spacing w:after="0" w:line="240" w:lineRule="auto"/>
        <w:ind w:left="0" w:firstLine="0"/>
        <w:jc w:val="both"/>
      </w:pPr>
      <w:r>
        <w:rPr>
          <w:rFonts w:ascii="Arial" w:hAnsi="Arial" w:cs="Arial"/>
          <w:lang w:eastAsia="en-US"/>
        </w:rPr>
        <w:t xml:space="preserve">Zamawiający roześle drogą </w:t>
      </w:r>
      <w:proofErr w:type="gramStart"/>
      <w:r>
        <w:rPr>
          <w:rFonts w:ascii="Arial" w:hAnsi="Arial" w:cs="Arial"/>
          <w:lang w:eastAsia="en-US"/>
        </w:rPr>
        <w:t>mailową zaproszenie</w:t>
      </w:r>
      <w:proofErr w:type="gramEnd"/>
      <w:r>
        <w:rPr>
          <w:rFonts w:ascii="Arial" w:hAnsi="Arial" w:cs="Arial"/>
          <w:lang w:eastAsia="en-US"/>
        </w:rPr>
        <w:t xml:space="preserve"> skierowane do dyrektorów szkół z terenu </w:t>
      </w:r>
      <w:r>
        <w:rPr>
          <w:rFonts w:ascii="Arial" w:hAnsi="Arial" w:cs="Arial"/>
          <w:color w:val="000000" w:themeColor="text1"/>
          <w:lang w:eastAsia="en-US"/>
        </w:rPr>
        <w:t>województwa Małopolskiego, zachęcające i motywujące do udziału w przedmiotowym szkoleniu.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Przez materiały </w:t>
      </w:r>
      <w:proofErr w:type="gramStart"/>
      <w:r>
        <w:rPr>
          <w:rFonts w:ascii="Arial" w:hAnsi="Arial" w:cs="Arial"/>
          <w:color w:val="000000" w:themeColor="text1"/>
        </w:rPr>
        <w:t>szkoleniowe o których</w:t>
      </w:r>
      <w:proofErr w:type="gramEnd"/>
      <w:r>
        <w:rPr>
          <w:rFonts w:ascii="Arial" w:hAnsi="Arial" w:cs="Arial"/>
          <w:color w:val="000000" w:themeColor="text1"/>
        </w:rPr>
        <w:t xml:space="preserve"> mowa w §1 ust. 3 pkt 3</w:t>
      </w:r>
      <w:r>
        <w:rPr>
          <w:rFonts w:ascii="Arial" w:eastAsia="Times New Roman" w:hAnsi="Arial" w:cs="Arial"/>
          <w:color w:val="000000" w:themeColor="text1"/>
        </w:rPr>
        <w:t xml:space="preserve"> rozumie się podręczniki i/lub skrypty, materiały wideo online, program realizowanego szkolenia opracowane przez Wykonawcę.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</w:pPr>
      <w:r>
        <w:rPr>
          <w:rFonts w:ascii="Arial" w:hAnsi="Arial" w:cs="Arial"/>
          <w:color w:val="000000" w:themeColor="text1"/>
        </w:rPr>
        <w:t xml:space="preserve">Każdy uczestnik szkolenia/rada pedagogiczna będzie </w:t>
      </w:r>
      <w:r>
        <w:rPr>
          <w:rFonts w:ascii="Arial" w:hAnsi="Arial" w:cs="Arial"/>
        </w:rPr>
        <w:t>uprawniona do korzystania z materiałów, o których mowa w ust. 9 na własny użytek oraz w celu realizacji obowiązków służbowych (do użytku wewnętrznego).</w:t>
      </w:r>
    </w:p>
    <w:p w:rsidR="000454D4" w:rsidRPr="0091793F" w:rsidRDefault="00F6778F" w:rsidP="00930DDE">
      <w:pPr>
        <w:numPr>
          <w:ilvl w:val="0"/>
          <w:numId w:val="6"/>
        </w:numPr>
        <w:shd w:val="clear" w:color="auto" w:fill="FFFFFF" w:themeFill="background1"/>
        <w:suppressAutoHyphens w:val="0"/>
        <w:spacing w:after="0" w:line="240" w:lineRule="auto"/>
        <w:ind w:left="0" w:firstLine="0"/>
        <w:jc w:val="both"/>
        <w:rPr>
          <w:color w:val="000000" w:themeColor="text1"/>
        </w:rPr>
      </w:pPr>
      <w:r w:rsidRPr="00930DDE">
        <w:rPr>
          <w:rFonts w:ascii="Arial" w:hAnsi="Arial" w:cs="Arial"/>
          <w:lang w:eastAsia="en-US"/>
        </w:rPr>
        <w:t xml:space="preserve">Wykonawca w celu </w:t>
      </w:r>
      <w:r w:rsidRPr="00930DDE">
        <w:rPr>
          <w:rFonts w:ascii="Arial" w:hAnsi="Arial" w:cs="Arial"/>
          <w:color w:val="000000" w:themeColor="text1"/>
          <w:lang w:eastAsia="en-US"/>
        </w:rPr>
        <w:t>dokonania rozliczenia przeprowadzonych szkoleń rad pedagogicznych, o których mowa w § 1 ust. 3 pkt 1 oraz realizacji przedmiotu umowy, o którym mowa w § 1 ust</w:t>
      </w:r>
      <w:r w:rsidRPr="0091793F">
        <w:rPr>
          <w:rFonts w:ascii="Arial" w:hAnsi="Arial" w:cs="Arial"/>
          <w:color w:val="000000" w:themeColor="text1"/>
          <w:lang w:eastAsia="en-US"/>
        </w:rPr>
        <w:t xml:space="preserve">. 3 pkt 2, 3 i 4, sporządzi po zakończeniu każdego miesiąca kalendarzowego protokół, który będzie zawierał listę szkół/ rad </w:t>
      </w:r>
      <w:proofErr w:type="gramStart"/>
      <w:r w:rsidRPr="0091793F">
        <w:rPr>
          <w:rFonts w:ascii="Arial" w:hAnsi="Arial" w:cs="Arial"/>
          <w:color w:val="000000" w:themeColor="text1"/>
          <w:lang w:eastAsia="en-US"/>
        </w:rPr>
        <w:t>pedagogicznych  biorących</w:t>
      </w:r>
      <w:proofErr w:type="gramEnd"/>
      <w:r w:rsidRPr="0091793F">
        <w:rPr>
          <w:rFonts w:ascii="Arial" w:hAnsi="Arial" w:cs="Arial"/>
          <w:color w:val="000000" w:themeColor="text1"/>
          <w:lang w:eastAsia="en-US"/>
        </w:rPr>
        <w:t xml:space="preserve"> </w:t>
      </w:r>
      <w:r w:rsidR="00054FDD" w:rsidRPr="0091793F">
        <w:rPr>
          <w:rFonts w:ascii="Arial" w:hAnsi="Arial" w:cs="Arial"/>
          <w:color w:val="000000" w:themeColor="text1"/>
          <w:lang w:eastAsia="en-US"/>
        </w:rPr>
        <w:t xml:space="preserve">udział </w:t>
      </w:r>
      <w:r w:rsidRPr="0091793F">
        <w:rPr>
          <w:rFonts w:ascii="Arial" w:hAnsi="Arial" w:cs="Arial"/>
          <w:color w:val="000000" w:themeColor="text1"/>
          <w:lang w:eastAsia="en-US"/>
        </w:rPr>
        <w:t xml:space="preserve">w szkoleniu </w:t>
      </w:r>
      <w:proofErr w:type="spellStart"/>
      <w:r w:rsidRPr="0091793F">
        <w:rPr>
          <w:rFonts w:ascii="Arial" w:hAnsi="Arial" w:cs="Arial"/>
          <w:color w:val="000000" w:themeColor="text1"/>
          <w:lang w:eastAsia="en-US"/>
        </w:rPr>
        <w:t>webinaryjnym</w:t>
      </w:r>
      <w:proofErr w:type="spellEnd"/>
      <w:r w:rsidRPr="0091793F">
        <w:rPr>
          <w:rFonts w:ascii="Arial" w:hAnsi="Arial" w:cs="Arial"/>
          <w:color w:val="000000" w:themeColor="text1"/>
          <w:lang w:eastAsia="en-US"/>
        </w:rPr>
        <w:t xml:space="preserve"> oraz dokładny termin ich przeprowadzenia</w:t>
      </w:r>
      <w:r w:rsidR="00054FDD" w:rsidRPr="0091793F">
        <w:rPr>
          <w:rFonts w:ascii="Arial" w:hAnsi="Arial" w:cs="Arial"/>
          <w:color w:val="000000" w:themeColor="text1"/>
          <w:lang w:eastAsia="en-US"/>
        </w:rPr>
        <w:t xml:space="preserve"> wraz z wsparciem udzielonym </w:t>
      </w:r>
      <w:r w:rsidR="00DE148A" w:rsidRPr="0091793F">
        <w:rPr>
          <w:rFonts w:ascii="Arial" w:hAnsi="Arial" w:cs="Arial"/>
          <w:color w:val="000000" w:themeColor="text1"/>
          <w:lang w:eastAsia="en-US"/>
        </w:rPr>
        <w:t>w ramach punktu konsultacyjnego (</w:t>
      </w:r>
      <w:proofErr w:type="spellStart"/>
      <w:r w:rsidR="00DE148A" w:rsidRPr="0091793F">
        <w:rPr>
          <w:rFonts w:ascii="Arial" w:hAnsi="Arial" w:cs="Arial"/>
          <w:color w:val="000000" w:themeColor="text1"/>
          <w:lang w:eastAsia="en-US"/>
        </w:rPr>
        <w:t>help-desku</w:t>
      </w:r>
      <w:proofErr w:type="spellEnd"/>
      <w:r w:rsidR="00DE148A" w:rsidRPr="0091793F">
        <w:rPr>
          <w:rFonts w:ascii="Arial" w:hAnsi="Arial" w:cs="Arial"/>
          <w:color w:val="000000" w:themeColor="text1"/>
          <w:lang w:eastAsia="en-US"/>
        </w:rPr>
        <w:t>)</w:t>
      </w:r>
      <w:r w:rsidRPr="0091793F">
        <w:rPr>
          <w:rFonts w:ascii="Arial" w:hAnsi="Arial" w:cs="Arial"/>
          <w:color w:val="000000" w:themeColor="text1"/>
          <w:lang w:eastAsia="en-US"/>
        </w:rPr>
        <w:t>.</w:t>
      </w:r>
    </w:p>
    <w:p w:rsidR="000454D4" w:rsidRDefault="00F6778F" w:rsidP="00930DDE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1793F">
        <w:rPr>
          <w:rFonts w:ascii="Arial" w:hAnsi="Arial" w:cs="Arial"/>
          <w:color w:val="000000" w:themeColor="text1"/>
          <w:lang w:eastAsia="en-US"/>
        </w:rPr>
        <w:t xml:space="preserve">Wykonawca w ramach realizowanej umowy </w:t>
      </w:r>
      <w:r w:rsidRPr="00930DDE">
        <w:rPr>
          <w:rFonts w:ascii="Arial" w:hAnsi="Arial" w:cs="Arial"/>
          <w:color w:val="000000" w:themeColor="text1"/>
          <w:lang w:eastAsia="en-US"/>
        </w:rPr>
        <w:t xml:space="preserve">przekaże Zamawiającemu dostęp do </w:t>
      </w:r>
      <w:proofErr w:type="gramStart"/>
      <w:r w:rsidRPr="00930DDE">
        <w:rPr>
          <w:rFonts w:ascii="Arial" w:hAnsi="Arial" w:cs="Arial"/>
          <w:color w:val="000000" w:themeColor="text1"/>
          <w:lang w:eastAsia="en-US"/>
        </w:rPr>
        <w:t>prowadzonych  webinariów</w:t>
      </w:r>
      <w:proofErr w:type="gramEnd"/>
      <w:r w:rsidRPr="00930DDE">
        <w:rPr>
          <w:rFonts w:ascii="Arial" w:hAnsi="Arial" w:cs="Arial"/>
          <w:color w:val="000000" w:themeColor="text1"/>
          <w:lang w:eastAsia="en-US"/>
        </w:rPr>
        <w:t>, dostęp do materiałów video</w:t>
      </w:r>
      <w:r>
        <w:rPr>
          <w:rFonts w:ascii="Arial" w:hAnsi="Arial" w:cs="Arial"/>
          <w:color w:val="000000" w:themeColor="text1"/>
          <w:lang w:eastAsia="en-US"/>
        </w:rPr>
        <w:t>, o których mowa w § 1 ust. 3 pkt 2 oraz dostęp do forum internetowego o którym mowa w § 1 ust. 3 pkt 3.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DE148A">
        <w:rPr>
          <w:rFonts w:ascii="Arial" w:hAnsi="Arial" w:cs="Arial"/>
          <w:color w:val="000000" w:themeColor="text1"/>
        </w:rPr>
        <w:lastRenderedPageBreak/>
        <w:t xml:space="preserve">Wykonawca przeprowadzi szkolenia rad pedagogicznych </w:t>
      </w:r>
      <w:r w:rsidR="008C73EB">
        <w:rPr>
          <w:rFonts w:ascii="Arial" w:hAnsi="Arial" w:cs="Arial"/>
          <w:color w:val="000000" w:themeColor="text1"/>
        </w:rPr>
        <w:t xml:space="preserve">wraz z usługami towarzyszącymi </w:t>
      </w:r>
      <w:r w:rsidR="00E9568C">
        <w:rPr>
          <w:rFonts w:ascii="Arial" w:hAnsi="Arial" w:cs="Arial"/>
          <w:color w:val="000000" w:themeColor="text1"/>
        </w:rPr>
        <w:t>zgodnie</w:t>
      </w:r>
      <w:r w:rsidR="008C73EB">
        <w:rPr>
          <w:rFonts w:ascii="Arial" w:hAnsi="Arial" w:cs="Arial"/>
          <w:color w:val="000000" w:themeColor="text1"/>
        </w:rPr>
        <w:t xml:space="preserve"> z § 1 ust. </w:t>
      </w:r>
      <w:r w:rsidR="00E9568C">
        <w:rPr>
          <w:rFonts w:ascii="Arial" w:hAnsi="Arial" w:cs="Arial"/>
          <w:color w:val="000000" w:themeColor="text1"/>
        </w:rPr>
        <w:t>3</w:t>
      </w:r>
      <w:r w:rsidR="008C73EB">
        <w:rPr>
          <w:rFonts w:ascii="Arial" w:hAnsi="Arial" w:cs="Arial"/>
          <w:color w:val="000000" w:themeColor="text1"/>
        </w:rPr>
        <w:t xml:space="preserve"> </w:t>
      </w:r>
      <w:r w:rsidRPr="00DE148A">
        <w:rPr>
          <w:rFonts w:ascii="Arial" w:hAnsi="Arial" w:cs="Arial"/>
          <w:color w:val="000000" w:themeColor="text1"/>
        </w:rPr>
        <w:t>wskazanych przez Zamawiającego. Liczba</w:t>
      </w:r>
      <w:r>
        <w:rPr>
          <w:rFonts w:ascii="Arial" w:hAnsi="Arial" w:cs="Arial"/>
          <w:color w:val="000000" w:themeColor="text1"/>
        </w:rPr>
        <w:t xml:space="preserve"> rad pedagogicznych wskazana § 1 ust. 3 może ulec zmianie (zmniejszeniu), nie będzie to jednak stanowiło podstawy do żadnych roszczeń ze strony Wykonawcy.</w:t>
      </w:r>
    </w:p>
    <w:p w:rsidR="000454D4" w:rsidRDefault="00F6778F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en-US"/>
        </w:rPr>
        <w:t xml:space="preserve">Zamawiający zobowiązany jest do przygotowania dla każdej szkoły biorącej udział w szkoleniu zaświadczenia potwierdzającego udział w przedmiotowym szkoleniu. 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§4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Wynagrodzenie Wykonawcy i warunki płatności</w:t>
      </w:r>
    </w:p>
    <w:p w:rsidR="000454D4" w:rsidRDefault="00F6778F">
      <w:pPr>
        <w:pStyle w:val="Standard"/>
        <w:jc w:val="both"/>
        <w:rPr>
          <w:rFonts w:hint="eastAsia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1.Strony ustalają, że za wykonanie przedmiotu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umowy Zamawiający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zapłaci Wykonawcy wynagrodzenie obliczone według stawki   ……..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zł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brutto (słownie: ……… złotych), w tym VAT …, ……..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zł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netto (słownie: ……… złotych) za szkolenie jednej rady pedagogicznej, wraz z usługami towarzyszącymi.</w:t>
      </w:r>
    </w:p>
    <w:p w:rsidR="000454D4" w:rsidRDefault="00F6778F">
      <w:pPr>
        <w:pStyle w:val="Standard"/>
        <w:jc w:val="both"/>
        <w:rPr>
          <w:rFonts w:hint="eastAsia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2.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Wynagrodzenie o którym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mowa w ust. 1 zawiera w sobie wynagrodzenie za usługi o którym mowa w </w:t>
      </w:r>
      <w:r>
        <w:rPr>
          <w:rFonts w:ascii="Arial" w:hAnsi="Arial"/>
          <w:color w:val="000000" w:themeColor="text1"/>
          <w:sz w:val="22"/>
          <w:szCs w:val="22"/>
          <w:lang w:eastAsia="en-US"/>
        </w:rPr>
        <w:t>§ 1 ust. 3 pkt 1, 2, 3 i 4.</w:t>
      </w:r>
    </w:p>
    <w:p w:rsidR="000454D4" w:rsidRDefault="00F6778F">
      <w:pPr>
        <w:pStyle w:val="Standard"/>
        <w:jc w:val="both"/>
        <w:rPr>
          <w:rFonts w:hint="eastAsia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3. Wynagrodzenie Wykonawcy zostanie </w:t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obliczone jako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iloczyn faktycznie przeszkolonych rad pedagogicznych oraz stawki o której o której mowa w ust. 1.</w:t>
      </w:r>
    </w:p>
    <w:p w:rsidR="000454D4" w:rsidRDefault="00F6778F">
      <w:pPr>
        <w:pStyle w:val="Standard"/>
        <w:jc w:val="both"/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</w:pPr>
      <w:r>
        <w:rPr>
          <w:rFonts w:ascii="Arial" w:hAnsi="Arial"/>
          <w:strike/>
          <w:color w:val="000000" w:themeColor="text1"/>
          <w:sz w:val="22"/>
          <w:szCs w:val="22"/>
        </w:rPr>
        <w:t>4.</w:t>
      </w:r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 xml:space="preserve">Wynagrodzenie Wykonawcy nie przekroczy kwoty …………………………… zł brutto (słownie: …………………… </w:t>
      </w:r>
      <w:proofErr w:type="gramStart"/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>złotych),  w</w:t>
      </w:r>
      <w:proofErr w:type="gramEnd"/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 xml:space="preserve"> tym VAT ……. % </w:t>
      </w:r>
      <w:proofErr w:type="gramStart"/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>w</w:t>
      </w:r>
      <w:proofErr w:type="gramEnd"/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 xml:space="preserve"> wysokości ……………………….. </w:t>
      </w:r>
      <w:proofErr w:type="gramStart"/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>zł</w:t>
      </w:r>
      <w:proofErr w:type="gramEnd"/>
      <w:r>
        <w:rPr>
          <w:rFonts w:ascii="Arial" w:hAnsi="Arial"/>
          <w:color w:val="000000" w:themeColor="text1"/>
          <w:sz w:val="22"/>
          <w:szCs w:val="22"/>
          <w:lang w:eastAsia="en-US"/>
        </w:rPr>
        <w:t xml:space="preserve">, </w:t>
      </w:r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 xml:space="preserve">netto (słownie: …………………… złotych),  </w:t>
      </w:r>
    </w:p>
    <w:p w:rsidR="000454D4" w:rsidRDefault="00F6778F">
      <w:pPr>
        <w:pStyle w:val="Standard"/>
        <w:jc w:val="both"/>
        <w:rPr>
          <w:rFonts w:ascii="Arial" w:hAnsi="Arial"/>
          <w:color w:val="000000" w:themeColor="text1"/>
        </w:rPr>
      </w:pPr>
      <w:r>
        <w:rPr>
          <w:rFonts w:ascii="Arial" w:eastAsia="Times New Roman" w:hAnsi="Arial"/>
          <w:bCs/>
          <w:color w:val="000000" w:themeColor="text1"/>
          <w:sz w:val="22"/>
          <w:szCs w:val="22"/>
          <w:lang w:eastAsia="en-US"/>
        </w:rPr>
        <w:t>5. Wynagrodzenie płatne będzie w okresach miesięcznych (po zakończeniu każdego miesiąca kalendarzowego) po podpisaniu protokołów potwierdzających należyte wykonanie przedmiotu umowy.</w:t>
      </w:r>
    </w:p>
    <w:p w:rsidR="000454D4" w:rsidRDefault="00F6778F">
      <w:pPr>
        <w:pStyle w:val="Standard"/>
        <w:jc w:val="both"/>
        <w:rPr>
          <w:rFonts w:ascii="Arial" w:hAnsi="Arial"/>
          <w:color w:val="000000" w:themeColor="text1"/>
        </w:rPr>
      </w:pPr>
      <w:r>
        <w:rPr>
          <w:rFonts w:ascii="Arial" w:eastAsia="Arial Unicode MS" w:hAnsi="Arial"/>
          <w:color w:val="000000" w:themeColor="text1"/>
          <w:sz w:val="22"/>
          <w:szCs w:val="22"/>
        </w:rPr>
        <w:t xml:space="preserve">6.Protokoły, o których mowa w </w:t>
      </w:r>
      <w:r>
        <w:rPr>
          <w:rFonts w:ascii="Arial" w:hAnsi="Arial"/>
          <w:color w:val="000000" w:themeColor="text1"/>
          <w:sz w:val="22"/>
          <w:szCs w:val="22"/>
        </w:rPr>
        <w:t xml:space="preserve">ust. 5 niniejszego paragrafu, </w:t>
      </w:r>
      <w:proofErr w:type="gramStart"/>
      <w:r>
        <w:rPr>
          <w:rFonts w:ascii="Arial" w:eastAsia="Arial Unicode MS" w:hAnsi="Arial"/>
          <w:color w:val="000000" w:themeColor="text1"/>
          <w:sz w:val="22"/>
          <w:szCs w:val="22"/>
        </w:rPr>
        <w:t>zostaną  sporządzone</w:t>
      </w:r>
      <w:proofErr w:type="gramEnd"/>
      <w:r>
        <w:rPr>
          <w:rFonts w:ascii="Arial" w:eastAsia="Arial Unicode MS" w:hAnsi="Arial"/>
          <w:color w:val="000000" w:themeColor="text1"/>
          <w:sz w:val="22"/>
          <w:szCs w:val="22"/>
        </w:rPr>
        <w:t xml:space="preserve"> w dwóch jednobrzmiących egzemplarzach, po jednym dla Zamawiającego i Wykonawcy. </w:t>
      </w:r>
    </w:p>
    <w:p w:rsidR="000454D4" w:rsidRDefault="00F6778F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 Unicode MS" w:hAnsi="Arial" w:cs="Arial"/>
          <w:color w:val="000000" w:themeColor="text1"/>
        </w:rPr>
        <w:t>7.Zamawiający zastrzega sobie prawo odmowy podpisania protokołu, jeżeli realizacja usługi nie będzie zgodna z wymogami wynikającymi z niniejszej umowy.</w:t>
      </w:r>
    </w:p>
    <w:p w:rsidR="000454D4" w:rsidRDefault="00F6778F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8.Wynagrodzenie, o którym mowa w ust. 1 niniejszego paragrafu, wyczerpuje </w:t>
      </w:r>
      <w:proofErr w:type="gramStart"/>
      <w:r>
        <w:rPr>
          <w:rFonts w:ascii="Arial" w:eastAsia="Times New Roman" w:hAnsi="Arial" w:cs="Arial"/>
          <w:bCs/>
          <w:color w:val="000000" w:themeColor="text1"/>
          <w:lang w:eastAsia="en-US"/>
        </w:rPr>
        <w:t>wszelkie  roszczenia</w:t>
      </w:r>
      <w:proofErr w:type="gramEnd"/>
      <w:r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 Wykonawcy wobec Zamawiającego związane z realizacją niniejszej umowy. </w:t>
      </w:r>
    </w:p>
    <w:p w:rsidR="000454D4" w:rsidRDefault="00F6778F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  <w:lang w:eastAsia="en-US"/>
        </w:rPr>
        <w:t xml:space="preserve">9. </w:t>
      </w:r>
      <w:r>
        <w:rPr>
          <w:rFonts w:ascii="Arial" w:hAnsi="Arial" w:cs="Arial"/>
          <w:color w:val="000000" w:themeColor="text1"/>
        </w:rPr>
        <w:t>Wypłata wynagrodzenia, o których mowa w ust. 1 niniejszego paragrafu, nastąpi przelewem na konto bankowe Wykonawcy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gramStart"/>
      <w:r>
        <w:rPr>
          <w:rFonts w:ascii="Arial" w:hAnsi="Arial" w:cs="Arial"/>
          <w:color w:val="000000" w:themeColor="text1"/>
        </w:rPr>
        <w:t>w</w:t>
      </w:r>
      <w:proofErr w:type="gramEnd"/>
      <w:r>
        <w:rPr>
          <w:rFonts w:ascii="Arial" w:hAnsi="Arial" w:cs="Arial"/>
          <w:color w:val="000000" w:themeColor="text1"/>
        </w:rPr>
        <w:t xml:space="preserve"> banku: ……………………………    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nr</w:t>
      </w:r>
      <w:proofErr w:type="gramEnd"/>
      <w:r>
        <w:rPr>
          <w:rFonts w:ascii="Arial" w:hAnsi="Arial" w:cs="Arial"/>
        </w:rPr>
        <w:t xml:space="preserve"> rachunku bankowego: …………………………………………..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terminie do 30 dni od daty przedłożenia przez Wykonawcę faktur prawidłowo </w:t>
      </w:r>
      <w:proofErr w:type="gramStart"/>
      <w:r>
        <w:rPr>
          <w:rFonts w:ascii="Arial" w:hAnsi="Arial" w:cs="Arial"/>
        </w:rPr>
        <w:t>wystawionych  na</w:t>
      </w:r>
      <w:proofErr w:type="gramEnd"/>
      <w:r>
        <w:rPr>
          <w:rFonts w:ascii="Arial" w:hAnsi="Arial" w:cs="Arial"/>
        </w:rPr>
        <w:t xml:space="preserve">: 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Nabywca: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Województwo Małopolskie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ul</w:t>
      </w:r>
      <w:proofErr w:type="gramEnd"/>
      <w:r>
        <w:rPr>
          <w:rFonts w:ascii="Arial" w:hAnsi="Arial" w:cs="Arial"/>
          <w:b/>
        </w:rPr>
        <w:t>. Basztowa 22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31-</w:t>
      </w:r>
      <w:r>
        <w:rPr>
          <w:rFonts w:ascii="Arial" w:hAnsi="Arial" w:cs="Arial"/>
          <w:b/>
          <w:color w:val="000000" w:themeColor="text1"/>
        </w:rPr>
        <w:t>156 Kraków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NIP: 676-21-78-337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Odbiorca faktury: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Małopolskie Centrum Doskonalenia Nauczycieli, 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</w:rPr>
        <w:t>ul</w:t>
      </w:r>
      <w:proofErr w:type="gramEnd"/>
      <w:r>
        <w:rPr>
          <w:rFonts w:ascii="Arial" w:hAnsi="Arial" w:cs="Arial"/>
          <w:b/>
          <w:color w:val="000000" w:themeColor="text1"/>
        </w:rPr>
        <w:t xml:space="preserve">. Lubelska 23, </w:t>
      </w:r>
    </w:p>
    <w:p w:rsidR="000454D4" w:rsidRDefault="00F6778F">
      <w:pPr>
        <w:pStyle w:val="Standard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30-003 Kraków</w:t>
      </w:r>
    </w:p>
    <w:p w:rsidR="000454D4" w:rsidRDefault="00F6778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Za dzień zapłaty uważa się dzień obciążenia rachunku bankowego Zamawiającego.</w:t>
      </w:r>
    </w:p>
    <w:p w:rsidR="000454D4" w:rsidRDefault="00F6778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>
        <w:rPr>
          <w:rFonts w:ascii="Arial" w:hAnsi="Arial" w:cs="Arial"/>
          <w:b/>
          <w:color w:val="000000" w:themeColor="text1"/>
        </w:rPr>
        <w:t>Małopolskie Centrum Doskonalenia Nauczycieli</w:t>
      </w:r>
      <w:r>
        <w:rPr>
          <w:rFonts w:ascii="Arial" w:hAnsi="Arial" w:cs="Arial"/>
        </w:rPr>
        <w:t xml:space="preserve"> jest czynnym podatnikiem VAT.</w:t>
      </w:r>
    </w:p>
    <w:p w:rsidR="000454D4" w:rsidRDefault="00F6778F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12. ………………………………. (Wykonawca) jest czynnym podatnikiem VAT/ korzysta ze zwolnienia w zakresie podatku VAT/ nie jest czynnym podatnikiem podatku VAT (</w:t>
      </w:r>
      <w:r>
        <w:rPr>
          <w:rFonts w:ascii="Arial" w:hAnsi="Arial" w:cs="Arial"/>
          <w:i/>
        </w:rPr>
        <w:t xml:space="preserve">wybrać właściwe). </w:t>
      </w:r>
    </w:p>
    <w:p w:rsidR="000454D4" w:rsidRDefault="00F6778F">
      <w:pPr>
        <w:pStyle w:val="Akapitzlist"/>
        <w:suppressAutoHyphens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13. W przypadku zmiany stawki VAT nie ulegnie zwiększeniu całkowite wynagrodzenie Wykonawcy, o którym mowa w ust. 1.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  Zamawiający dopuszcza przekazanie faktury w formie: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       papierowej</w:t>
      </w:r>
      <w:proofErr w:type="gramEnd"/>
      <w:r>
        <w:rPr>
          <w:rFonts w:ascii="Arial" w:hAnsi="Arial" w:cs="Arial"/>
        </w:rPr>
        <w:t xml:space="preserve"> lub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ustrukturyzowanej faktury elektronicznej, za pośrednictwem Platformy </w:t>
      </w:r>
      <w:r>
        <w:rPr>
          <w:rFonts w:ascii="Arial" w:hAnsi="Arial" w:cs="Arial"/>
        </w:rPr>
        <w:br/>
        <w:t xml:space="preserve">Elektronicznego Fakturowania (PEF). 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realizacją obowiązku odbioru ustrukturyzowanych faktur elektronicznych Zamawiający prowadzi Konto Podmiotu na Platformie Elektronicznego Fakturowania (PEF) obsługiwanej przez ………... Identyfikator konta podmiotu Zamawiającego (ID </w:t>
      </w:r>
      <w:proofErr w:type="gramStart"/>
      <w:r>
        <w:rPr>
          <w:rFonts w:ascii="Arial" w:hAnsi="Arial" w:cs="Arial"/>
        </w:rPr>
        <w:t>PEPPOL)  to</w:t>
      </w:r>
      <w:proofErr w:type="gramEnd"/>
      <w:r>
        <w:rPr>
          <w:rFonts w:ascii="Arial" w:hAnsi="Arial" w:cs="Arial"/>
        </w:rPr>
        <w:t>: …………………………</w:t>
      </w:r>
    </w:p>
    <w:p w:rsidR="000454D4" w:rsidRDefault="00F6778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15. Wykonawca zobowiązany jest do umieszczenia na fakturze elektronicznej, oprócz elementów określonych przepisami ustawy o VAT, następujących informacji: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numer</w:t>
      </w:r>
      <w:proofErr w:type="gramEnd"/>
      <w:r>
        <w:rPr>
          <w:rFonts w:ascii="Arial" w:hAnsi="Arial" w:cs="Arial"/>
        </w:rPr>
        <w:t xml:space="preserve"> umowy, okres rozliczeniowy oraz dane dotyczących odbiorcy płatności</w:t>
      </w:r>
    </w:p>
    <w:p w:rsidR="000454D4" w:rsidRDefault="00F6778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 Wykonawca oświadcza, że jest posiadaczem rachunku bankowego i zobowiązuje się do jego utrzymania oraz wykazania w wykazie podatników VAT (tzw. Biała lista”) nie krócej niż do chwili dokonania rozliczeń z Zamawiającym wynikających z umowy</w:t>
      </w:r>
      <w:r>
        <w:rPr>
          <w:rFonts w:ascii="Arial" w:hAnsi="Arial" w:cs="Arial"/>
          <w:vertAlign w:val="superscript"/>
        </w:rPr>
        <w:t>.</w:t>
      </w:r>
    </w:p>
    <w:p w:rsidR="000454D4" w:rsidRDefault="00F6778F">
      <w:pPr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W przypadku obowiązku stosowania MPP na fakturze, zgodnie z art. 106e ust. 1 pkt 18a (Dz. U.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> 2018 r. poz. 2174 ze zm.), muszą być zamieszczone wyrazy "mechanizm podzielonej płatności".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</w:rPr>
      </w:pP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§5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Nadzór nad prawidłowym wykonaniem przedmiotu umowy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Osobą odpowiedzialną za realizację niniejszej umowy ze strony Zamawiającego, w tym podpisanie protokołów, o których mowa w § 4 </w:t>
      </w:r>
      <w:proofErr w:type="gramStart"/>
      <w:r>
        <w:rPr>
          <w:rFonts w:ascii="Arial" w:hAnsi="Arial" w:cs="Arial"/>
          <w:color w:val="000000" w:themeColor="text1"/>
        </w:rPr>
        <w:t>ust. 5  jest</w:t>
      </w:r>
      <w:proofErr w:type="gramEnd"/>
      <w:r>
        <w:rPr>
          <w:rFonts w:ascii="Arial" w:hAnsi="Arial" w:cs="Arial"/>
          <w:color w:val="000000" w:themeColor="text1"/>
        </w:rPr>
        <w:t xml:space="preserve"> ……. ………………….. – </w:t>
      </w:r>
      <w:proofErr w:type="gramStart"/>
      <w:r>
        <w:rPr>
          <w:rFonts w:ascii="Arial" w:hAnsi="Arial" w:cs="Arial"/>
          <w:color w:val="000000" w:themeColor="text1"/>
        </w:rPr>
        <w:t>pracownik</w:t>
      </w:r>
      <w:proofErr w:type="gramEnd"/>
      <w:r>
        <w:rPr>
          <w:rFonts w:ascii="Arial" w:hAnsi="Arial" w:cs="Arial"/>
          <w:color w:val="000000" w:themeColor="text1"/>
        </w:rPr>
        <w:t xml:space="preserve"> w Małopolskiego Centrum Doskonalenia Nauczycieli. W </w:t>
      </w:r>
      <w:r>
        <w:rPr>
          <w:rFonts w:ascii="Arial" w:hAnsi="Arial" w:cs="Arial"/>
        </w:rPr>
        <w:t>przypadku nieobecności pracownika protokół zostanie podpisany przez osobę pełniącą w tym czasie zastępstwo.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za realizację niniejszej umowy ze strony Wykonawcy, w tym podpisanie protokołów, o </w:t>
      </w:r>
      <w:r>
        <w:rPr>
          <w:rFonts w:ascii="Arial" w:hAnsi="Arial" w:cs="Arial"/>
          <w:color w:val="000000" w:themeColor="text1"/>
        </w:rPr>
        <w:t xml:space="preserve">których </w:t>
      </w:r>
      <w:r>
        <w:rPr>
          <w:rFonts w:ascii="Arial" w:hAnsi="Arial" w:cs="Arial"/>
        </w:rPr>
        <w:t xml:space="preserve">mowa w </w:t>
      </w:r>
      <w:r>
        <w:rPr>
          <w:rFonts w:ascii="Arial" w:hAnsi="Arial" w:cs="Arial"/>
          <w:color w:val="000000" w:themeColor="text1"/>
        </w:rPr>
        <w:t xml:space="preserve">§ 4 ust. 5 </w:t>
      </w:r>
      <w:r>
        <w:rPr>
          <w:rFonts w:ascii="Arial" w:hAnsi="Arial" w:cs="Arial"/>
        </w:rPr>
        <w:t xml:space="preserve">jest ……………………………….. 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osób odpowiedzialnych za podpisanie protokołów, o których mowa w ust. 1 i ust. 2, następuje poprzez pisemne powiadomienie drugiej strony i nie wymaga sporządzenia aneksu do niniejszej umowy.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informacje, materiały i ustalenia do przedmiotu umowy będą przekazywane Zamawiającemu drogą elektroniczną na adres e-mail: ……………………………….., </w:t>
      </w:r>
      <w:proofErr w:type="gramStart"/>
      <w:r>
        <w:rPr>
          <w:rFonts w:ascii="Arial" w:hAnsi="Arial" w:cs="Arial"/>
        </w:rPr>
        <w:t>nr</w:t>
      </w:r>
      <w:proofErr w:type="gramEnd"/>
      <w:r>
        <w:rPr>
          <w:rFonts w:ascii="Arial" w:hAnsi="Arial" w:cs="Arial"/>
        </w:rPr>
        <w:t xml:space="preserve"> tel. ……………………….. a Wykonawcy drogą elektroniczną na adres e-mail: …………………………………, nr tel. ………………………….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zmiany przez którąkolwiek ze Stron adresu mailowego, numeru telefonu, powiadomi ona o tym fakcie drugą Stronę na piśmie. W przypadku braku powiadomienia o takiej zmianie – wysłanie korespondencji na dotychczasowy adres będzie uważane za doręczone.</w:t>
      </w:r>
    </w:p>
    <w:p w:rsidR="000454D4" w:rsidRDefault="00F6778F">
      <w:pPr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adresu mailowego, numeru telefonu przez Strony umowy następuje poprzez pisemne powiadomienie drugiej Strony i nie wymaga sporządzenia aneksu do niniejszej umowy.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Zachowanie poufności</w:t>
      </w:r>
    </w:p>
    <w:p w:rsidR="000454D4" w:rsidRDefault="00F6778F">
      <w:pPr>
        <w:pStyle w:val="paragraf"/>
        <w:numPr>
          <w:ilvl w:val="0"/>
          <w:numId w:val="5"/>
        </w:numPr>
        <w:tabs>
          <w:tab w:val="clear" w:pos="567"/>
          <w:tab w:val="clear" w:pos="1162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szCs w:val="22"/>
        </w:rPr>
        <w:t>Zobowiązuje się Wykonawcę do bezwzględnego zachowania w poufności wszelkich informacji uzyskanych w związku z wykonywaniem umowy, także po realizacji umowy.</w:t>
      </w:r>
    </w:p>
    <w:p w:rsidR="000454D4" w:rsidRDefault="00F6778F">
      <w:pPr>
        <w:pStyle w:val="paragraf"/>
        <w:numPr>
          <w:ilvl w:val="0"/>
          <w:numId w:val="5"/>
        </w:numPr>
        <w:tabs>
          <w:tab w:val="clear" w:pos="567"/>
          <w:tab w:val="clear" w:pos="1162"/>
        </w:tabs>
        <w:spacing w:before="0" w:line="240" w:lineRule="auto"/>
        <w:ind w:left="0" w:firstLine="0"/>
        <w:jc w:val="both"/>
      </w:pPr>
      <w:r>
        <w:rPr>
          <w:szCs w:val="22"/>
        </w:rPr>
        <w:t>Zamawiający może rozwiązać umowę ze skutkiem natychmiastowym w przypadku naruszenia zapisów, o których mowa w ust. 1. Zapis § 7 ust. 1 stosuje się odpowiednio.</w:t>
      </w:r>
    </w:p>
    <w:p w:rsidR="000454D4" w:rsidRDefault="00F6778F">
      <w:pPr>
        <w:pStyle w:val="paragraf"/>
        <w:numPr>
          <w:ilvl w:val="0"/>
          <w:numId w:val="5"/>
        </w:numPr>
        <w:tabs>
          <w:tab w:val="clear" w:pos="567"/>
          <w:tab w:val="clear" w:pos="1162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bCs/>
          <w:szCs w:val="22"/>
        </w:rPr>
        <w:t>Zapis ust. 2 nie dotyczy informacji, do których Zamawiający ma nałożony ustawowy obowiązek publikacji lub, które stanowią informacje jawne, publiczne, opublikowane przez Zamawiającego.</w:t>
      </w:r>
    </w:p>
    <w:p w:rsidR="000454D4" w:rsidRDefault="000454D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§7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:rsidR="000454D4" w:rsidRDefault="00F6778F">
      <w:pPr>
        <w:pStyle w:val="Tekstpodstawowy"/>
        <w:numPr>
          <w:ilvl w:val="0"/>
          <w:numId w:val="4"/>
        </w:numPr>
        <w:tabs>
          <w:tab w:val="clear" w:pos="720"/>
          <w:tab w:val="left" w:pos="360"/>
        </w:tabs>
        <w:ind w:left="0" w:firstLine="0"/>
        <w:rPr>
          <w:color w:val="000000" w:themeColor="text1"/>
        </w:rPr>
      </w:pPr>
      <w:r>
        <w:rPr>
          <w:color w:val="000000" w:themeColor="text1"/>
          <w:szCs w:val="22"/>
        </w:rPr>
        <w:t xml:space="preserve">W przypadku odstąpienia lub rozwiązania umowy przez Zamawiającego z winy Wykonawcy, Wykonawca zapłaci </w:t>
      </w:r>
      <w:proofErr w:type="gramStart"/>
      <w:r>
        <w:rPr>
          <w:color w:val="000000" w:themeColor="text1"/>
          <w:szCs w:val="22"/>
        </w:rPr>
        <w:t>Zamawiającemu karę</w:t>
      </w:r>
      <w:proofErr w:type="gramEnd"/>
      <w:r>
        <w:rPr>
          <w:color w:val="000000" w:themeColor="text1"/>
          <w:szCs w:val="22"/>
        </w:rPr>
        <w:t xml:space="preserve"> umowną w wysokości 20% łącznego wynagrodzenia brutto ustalonego w § 4 ust. 4 umowy. </w:t>
      </w:r>
    </w:p>
    <w:p w:rsidR="000454D4" w:rsidRDefault="00F6778F">
      <w:pPr>
        <w:pStyle w:val="Tekstpodstawowy"/>
        <w:numPr>
          <w:ilvl w:val="0"/>
          <w:numId w:val="4"/>
        </w:numPr>
        <w:tabs>
          <w:tab w:val="clear" w:pos="720"/>
          <w:tab w:val="left" w:pos="360"/>
        </w:tabs>
        <w:ind w:left="0" w:firstLine="0"/>
        <w:rPr>
          <w:strike/>
          <w:color w:val="000000" w:themeColor="text1"/>
        </w:rPr>
      </w:pPr>
      <w:r>
        <w:rPr>
          <w:color w:val="000000" w:themeColor="text1"/>
          <w:szCs w:val="22"/>
        </w:rPr>
        <w:t>Zamawiający może rozwiązać umowę z winy Wykonawcy w przypadku niewykonywania lub nienależytego wykonywania umowy przez Wykonawcę.</w:t>
      </w:r>
    </w:p>
    <w:p w:rsidR="000454D4" w:rsidRDefault="00F6778F">
      <w:pPr>
        <w:pStyle w:val="Tekstpodstawowy"/>
        <w:numPr>
          <w:ilvl w:val="0"/>
          <w:numId w:val="4"/>
        </w:numPr>
        <w:tabs>
          <w:tab w:val="clear" w:pos="720"/>
          <w:tab w:val="left" w:pos="360"/>
        </w:tabs>
        <w:ind w:left="0" w:firstLine="0"/>
        <w:rPr>
          <w:szCs w:val="22"/>
        </w:rPr>
      </w:pPr>
      <w:r>
        <w:rPr>
          <w:color w:val="000000" w:themeColor="text1"/>
          <w:szCs w:val="22"/>
        </w:rPr>
        <w:lastRenderedPageBreak/>
        <w:t xml:space="preserve">Z tytułu nienależytego wykonania przedmiotu umowy, Wykonawca zapłaci </w:t>
      </w:r>
      <w:proofErr w:type="gramStart"/>
      <w:r>
        <w:rPr>
          <w:color w:val="000000" w:themeColor="text1"/>
          <w:szCs w:val="22"/>
        </w:rPr>
        <w:t>Zamawiającemu karę</w:t>
      </w:r>
      <w:proofErr w:type="gramEnd"/>
      <w:r>
        <w:rPr>
          <w:color w:val="000000" w:themeColor="text1"/>
          <w:szCs w:val="22"/>
        </w:rPr>
        <w:t xml:space="preserve"> umowną w wysokości 5% łącznego wynagrodzenia brutto ustalonego w §4 ust. 4 umowy za każde uchybienie, łącznie jednak nie więcej niż 40% wynagrodzenia, o którym mowa w §4 ust. 4 umowy</w:t>
      </w:r>
      <w:r>
        <w:rPr>
          <w:szCs w:val="22"/>
        </w:rPr>
        <w:t xml:space="preserve">.  </w:t>
      </w:r>
    </w:p>
    <w:p w:rsidR="000454D4" w:rsidRDefault="00F6778F">
      <w:pPr>
        <w:pStyle w:val="Tekstpodstawowy"/>
        <w:numPr>
          <w:ilvl w:val="0"/>
          <w:numId w:val="4"/>
        </w:numPr>
        <w:tabs>
          <w:tab w:val="clear" w:pos="720"/>
          <w:tab w:val="left" w:pos="360"/>
        </w:tabs>
        <w:ind w:left="0" w:firstLine="0"/>
        <w:rPr>
          <w:szCs w:val="22"/>
        </w:rPr>
      </w:pPr>
      <w:r>
        <w:rPr>
          <w:szCs w:val="22"/>
        </w:rPr>
        <w:t>Kary umowne zostaną potrącone przez Zamawiającego z przedstawionej przez Wykonawcę do zapłaty faktury lub są płatne na wezwanie w terminie 14 dni od dnia jego dokonania.</w:t>
      </w:r>
    </w:p>
    <w:p w:rsidR="000454D4" w:rsidRDefault="00F6778F">
      <w:pPr>
        <w:pStyle w:val="Tekstpodstawowy"/>
        <w:numPr>
          <w:ilvl w:val="0"/>
          <w:numId w:val="4"/>
        </w:numPr>
        <w:tabs>
          <w:tab w:val="clear" w:pos="720"/>
          <w:tab w:val="left" w:pos="360"/>
        </w:tabs>
        <w:ind w:left="0" w:firstLine="0"/>
      </w:pPr>
      <w:r>
        <w:rPr>
          <w:szCs w:val="22"/>
        </w:rPr>
        <w:t>Zamawiający zastrzega sobie prawo do dochodzenia odszkodowania uzupełniającego na zasadach ogólnych, jeżeli kwota kary umownej nie pokryje w pełni wysokości poniesionej szkody.</w:t>
      </w:r>
    </w:p>
    <w:p w:rsidR="000454D4" w:rsidRDefault="000454D4">
      <w:pPr>
        <w:pStyle w:val="Akapitzlist1"/>
        <w:spacing w:after="0" w:line="240" w:lineRule="auto"/>
        <w:ind w:left="0"/>
        <w:rPr>
          <w:rFonts w:ascii="Arial" w:eastAsia="Times New Roman" w:hAnsi="Arial" w:cs="Arial"/>
          <w:i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§8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Powierzenie </w:t>
      </w:r>
      <w:proofErr w:type="gramStart"/>
      <w:r>
        <w:rPr>
          <w:rFonts w:ascii="Arial" w:hAnsi="Arial" w:cs="Arial"/>
          <w:b/>
          <w:bCs/>
        </w:rPr>
        <w:t>przetwarzania danych</w:t>
      </w:r>
      <w:proofErr w:type="gramEnd"/>
      <w:r>
        <w:rPr>
          <w:rFonts w:ascii="Arial" w:hAnsi="Arial" w:cs="Arial"/>
          <w:b/>
          <w:bCs/>
        </w:rPr>
        <w:t xml:space="preserve"> osobowych</w:t>
      </w:r>
    </w:p>
    <w:p w:rsidR="000454D4" w:rsidRDefault="00F6778F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Do zadań </w:t>
      </w:r>
      <w:proofErr w:type="gramStart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Wykonawcy związanych</w:t>
      </w:r>
      <w:proofErr w:type="gramEnd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 realizacją niniejszej umowy należy ponadto p</w:t>
      </w:r>
      <w:r>
        <w:rPr>
          <w:rFonts w:ascii="Arial" w:hAnsi="Arial" w:cs="Arial"/>
          <w:color w:val="000000" w:themeColor="text1"/>
          <w:sz w:val="22"/>
          <w:szCs w:val="22"/>
        </w:rPr>
        <w:t>odpisanie umowy powierzenia przetwarzania danych osobowych i postępowanie zgodnie z jej zapisami.</w:t>
      </w:r>
    </w:p>
    <w:p w:rsidR="000454D4" w:rsidRDefault="00F6778F">
      <w:pPr>
        <w:pStyle w:val="Bezodstpw"/>
        <w:numPr>
          <w:ilvl w:val="0"/>
          <w:numId w:val="8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Wykonawca nie może zbierać od uczestników żadnych danych osobowych do celów niezwiązanych bezpośrednio z realizacją niniejszej umowy.</w:t>
      </w:r>
    </w:p>
    <w:p w:rsidR="000454D4" w:rsidRDefault="000454D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0454D4" w:rsidRDefault="00F6778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§9</w:t>
      </w:r>
    </w:p>
    <w:p w:rsidR="000454D4" w:rsidRDefault="00F6778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:rsidR="000454D4" w:rsidRDefault="00F6778F">
      <w:pPr>
        <w:pStyle w:val="paragraf"/>
        <w:numPr>
          <w:ilvl w:val="3"/>
          <w:numId w:val="5"/>
        </w:numPr>
        <w:tabs>
          <w:tab w:val="clear" w:pos="567"/>
          <w:tab w:val="clear" w:pos="1162"/>
          <w:tab w:val="clear" w:pos="2835"/>
          <w:tab w:val="left" w:pos="426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szCs w:val="22"/>
        </w:rPr>
        <w:t xml:space="preserve">Zmiana postanowień niniejszej umowy wymaga formy pisemnej pod rygorem nieważności. </w:t>
      </w:r>
    </w:p>
    <w:p w:rsidR="000454D4" w:rsidRDefault="00F6778F">
      <w:pPr>
        <w:pStyle w:val="paragraf"/>
        <w:numPr>
          <w:ilvl w:val="3"/>
          <w:numId w:val="5"/>
        </w:numPr>
        <w:tabs>
          <w:tab w:val="clear" w:pos="567"/>
          <w:tab w:val="clear" w:pos="1162"/>
          <w:tab w:val="clear" w:pos="2835"/>
          <w:tab w:val="left" w:pos="426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szCs w:val="22"/>
        </w:rPr>
        <w:t xml:space="preserve">Wszelkie spory, jakie mogą powstać w związku z realizacją niniejszej umowy będą rozpatrywane przez sąd właściwy dla </w:t>
      </w:r>
      <w:proofErr w:type="gramStart"/>
      <w:r>
        <w:rPr>
          <w:szCs w:val="22"/>
        </w:rPr>
        <w:t>siedziby Zamawiającego</w:t>
      </w:r>
      <w:proofErr w:type="gramEnd"/>
      <w:r>
        <w:rPr>
          <w:szCs w:val="22"/>
        </w:rPr>
        <w:t>.</w:t>
      </w:r>
    </w:p>
    <w:p w:rsidR="000454D4" w:rsidRDefault="00F6778F">
      <w:pPr>
        <w:pStyle w:val="paragraf"/>
        <w:numPr>
          <w:ilvl w:val="3"/>
          <w:numId w:val="5"/>
        </w:numPr>
        <w:tabs>
          <w:tab w:val="clear" w:pos="567"/>
          <w:tab w:val="clear" w:pos="1162"/>
          <w:tab w:val="clear" w:pos="2835"/>
          <w:tab w:val="left" w:pos="426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szCs w:val="22"/>
        </w:rPr>
        <w:t>W sprawach nieuregulowanych niniejszą umową zastosowanie mają przepisy ustawy - Kodeks Cywilny.</w:t>
      </w:r>
    </w:p>
    <w:p w:rsidR="000454D4" w:rsidRDefault="00F6778F">
      <w:pPr>
        <w:pStyle w:val="paragraf"/>
        <w:numPr>
          <w:ilvl w:val="3"/>
          <w:numId w:val="5"/>
        </w:numPr>
        <w:tabs>
          <w:tab w:val="clear" w:pos="567"/>
          <w:tab w:val="clear" w:pos="1162"/>
          <w:tab w:val="clear" w:pos="2835"/>
          <w:tab w:val="left" w:pos="426"/>
        </w:tabs>
        <w:spacing w:before="0" w:line="240" w:lineRule="auto"/>
        <w:ind w:left="0" w:firstLine="0"/>
        <w:jc w:val="both"/>
        <w:rPr>
          <w:szCs w:val="22"/>
        </w:rPr>
      </w:pPr>
      <w:r>
        <w:rPr>
          <w:szCs w:val="22"/>
        </w:rPr>
        <w:t xml:space="preserve">Umowę sporządzono w dwóch jednobrzmiących egzemplarzach: jeden egzemplarz dla Zamawiającego, a drugi egzemplarz dla Wykonawcy. </w:t>
      </w:r>
    </w:p>
    <w:p w:rsidR="000454D4" w:rsidRDefault="000454D4">
      <w:pPr>
        <w:pStyle w:val="paragraf"/>
        <w:tabs>
          <w:tab w:val="clear" w:pos="567"/>
          <w:tab w:val="clear" w:pos="1162"/>
        </w:tabs>
        <w:spacing w:before="0" w:line="240" w:lineRule="auto"/>
        <w:jc w:val="both"/>
        <w:rPr>
          <w:szCs w:val="22"/>
        </w:rPr>
      </w:pPr>
    </w:p>
    <w:p w:rsidR="008A1ADB" w:rsidRDefault="008A1ADB">
      <w:pPr>
        <w:spacing w:after="0" w:line="240" w:lineRule="auto"/>
        <w:jc w:val="both"/>
        <w:rPr>
          <w:rFonts w:ascii="Arial" w:eastAsia="Arial" w:hAnsi="Arial" w:cs="Arial"/>
        </w:rPr>
      </w:pPr>
    </w:p>
    <w:p w:rsidR="008A1ADB" w:rsidRDefault="008A1ADB">
      <w:pPr>
        <w:spacing w:after="0" w:line="240" w:lineRule="auto"/>
        <w:jc w:val="both"/>
        <w:rPr>
          <w:rFonts w:ascii="Arial" w:eastAsia="Arial" w:hAnsi="Arial" w:cs="Arial"/>
        </w:rPr>
      </w:pPr>
    </w:p>
    <w:p w:rsidR="000454D4" w:rsidRDefault="00F6778F" w:rsidP="008A1AD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</w:t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………..…………</w:t>
      </w:r>
    </w:p>
    <w:p w:rsidR="000454D4" w:rsidRDefault="00F6778F" w:rsidP="008A1ADB">
      <w:pPr>
        <w:spacing w:after="0" w:line="240" w:lineRule="auto"/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 xml:space="preserve">Zamawiający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Wykonawca</w:t>
      </w:r>
      <w:proofErr w:type="gramEnd"/>
    </w:p>
    <w:p w:rsidR="000454D4" w:rsidRDefault="000454D4" w:rsidP="008A1ADB">
      <w:pPr>
        <w:spacing w:after="0" w:line="240" w:lineRule="auto"/>
        <w:jc w:val="center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</w:rPr>
      </w:pPr>
    </w:p>
    <w:p w:rsidR="008A1ADB" w:rsidRDefault="008A1ADB">
      <w:pPr>
        <w:spacing w:after="0" w:line="240" w:lineRule="auto"/>
        <w:jc w:val="right"/>
        <w:rPr>
          <w:rFonts w:ascii="Arial" w:hAnsi="Arial" w:cs="Arial"/>
          <w:i/>
        </w:rPr>
      </w:pPr>
    </w:p>
    <w:p w:rsidR="008A1ADB" w:rsidRDefault="008A1ADB">
      <w:pPr>
        <w:spacing w:after="0" w:line="240" w:lineRule="auto"/>
        <w:jc w:val="right"/>
        <w:rPr>
          <w:rFonts w:ascii="Arial" w:hAnsi="Arial" w:cs="Arial"/>
          <w:i/>
        </w:rPr>
      </w:pPr>
    </w:p>
    <w:p w:rsidR="008A1ADB" w:rsidRDefault="008A1ADB">
      <w:pPr>
        <w:spacing w:after="0" w:line="240" w:lineRule="auto"/>
        <w:jc w:val="right"/>
        <w:rPr>
          <w:rFonts w:ascii="Arial" w:hAnsi="Arial" w:cs="Arial"/>
          <w:i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  <w:strike/>
          <w:color w:val="FF0000"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  <w:strike/>
          <w:color w:val="FF0000"/>
        </w:rPr>
      </w:pPr>
    </w:p>
    <w:p w:rsidR="000454D4" w:rsidRDefault="00F6778F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Załącznik do umowy </w:t>
      </w: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</w:p>
    <w:p w:rsidR="000454D4" w:rsidRDefault="000454D4">
      <w:pPr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</w:p>
    <w:p w:rsidR="000454D4" w:rsidRPr="009B5588" w:rsidRDefault="00F6778F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9B5588">
        <w:rPr>
          <w:rFonts w:ascii="Arial" w:hAnsi="Arial" w:cs="Arial"/>
          <w:b/>
          <w:color w:val="000000" w:themeColor="text1"/>
        </w:rPr>
        <w:t xml:space="preserve">PROTOKÓŁ ODBIORU </w:t>
      </w:r>
    </w:p>
    <w:p w:rsidR="000454D4" w:rsidRPr="009B5588" w:rsidRDefault="000454D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0454D4" w:rsidRPr="009B5588" w:rsidRDefault="00F6778F">
      <w:pPr>
        <w:pStyle w:val="Defaul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B5588">
        <w:rPr>
          <w:rFonts w:ascii="Arial" w:hAnsi="Arial" w:cs="Arial"/>
          <w:b/>
          <w:color w:val="000000" w:themeColor="text1"/>
          <w:sz w:val="22"/>
          <w:szCs w:val="22"/>
        </w:rPr>
        <w:t>Dotyczy zamówienia pt. „Przeprowadzenie szkoleń oraz doradztwo w zakresie wprowadzania modelu zdalnego nauczania w szkołach na obszarze województwa małopolskiego”.</w:t>
      </w:r>
    </w:p>
    <w:p w:rsidR="000454D4" w:rsidRPr="009B5588" w:rsidRDefault="000454D4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0454D4" w:rsidRPr="009B5588" w:rsidRDefault="00F6778F">
      <w:pPr>
        <w:spacing w:after="0" w:line="240" w:lineRule="auto"/>
        <w:rPr>
          <w:rFonts w:ascii="Arial" w:hAnsi="Arial" w:cs="Arial"/>
          <w:color w:val="000000" w:themeColor="text1"/>
        </w:rPr>
      </w:pPr>
      <w:r w:rsidRPr="009B5588">
        <w:rPr>
          <w:rFonts w:ascii="Arial" w:hAnsi="Arial" w:cs="Arial"/>
          <w:color w:val="000000" w:themeColor="text1"/>
        </w:rPr>
        <w:t>Umowa nr ………………………………….. z dnia……………………………</w:t>
      </w:r>
    </w:p>
    <w:p w:rsidR="000454D4" w:rsidRPr="009B5588" w:rsidRDefault="000454D4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5812"/>
        <w:gridCol w:w="2551"/>
      </w:tblGrid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Szkoła</w:t>
            </w:r>
          </w:p>
        </w:tc>
        <w:tc>
          <w:tcPr>
            <w:tcW w:w="2551" w:type="dxa"/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47D2D">
              <w:rPr>
                <w:rFonts w:ascii="Arial" w:hAnsi="Arial" w:cs="Arial"/>
                <w:color w:val="000000" w:themeColor="text1"/>
              </w:rPr>
              <w:t>Termin</w:t>
            </w:r>
            <w:r w:rsidR="00532765" w:rsidRPr="00B47D2D">
              <w:rPr>
                <w:rFonts w:ascii="Arial" w:hAnsi="Arial" w:cs="Arial"/>
                <w:color w:val="000000" w:themeColor="text1"/>
              </w:rPr>
              <w:t>y</w:t>
            </w:r>
          </w:p>
        </w:tc>
      </w:tr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1</w:t>
            </w:r>
            <w:r w:rsidR="008A1ADB" w:rsidRPr="009B55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2</w:t>
            </w:r>
            <w:r w:rsidR="008A1ADB" w:rsidRPr="009B55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1" w:name="_GoBack"/>
            <w:bookmarkEnd w:id="1"/>
          </w:p>
        </w:tc>
        <w:tc>
          <w:tcPr>
            <w:tcW w:w="2551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3</w:t>
            </w:r>
            <w:r w:rsidR="008A1ADB" w:rsidRPr="009B55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4</w:t>
            </w:r>
            <w:r w:rsidR="008A1ADB" w:rsidRPr="009B55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0454D4" w:rsidRPr="009B5588">
        <w:tc>
          <w:tcPr>
            <w:tcW w:w="704" w:type="dxa"/>
            <w:shd w:val="clear" w:color="auto" w:fill="auto"/>
          </w:tcPr>
          <w:p w:rsidR="000454D4" w:rsidRPr="009B5588" w:rsidRDefault="00F6778F" w:rsidP="008A1AD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9B5588">
              <w:rPr>
                <w:rFonts w:ascii="Arial" w:hAnsi="Arial" w:cs="Arial"/>
                <w:color w:val="000000" w:themeColor="text1"/>
              </w:rPr>
              <w:t>…</w:t>
            </w:r>
          </w:p>
        </w:tc>
        <w:tc>
          <w:tcPr>
            <w:tcW w:w="5812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:rsidR="000454D4" w:rsidRPr="009B5588" w:rsidRDefault="000454D4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454D4" w:rsidRPr="009B5588" w:rsidRDefault="000454D4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454D4" w:rsidRPr="009B5588" w:rsidRDefault="000454D4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454D4" w:rsidRPr="009B5588" w:rsidRDefault="00F6778F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9B5588">
        <w:rPr>
          <w:rFonts w:ascii="Arial" w:hAnsi="Arial" w:cs="Arial"/>
          <w:color w:val="000000" w:themeColor="text1"/>
        </w:rPr>
        <w:t xml:space="preserve">Zamawiający: Województwo Małopolskie, </w:t>
      </w:r>
      <w:proofErr w:type="gramStart"/>
      <w:r w:rsidRPr="009B5588">
        <w:rPr>
          <w:rFonts w:ascii="Arial" w:hAnsi="Arial" w:cs="Arial"/>
          <w:color w:val="000000" w:themeColor="text1"/>
        </w:rPr>
        <w:t>w  imieniu</w:t>
      </w:r>
      <w:proofErr w:type="gramEnd"/>
      <w:r w:rsidRPr="009B5588">
        <w:rPr>
          <w:rFonts w:ascii="Arial" w:hAnsi="Arial" w:cs="Arial"/>
          <w:color w:val="000000" w:themeColor="text1"/>
        </w:rPr>
        <w:t xml:space="preserve"> którego działa </w:t>
      </w:r>
      <w:r w:rsidRPr="009B5588">
        <w:rPr>
          <w:rFonts w:ascii="Arial" w:hAnsi="Arial" w:cs="Arial"/>
          <w:color w:val="000000" w:themeColor="text1"/>
        </w:rPr>
        <w:br/>
        <w:t>Małopolskie Centrum Doskonalenia Nauczycieli</w:t>
      </w:r>
      <w:r w:rsidRPr="009B5588">
        <w:rPr>
          <w:rFonts w:ascii="Arial" w:hAnsi="Arial" w:cs="Arial"/>
          <w:b/>
          <w:color w:val="000000" w:themeColor="text1"/>
        </w:rPr>
        <w:t xml:space="preserve"> </w:t>
      </w:r>
    </w:p>
    <w:p w:rsidR="000454D4" w:rsidRPr="009B5588" w:rsidRDefault="000454D4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454D4" w:rsidRPr="009B5588" w:rsidRDefault="000454D4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454D4" w:rsidRPr="009B5588" w:rsidRDefault="00F6778F">
      <w:pPr>
        <w:spacing w:after="0" w:line="240" w:lineRule="auto"/>
        <w:rPr>
          <w:rFonts w:ascii="Arial" w:hAnsi="Arial" w:cs="Arial"/>
          <w:color w:val="000000" w:themeColor="text1"/>
        </w:rPr>
      </w:pPr>
      <w:proofErr w:type="gramStart"/>
      <w:r w:rsidRPr="009B5588">
        <w:rPr>
          <w:rFonts w:ascii="Arial" w:hAnsi="Arial" w:cs="Arial"/>
          <w:color w:val="000000" w:themeColor="text1"/>
        </w:rPr>
        <w:t>stwierdza</w:t>
      </w:r>
      <w:proofErr w:type="gramEnd"/>
      <w:r w:rsidRPr="009B5588">
        <w:rPr>
          <w:rFonts w:ascii="Arial" w:hAnsi="Arial" w:cs="Arial"/>
          <w:color w:val="000000" w:themeColor="text1"/>
        </w:rPr>
        <w:t>, iż:</w:t>
      </w:r>
    </w:p>
    <w:p w:rsidR="000454D4" w:rsidRPr="009B5588" w:rsidRDefault="00F6778F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hAnsi="Arial" w:cs="Arial"/>
          <w:color w:val="000000" w:themeColor="text1"/>
        </w:rPr>
        <w:t xml:space="preserve">- w odniesieniu do ww. </w:t>
      </w:r>
      <w:r w:rsidRPr="009B5588">
        <w:rPr>
          <w:rFonts w:ascii="Arial" w:eastAsia="Times New Roman" w:hAnsi="Arial" w:cs="Arial"/>
          <w:color w:val="000000" w:themeColor="text1"/>
        </w:rPr>
        <w:t xml:space="preserve">szkoleń umowa </w:t>
      </w:r>
      <w:r w:rsidRPr="009B5588">
        <w:rPr>
          <w:rFonts w:ascii="Arial" w:eastAsia="Times New Roman" w:hAnsi="Arial" w:cs="Arial"/>
          <w:i/>
          <w:color w:val="000000" w:themeColor="text1"/>
        </w:rPr>
        <w:t xml:space="preserve">została/ nie </w:t>
      </w:r>
      <w:proofErr w:type="gramStart"/>
      <w:r w:rsidRPr="009B5588">
        <w:rPr>
          <w:rFonts w:ascii="Arial" w:eastAsia="Times New Roman" w:hAnsi="Arial" w:cs="Arial"/>
          <w:i/>
          <w:color w:val="000000" w:themeColor="text1"/>
        </w:rPr>
        <w:t>została*</w:t>
      </w:r>
      <w:r w:rsidRPr="009B5588">
        <w:rPr>
          <w:rFonts w:ascii="Arial" w:eastAsia="Times New Roman" w:hAnsi="Arial" w:cs="Arial"/>
          <w:color w:val="000000" w:themeColor="text1"/>
        </w:rPr>
        <w:t xml:space="preserve">  zrealizowana</w:t>
      </w:r>
      <w:proofErr w:type="gramEnd"/>
      <w:r w:rsidRPr="009B5588">
        <w:rPr>
          <w:rFonts w:ascii="Arial" w:eastAsia="Times New Roman" w:hAnsi="Arial" w:cs="Arial"/>
          <w:color w:val="000000" w:themeColor="text1"/>
        </w:rPr>
        <w:t xml:space="preserve"> prawidłowo </w:t>
      </w:r>
    </w:p>
    <w:p w:rsidR="000454D4" w:rsidRPr="009B5588" w:rsidRDefault="00F6778F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 xml:space="preserve">- </w:t>
      </w:r>
      <w:r w:rsidRPr="009B5588">
        <w:rPr>
          <w:rFonts w:ascii="Arial" w:eastAsia="Times New Roman" w:hAnsi="Arial" w:cs="Arial"/>
          <w:i/>
          <w:color w:val="000000" w:themeColor="text1"/>
        </w:rPr>
        <w:t xml:space="preserve">nie wnosi zastrzeżeń do sposobu realizacji umowy/ wnosi następujące zastrzeżenia do </w:t>
      </w:r>
      <w:proofErr w:type="gramStart"/>
      <w:r w:rsidRPr="009B5588">
        <w:rPr>
          <w:rFonts w:ascii="Arial" w:eastAsia="Times New Roman" w:hAnsi="Arial" w:cs="Arial"/>
          <w:i/>
          <w:color w:val="000000" w:themeColor="text1"/>
        </w:rPr>
        <w:t>sposobu   realizacji</w:t>
      </w:r>
      <w:proofErr w:type="gramEnd"/>
      <w:r w:rsidRPr="009B5588">
        <w:rPr>
          <w:rFonts w:ascii="Arial" w:eastAsia="Times New Roman" w:hAnsi="Arial" w:cs="Arial"/>
          <w:i/>
          <w:color w:val="000000" w:themeColor="text1"/>
        </w:rPr>
        <w:t xml:space="preserve"> umowy</w:t>
      </w:r>
      <w:r w:rsidRPr="009B5588">
        <w:rPr>
          <w:rFonts w:ascii="Arial" w:eastAsia="Times New Roman" w:hAnsi="Arial" w:cs="Arial"/>
          <w:color w:val="000000" w:themeColor="text1"/>
        </w:rPr>
        <w:t xml:space="preserve"> </w:t>
      </w:r>
      <w:r w:rsidRPr="009B5588">
        <w:rPr>
          <w:rFonts w:ascii="Arial" w:eastAsia="Times New Roman" w:hAnsi="Arial" w:cs="Arial"/>
          <w:i/>
          <w:color w:val="000000" w:themeColor="text1"/>
        </w:rPr>
        <w:t>*</w:t>
      </w:r>
      <w:r w:rsidRPr="009B5588">
        <w:rPr>
          <w:rFonts w:ascii="Arial" w:eastAsia="Times New Roman" w:hAnsi="Arial" w:cs="Arial"/>
          <w:color w:val="000000" w:themeColor="text1"/>
        </w:rPr>
        <w:t>: ………………………………………………………….</w:t>
      </w:r>
    </w:p>
    <w:p w:rsidR="000454D4" w:rsidRPr="009B5588" w:rsidRDefault="000454D4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</w:p>
    <w:p w:rsidR="000454D4" w:rsidRPr="009B5588" w:rsidRDefault="00F6778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 xml:space="preserve">Podpis upoważnionego </w:t>
      </w:r>
      <w:r w:rsidRPr="009B5588">
        <w:rPr>
          <w:rFonts w:ascii="Arial" w:eastAsia="Times New Roman" w:hAnsi="Arial" w:cs="Arial"/>
          <w:color w:val="000000" w:themeColor="text1"/>
        </w:rPr>
        <w:br/>
        <w:t>pracownika MCDN</w:t>
      </w:r>
    </w:p>
    <w:p w:rsidR="000454D4" w:rsidRPr="009B5588" w:rsidRDefault="00F6778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 xml:space="preserve"> </w:t>
      </w:r>
      <w:r w:rsidRPr="009B5588">
        <w:rPr>
          <w:rFonts w:ascii="Arial" w:eastAsia="Times New Roman" w:hAnsi="Arial" w:cs="Arial"/>
          <w:color w:val="000000" w:themeColor="text1"/>
        </w:rPr>
        <w:br/>
        <w:t xml:space="preserve"> ………………………………………………</w:t>
      </w:r>
    </w:p>
    <w:p w:rsidR="000454D4" w:rsidRPr="009B5588" w:rsidRDefault="00F6778F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 xml:space="preserve">W związku z prawidłową realizacją umowy i brakiem zastrzeżeń ze strony Zamawiającego Wykonawca i Zamawiający zgodnie stwierdzają, że przedmiot umowy w określonym wyżej </w:t>
      </w:r>
      <w:proofErr w:type="gramStart"/>
      <w:r w:rsidRPr="009B5588">
        <w:rPr>
          <w:rFonts w:ascii="Arial" w:eastAsia="Times New Roman" w:hAnsi="Arial" w:cs="Arial"/>
          <w:color w:val="000000" w:themeColor="text1"/>
        </w:rPr>
        <w:t>zakresie  został</w:t>
      </w:r>
      <w:proofErr w:type="gramEnd"/>
      <w:r w:rsidRPr="009B5588">
        <w:rPr>
          <w:rFonts w:ascii="Arial" w:eastAsia="Times New Roman" w:hAnsi="Arial" w:cs="Arial"/>
          <w:color w:val="000000" w:themeColor="text1"/>
        </w:rPr>
        <w:t xml:space="preserve"> odebrany </w:t>
      </w:r>
    </w:p>
    <w:p w:rsidR="000454D4" w:rsidRPr="009B5588" w:rsidRDefault="000454D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0454D4" w:rsidRPr="009B5588" w:rsidRDefault="000454D4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54D4" w:rsidRPr="009B558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B5588">
              <w:rPr>
                <w:rFonts w:ascii="Arial" w:eastAsia="Times New Roman" w:hAnsi="Arial" w:cs="Arial"/>
                <w:color w:val="000000" w:themeColor="text1"/>
              </w:rPr>
              <w:t>Podpis upoważnionego pracownika Wykonawcy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045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B5588">
              <w:rPr>
                <w:rFonts w:ascii="Arial" w:eastAsia="Times New Roman" w:hAnsi="Arial" w:cs="Arial"/>
                <w:color w:val="000000" w:themeColor="text1"/>
              </w:rPr>
              <w:t xml:space="preserve">Podpis </w:t>
            </w:r>
            <w:proofErr w:type="gramStart"/>
            <w:r w:rsidRPr="009B5588">
              <w:rPr>
                <w:rFonts w:ascii="Arial" w:eastAsia="Times New Roman" w:hAnsi="Arial" w:cs="Arial"/>
                <w:color w:val="000000" w:themeColor="text1"/>
              </w:rPr>
              <w:t xml:space="preserve">upoważnionego </w:t>
            </w:r>
            <w:r w:rsidRPr="009B5588">
              <w:rPr>
                <w:rFonts w:ascii="Arial" w:eastAsia="Times New Roman" w:hAnsi="Arial" w:cs="Arial"/>
                <w:color w:val="000000" w:themeColor="text1"/>
              </w:rPr>
              <w:br/>
              <w:t xml:space="preserve">      pracownika</w:t>
            </w:r>
            <w:proofErr w:type="gramEnd"/>
            <w:r w:rsidRPr="009B5588">
              <w:rPr>
                <w:rFonts w:ascii="Arial" w:eastAsia="Times New Roman" w:hAnsi="Arial" w:cs="Arial"/>
                <w:color w:val="000000" w:themeColor="text1"/>
              </w:rPr>
              <w:t xml:space="preserve"> MCDN</w:t>
            </w:r>
          </w:p>
        </w:tc>
      </w:tr>
      <w:tr w:rsidR="000454D4" w:rsidRPr="009B558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045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045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045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0454D4" w:rsidRPr="009B558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B5588">
              <w:rPr>
                <w:rFonts w:ascii="Arial" w:eastAsia="Times New Roman" w:hAnsi="Arial" w:cs="Arial"/>
                <w:color w:val="000000" w:themeColor="text1"/>
              </w:rPr>
              <w:t>…………………….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045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54D4" w:rsidRPr="009B5588" w:rsidRDefault="00F67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9B5588">
              <w:rPr>
                <w:rFonts w:ascii="Arial" w:eastAsia="Times New Roman" w:hAnsi="Arial" w:cs="Arial"/>
                <w:color w:val="000000" w:themeColor="text1"/>
              </w:rPr>
              <w:t>……………………….</w:t>
            </w:r>
          </w:p>
        </w:tc>
      </w:tr>
    </w:tbl>
    <w:p w:rsidR="000454D4" w:rsidRPr="009B5588" w:rsidRDefault="000454D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0454D4" w:rsidRPr="009B5588" w:rsidRDefault="000454D4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0454D4" w:rsidRPr="009B5588" w:rsidRDefault="00F6778F">
      <w:pPr>
        <w:spacing w:after="0" w:line="240" w:lineRule="auto"/>
        <w:rPr>
          <w:rFonts w:ascii="Arial" w:hAnsi="Arial" w:cs="Arial"/>
          <w:i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 xml:space="preserve">                                                                 </w:t>
      </w:r>
    </w:p>
    <w:p w:rsidR="000454D4" w:rsidRPr="009B5588" w:rsidRDefault="00F6778F">
      <w:pPr>
        <w:tabs>
          <w:tab w:val="left" w:pos="2835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>Miejscowość, data:</w:t>
      </w:r>
    </w:p>
    <w:p w:rsidR="000454D4" w:rsidRPr="009B5588" w:rsidRDefault="00F6778F">
      <w:pPr>
        <w:tabs>
          <w:tab w:val="left" w:pos="2835"/>
        </w:tabs>
        <w:spacing w:after="0" w:line="240" w:lineRule="auto"/>
        <w:jc w:val="right"/>
        <w:rPr>
          <w:rFonts w:ascii="Arial" w:eastAsia="Times New Roman" w:hAnsi="Arial" w:cs="Arial"/>
          <w:i/>
          <w:color w:val="000000" w:themeColor="text1"/>
        </w:rPr>
      </w:pPr>
      <w:r w:rsidRPr="009B5588">
        <w:rPr>
          <w:rFonts w:ascii="Arial" w:eastAsia="Times New Roman" w:hAnsi="Arial" w:cs="Arial"/>
          <w:color w:val="000000" w:themeColor="text1"/>
        </w:rPr>
        <w:t>………………………………………………….</w:t>
      </w:r>
    </w:p>
    <w:p w:rsidR="000454D4" w:rsidRDefault="00F6778F">
      <w:pPr>
        <w:tabs>
          <w:tab w:val="left" w:pos="2835"/>
        </w:tabs>
        <w:spacing w:after="0" w:line="240" w:lineRule="auto"/>
        <w:jc w:val="right"/>
      </w:pPr>
      <w:proofErr w:type="gramStart"/>
      <w:r w:rsidRPr="009B5588">
        <w:rPr>
          <w:rFonts w:ascii="Arial" w:eastAsia="Times New Roman" w:hAnsi="Arial" w:cs="Arial"/>
          <w:i/>
          <w:color w:val="000000" w:themeColor="text1"/>
        </w:rPr>
        <w:t>*</w:t>
      </w:r>
      <w:r w:rsidRPr="009B5588">
        <w:rPr>
          <w:rFonts w:ascii="Arial" w:eastAsia="Times New Roman" w:hAnsi="Arial" w:cs="Arial"/>
          <w:color w:val="000000" w:themeColor="text1"/>
        </w:rPr>
        <w:t xml:space="preserve"> </w:t>
      </w:r>
      <w:r w:rsidRPr="009B5588">
        <w:rPr>
          <w:rFonts w:ascii="Arial" w:eastAsia="Times New Roman" w:hAnsi="Arial" w:cs="Arial"/>
          <w:i/>
          <w:color w:val="000000" w:themeColor="text1"/>
        </w:rPr>
        <w:t>Niewła</w:t>
      </w:r>
      <w:r>
        <w:rPr>
          <w:rFonts w:ascii="Arial" w:eastAsia="Times New Roman" w:hAnsi="Arial" w:cs="Arial"/>
          <w:i/>
          <w:color w:val="000000" w:themeColor="text1"/>
        </w:rPr>
        <w:t>ściwe</w:t>
      </w:r>
      <w:proofErr w:type="gramEnd"/>
      <w:r>
        <w:rPr>
          <w:rFonts w:ascii="Arial" w:eastAsia="Times New Roman" w:hAnsi="Arial" w:cs="Arial"/>
          <w:i/>
          <w:color w:val="000000" w:themeColor="text1"/>
        </w:rPr>
        <w:t xml:space="preserve"> skreślić</w:t>
      </w:r>
    </w:p>
    <w:sectPr w:rsidR="000454D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F0DFD"/>
    <w:multiLevelType w:val="multilevel"/>
    <w:tmpl w:val="8B64E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496A89"/>
    <w:multiLevelType w:val="multilevel"/>
    <w:tmpl w:val="B7C4635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color w:val="auto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eastAsia="Times New Roman" w:cs="Arial"/>
        <w:b w:val="0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eastAsia="Times New Roman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0522"/>
    <w:multiLevelType w:val="multilevel"/>
    <w:tmpl w:val="32D22E6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FB4516"/>
    <w:multiLevelType w:val="multilevel"/>
    <w:tmpl w:val="50AC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szCs w:val="22"/>
      </w:rPr>
    </w:lvl>
  </w:abstractNum>
  <w:abstractNum w:abstractNumId="5" w15:restartNumberingAfterBreak="0">
    <w:nsid w:val="36DC5238"/>
    <w:multiLevelType w:val="multilevel"/>
    <w:tmpl w:val="EEE0B7D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11BE"/>
    <w:multiLevelType w:val="multilevel"/>
    <w:tmpl w:val="C73E3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12D7BB9"/>
    <w:multiLevelType w:val="multilevel"/>
    <w:tmpl w:val="61567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C4A7B"/>
    <w:multiLevelType w:val="multilevel"/>
    <w:tmpl w:val="05665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D4"/>
    <w:rsid w:val="000454D4"/>
    <w:rsid w:val="00054FDD"/>
    <w:rsid w:val="001F632C"/>
    <w:rsid w:val="002217E2"/>
    <w:rsid w:val="0036557C"/>
    <w:rsid w:val="00532765"/>
    <w:rsid w:val="005B2DCF"/>
    <w:rsid w:val="007877AD"/>
    <w:rsid w:val="007E407C"/>
    <w:rsid w:val="008579DF"/>
    <w:rsid w:val="008A1ADB"/>
    <w:rsid w:val="008C73EB"/>
    <w:rsid w:val="0091793F"/>
    <w:rsid w:val="00930DDE"/>
    <w:rsid w:val="00964549"/>
    <w:rsid w:val="009B5588"/>
    <w:rsid w:val="00AF02DC"/>
    <w:rsid w:val="00B47D2D"/>
    <w:rsid w:val="00B560A3"/>
    <w:rsid w:val="00D078CE"/>
    <w:rsid w:val="00DE148A"/>
    <w:rsid w:val="00E9568C"/>
    <w:rsid w:val="00F6778F"/>
    <w:rsid w:val="00FA08B3"/>
    <w:rsid w:val="00F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F998E-273A-4EF0-92D7-2C1D21B1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07A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00707A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0707A"/>
    <w:rPr>
      <w:rFonts w:ascii="Arial" w:eastAsia="Times New Roman" w:hAnsi="Arial" w:cs="Arial"/>
      <w:szCs w:val="20"/>
      <w:lang w:eastAsia="zh-CN"/>
    </w:rPr>
  </w:style>
  <w:style w:type="character" w:customStyle="1" w:styleId="normalnychar">
    <w:name w:val="normalny__char"/>
    <w:qFormat/>
    <w:rsid w:val="0000707A"/>
  </w:style>
  <w:style w:type="character" w:customStyle="1" w:styleId="StopkaZnak">
    <w:name w:val="Stopka Znak"/>
    <w:basedOn w:val="Domylnaczcionkaakapitu"/>
    <w:link w:val="Stopka"/>
    <w:qFormat/>
    <w:rsid w:val="004A2642"/>
    <w:rPr>
      <w:rFonts w:eastAsia="Calibri" w:cs="Calibri"/>
      <w:lang w:eastAsia="ar-SA"/>
    </w:rPr>
  </w:style>
  <w:style w:type="character" w:customStyle="1" w:styleId="StopkaZnak1">
    <w:name w:val="Stopka Znak1"/>
    <w:basedOn w:val="Domylnaczcionkaakapitu"/>
    <w:uiPriority w:val="99"/>
    <w:semiHidden/>
    <w:qFormat/>
    <w:rsid w:val="004A2642"/>
    <w:rPr>
      <w:rFonts w:ascii="Calibri" w:eastAsia="Calibri" w:hAnsi="Calibri" w:cs="Times New Roman"/>
      <w:lang w:eastAsia="zh-CN"/>
    </w:rPr>
  </w:style>
  <w:style w:type="character" w:customStyle="1" w:styleId="ListLabel1">
    <w:name w:val="ListLabel 1"/>
    <w:qFormat/>
    <w:rPr>
      <w:rFonts w:ascii="Arial" w:hAnsi="Arial" w:cs="Times New Roman"/>
      <w:b/>
      <w:bCs w:val="0"/>
      <w:sz w:val="22"/>
    </w:rPr>
  </w:style>
  <w:style w:type="character" w:customStyle="1" w:styleId="ListLabel2">
    <w:name w:val="ListLabel 2"/>
    <w:qFormat/>
    <w:rPr>
      <w:rFonts w:ascii="Arial" w:hAnsi="Arial" w:cs="Arial"/>
      <w:b w:val="0"/>
      <w:color w:val="000000"/>
      <w:sz w:val="22"/>
      <w:szCs w:val="20"/>
    </w:rPr>
  </w:style>
  <w:style w:type="character" w:customStyle="1" w:styleId="ListLabel3">
    <w:name w:val="ListLabel 3"/>
    <w:qFormat/>
    <w:rPr>
      <w:rFonts w:ascii="Arial" w:hAnsi="Arial" w:cs="Times New Roman"/>
    </w:rPr>
  </w:style>
  <w:style w:type="character" w:customStyle="1" w:styleId="ListLabel4">
    <w:name w:val="ListLabel 4"/>
    <w:qFormat/>
    <w:rPr>
      <w:rFonts w:cs="Times New Roman"/>
      <w:color w:val="auto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szCs w:val="22"/>
    </w:rPr>
  </w:style>
  <w:style w:type="character" w:customStyle="1" w:styleId="ListLabel13">
    <w:name w:val="ListLabel 13"/>
    <w:qFormat/>
    <w:rPr>
      <w:rFonts w:cs="Times New Roman"/>
      <w:szCs w:val="22"/>
    </w:rPr>
  </w:style>
  <w:style w:type="character" w:customStyle="1" w:styleId="ListLabel14">
    <w:name w:val="ListLabel 14"/>
    <w:qFormat/>
    <w:rPr>
      <w:rFonts w:cs="Times New Roman"/>
      <w:szCs w:val="22"/>
    </w:rPr>
  </w:style>
  <w:style w:type="character" w:customStyle="1" w:styleId="ListLabel15">
    <w:name w:val="ListLabel 15"/>
    <w:qFormat/>
    <w:rPr>
      <w:rFonts w:cs="Times New Roman"/>
      <w:szCs w:val="22"/>
    </w:rPr>
  </w:style>
  <w:style w:type="character" w:customStyle="1" w:styleId="ListLabel16">
    <w:name w:val="ListLabel 16"/>
    <w:qFormat/>
    <w:rPr>
      <w:rFonts w:cs="Times New Roman"/>
      <w:szCs w:val="22"/>
    </w:rPr>
  </w:style>
  <w:style w:type="character" w:customStyle="1" w:styleId="ListLabel17">
    <w:name w:val="ListLabel 17"/>
    <w:qFormat/>
    <w:rPr>
      <w:rFonts w:cs="Times New Roman"/>
      <w:szCs w:val="22"/>
    </w:rPr>
  </w:style>
  <w:style w:type="character" w:customStyle="1" w:styleId="ListLabel18">
    <w:name w:val="ListLabel 18"/>
    <w:qFormat/>
    <w:rPr>
      <w:rFonts w:cs="Times New Roman"/>
      <w:szCs w:val="22"/>
    </w:rPr>
  </w:style>
  <w:style w:type="character" w:customStyle="1" w:styleId="ListLabel19">
    <w:name w:val="ListLabel 19"/>
    <w:qFormat/>
    <w:rPr>
      <w:rFonts w:cs="Times New Roman"/>
      <w:szCs w:val="22"/>
    </w:rPr>
  </w:style>
  <w:style w:type="character" w:customStyle="1" w:styleId="ListLabel20">
    <w:name w:val="ListLabel 20"/>
    <w:qFormat/>
    <w:rPr>
      <w:rFonts w:cs="Times New Roman"/>
      <w:szCs w:val="22"/>
    </w:rPr>
  </w:style>
  <w:style w:type="character" w:customStyle="1" w:styleId="ListLabel21">
    <w:name w:val="ListLabel 21"/>
    <w:qFormat/>
    <w:rPr>
      <w:rFonts w:cs="Times New Roman"/>
      <w:b w:val="0"/>
      <w:szCs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i w:val="0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i w:val="0"/>
    </w:rPr>
  </w:style>
  <w:style w:type="character" w:customStyle="1" w:styleId="ListLabel35">
    <w:name w:val="ListLabel 35"/>
    <w:qFormat/>
    <w:rPr>
      <w:i w:val="0"/>
    </w:rPr>
  </w:style>
  <w:style w:type="character" w:customStyle="1" w:styleId="ListLabel36">
    <w:name w:val="ListLabel 36"/>
    <w:qFormat/>
    <w:rPr>
      <w:i w:val="0"/>
    </w:rPr>
  </w:style>
  <w:style w:type="character" w:customStyle="1" w:styleId="ListLabel37">
    <w:name w:val="ListLabel 37"/>
    <w:qFormat/>
    <w:rPr>
      <w:i w:val="0"/>
    </w:rPr>
  </w:style>
  <w:style w:type="character" w:customStyle="1" w:styleId="ListLabel38">
    <w:name w:val="ListLabel 38"/>
    <w:qFormat/>
    <w:rPr>
      <w:i w:val="0"/>
    </w:rPr>
  </w:style>
  <w:style w:type="character" w:customStyle="1" w:styleId="ListLabel39">
    <w:name w:val="ListLabel 39"/>
    <w:qFormat/>
    <w:rPr>
      <w:rFonts w:ascii="Arial" w:hAnsi="Arial"/>
      <w:color w:val="auto"/>
    </w:rPr>
  </w:style>
  <w:style w:type="character" w:customStyle="1" w:styleId="ListLabel40">
    <w:name w:val="ListLabel 40"/>
    <w:qFormat/>
    <w:rPr>
      <w:rFonts w:eastAsia="Times New Roman" w:cs="Arial"/>
      <w:b w:val="0"/>
    </w:rPr>
  </w:style>
  <w:style w:type="character" w:customStyle="1" w:styleId="ListLabel41">
    <w:name w:val="ListLabel 41"/>
    <w:qFormat/>
    <w:rPr>
      <w:rFonts w:eastAsia="Times New Roman" w:cs="Arial"/>
    </w:rPr>
  </w:style>
  <w:style w:type="character" w:customStyle="1" w:styleId="ListLabel42">
    <w:name w:val="ListLabel 42"/>
    <w:qFormat/>
    <w:rPr>
      <w:i w:val="0"/>
    </w:rPr>
  </w:style>
  <w:style w:type="character" w:customStyle="1" w:styleId="ListLabel43">
    <w:name w:val="ListLabel 43"/>
    <w:qFormat/>
    <w:rPr>
      <w:rFonts w:ascii="Arial" w:eastAsia="Calibri" w:hAnsi="Arial" w:cs="Arial Narrow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rFonts w:ascii="Arial" w:hAnsi="Arial"/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i w:val="0"/>
    </w:rPr>
  </w:style>
  <w:style w:type="character" w:customStyle="1" w:styleId="Znakinumeracji">
    <w:name w:val="Znaki numeracji"/>
    <w:qFormat/>
    <w:rPr>
      <w:color w:val="FF0000"/>
    </w:rPr>
  </w:style>
  <w:style w:type="character" w:customStyle="1" w:styleId="ListLabel63">
    <w:name w:val="ListLabel 63"/>
    <w:qFormat/>
    <w:rPr>
      <w:rFonts w:ascii="Arial" w:hAnsi="Arial" w:cs="Times New Roman"/>
      <w:b/>
      <w:bCs w:val="0"/>
      <w:sz w:val="22"/>
    </w:rPr>
  </w:style>
  <w:style w:type="character" w:customStyle="1" w:styleId="ListLabel64">
    <w:name w:val="ListLabel 64"/>
    <w:qFormat/>
    <w:rPr>
      <w:rFonts w:ascii="Arial" w:hAnsi="Arial"/>
      <w:color w:val="000000"/>
      <w:sz w:val="22"/>
    </w:rPr>
  </w:style>
  <w:style w:type="character" w:customStyle="1" w:styleId="ListLabel65">
    <w:name w:val="ListLabel 65"/>
    <w:qFormat/>
    <w:rPr>
      <w:rFonts w:ascii="Arial" w:hAnsi="Arial"/>
      <w:color w:val="000000"/>
      <w:sz w:val="22"/>
    </w:rPr>
  </w:style>
  <w:style w:type="character" w:customStyle="1" w:styleId="ListLabel66">
    <w:name w:val="ListLabel 66"/>
    <w:qFormat/>
    <w:rPr>
      <w:rFonts w:cs="Times New Roman"/>
      <w:strike w:val="0"/>
      <w:dstrike w:val="0"/>
      <w:szCs w:val="22"/>
    </w:rPr>
  </w:style>
  <w:style w:type="character" w:customStyle="1" w:styleId="ListLabel67">
    <w:name w:val="ListLabel 67"/>
    <w:qFormat/>
    <w:rPr>
      <w:rFonts w:cs="Times New Roman"/>
      <w:szCs w:val="22"/>
    </w:rPr>
  </w:style>
  <w:style w:type="character" w:customStyle="1" w:styleId="ListLabel68">
    <w:name w:val="ListLabel 68"/>
    <w:qFormat/>
    <w:rPr>
      <w:rFonts w:cs="Times New Roman"/>
      <w:szCs w:val="22"/>
    </w:rPr>
  </w:style>
  <w:style w:type="character" w:customStyle="1" w:styleId="ListLabel69">
    <w:name w:val="ListLabel 69"/>
    <w:qFormat/>
    <w:rPr>
      <w:rFonts w:cs="Times New Roman"/>
      <w:szCs w:val="22"/>
    </w:rPr>
  </w:style>
  <w:style w:type="character" w:customStyle="1" w:styleId="ListLabel70">
    <w:name w:val="ListLabel 70"/>
    <w:qFormat/>
    <w:rPr>
      <w:rFonts w:cs="Times New Roman"/>
      <w:szCs w:val="22"/>
    </w:rPr>
  </w:style>
  <w:style w:type="character" w:customStyle="1" w:styleId="ListLabel71">
    <w:name w:val="ListLabel 71"/>
    <w:qFormat/>
    <w:rPr>
      <w:rFonts w:cs="Times New Roman"/>
      <w:szCs w:val="22"/>
    </w:rPr>
  </w:style>
  <w:style w:type="character" w:customStyle="1" w:styleId="ListLabel72">
    <w:name w:val="ListLabel 72"/>
    <w:qFormat/>
    <w:rPr>
      <w:rFonts w:cs="Times New Roman"/>
      <w:szCs w:val="22"/>
    </w:rPr>
  </w:style>
  <w:style w:type="character" w:customStyle="1" w:styleId="ListLabel73">
    <w:name w:val="ListLabel 73"/>
    <w:qFormat/>
    <w:rPr>
      <w:rFonts w:cs="Times New Roman"/>
      <w:szCs w:val="22"/>
    </w:rPr>
  </w:style>
  <w:style w:type="character" w:customStyle="1" w:styleId="ListLabel74">
    <w:name w:val="ListLabel 74"/>
    <w:qFormat/>
    <w:rPr>
      <w:rFonts w:cs="Times New Roman"/>
      <w:szCs w:val="22"/>
    </w:rPr>
  </w:style>
  <w:style w:type="character" w:customStyle="1" w:styleId="ListLabel75">
    <w:name w:val="ListLabel 75"/>
    <w:qFormat/>
    <w:rPr>
      <w:rFonts w:cs="Times New Roman"/>
      <w:b w:val="0"/>
      <w:szCs w:val="22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" w:hAnsi="Arial"/>
      <w:color w:val="auto"/>
    </w:rPr>
  </w:style>
  <w:style w:type="character" w:customStyle="1" w:styleId="ListLabel85">
    <w:name w:val="ListLabel 85"/>
    <w:qFormat/>
    <w:rPr>
      <w:rFonts w:eastAsia="Times New Roman" w:cs="Arial"/>
      <w:b w:val="0"/>
    </w:rPr>
  </w:style>
  <w:style w:type="character" w:customStyle="1" w:styleId="ListLabel86">
    <w:name w:val="ListLabel 86"/>
    <w:qFormat/>
    <w:rPr>
      <w:rFonts w:eastAsia="Times New Roman" w:cs="Arial"/>
    </w:rPr>
  </w:style>
  <w:style w:type="character" w:customStyle="1" w:styleId="ListLabel87">
    <w:name w:val="ListLabel 87"/>
    <w:qFormat/>
    <w:rPr>
      <w:rFonts w:eastAsia="Calibri" w:cs="Arial Narro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00707A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00707A"/>
    <w:rPr>
      <w:rFonts w:ascii="Corbel" w:eastAsia="Calibri" w:hAnsi="Corbel" w:cs="Corbel"/>
      <w:color w:val="000000"/>
      <w:sz w:val="24"/>
      <w:szCs w:val="24"/>
    </w:rPr>
  </w:style>
  <w:style w:type="paragraph" w:customStyle="1" w:styleId="paragraf">
    <w:name w:val="paragraf"/>
    <w:basedOn w:val="Normalny"/>
    <w:qFormat/>
    <w:rsid w:val="0000707A"/>
    <w:pPr>
      <w:tabs>
        <w:tab w:val="left" w:pos="567"/>
        <w:tab w:val="left" w:pos="1162"/>
        <w:tab w:val="left" w:pos="1672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52"/>
        <w:tab w:val="left" w:pos="6236"/>
        <w:tab w:val="left" w:pos="6803"/>
        <w:tab w:val="left" w:pos="7381"/>
        <w:tab w:val="left" w:pos="7937"/>
      </w:tabs>
      <w:spacing w:before="120" w:after="0" w:line="360" w:lineRule="auto"/>
      <w:jc w:val="center"/>
    </w:pPr>
    <w:rPr>
      <w:rFonts w:ascii="Arial" w:eastAsia="Times New Roman" w:hAnsi="Arial" w:cs="Arial"/>
      <w:szCs w:val="20"/>
    </w:rPr>
  </w:style>
  <w:style w:type="paragraph" w:customStyle="1" w:styleId="Standard">
    <w:name w:val="Standard"/>
    <w:qFormat/>
    <w:rsid w:val="00D45DEE"/>
    <w:pPr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EE6F8C"/>
    <w:pPr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A2642"/>
    <w:pPr>
      <w:tabs>
        <w:tab w:val="center" w:pos="4536"/>
        <w:tab w:val="right" w:pos="9072"/>
      </w:tabs>
      <w:spacing w:after="0" w:line="240" w:lineRule="auto"/>
    </w:pPr>
    <w:rPr>
      <w:rFonts w:cs="Calibri"/>
      <w:lang w:eastAsia="ar-SA"/>
    </w:rPr>
  </w:style>
  <w:style w:type="paragraph" w:styleId="Akapitzlist">
    <w:name w:val="List Paragraph"/>
    <w:basedOn w:val="Normalny"/>
    <w:uiPriority w:val="34"/>
    <w:qFormat/>
    <w:rsid w:val="00382439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5C3C0F"/>
    <w:pPr>
      <w:spacing w:after="160" w:line="259" w:lineRule="auto"/>
      <w:ind w:left="720"/>
    </w:pPr>
    <w:rPr>
      <w:rFonts w:eastAsia="SimSun" w:cs="font332"/>
      <w:kern w:val="2"/>
      <w:lang w:eastAsia="ar-SA"/>
    </w:rPr>
  </w:style>
  <w:style w:type="table" w:styleId="Tabela-Siatka">
    <w:name w:val="Table Grid"/>
    <w:basedOn w:val="Standardowy"/>
    <w:uiPriority w:val="39"/>
    <w:rsid w:val="00A5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C7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6250-E25D-4F5F-AA62-0A7C1E83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dc:description/>
  <cp:lastModifiedBy>Mariusz Gdowski</cp:lastModifiedBy>
  <cp:revision>6</cp:revision>
  <cp:lastPrinted>2020-04-28T10:45:00Z</cp:lastPrinted>
  <dcterms:created xsi:type="dcterms:W3CDTF">2020-04-28T11:50:00Z</dcterms:created>
  <dcterms:modified xsi:type="dcterms:W3CDTF">2020-04-29T05:05:00Z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