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68" w:rsidRPr="00915CD7" w:rsidRDefault="00975B68" w:rsidP="002A2F2D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rFonts w:ascii="Arial Narrow" w:hAnsi="Arial Narrow"/>
          <w:sz w:val="22"/>
        </w:rPr>
      </w:pPr>
      <w:r w:rsidRPr="00915CD7">
        <w:rPr>
          <w:rFonts w:ascii="Arial Narrow" w:hAnsi="Arial Narrow"/>
          <w:sz w:val="22"/>
        </w:rPr>
        <w:t>Załącznik nr 5</w:t>
      </w:r>
    </w:p>
    <w:p w:rsidR="00975B68" w:rsidRPr="00915CD7" w:rsidRDefault="00975B68" w:rsidP="002A2F2D">
      <w:pPr>
        <w:spacing w:after="0" w:line="265" w:lineRule="auto"/>
        <w:ind w:right="27"/>
        <w:jc w:val="right"/>
        <w:rPr>
          <w:rFonts w:ascii="Arial Narrow" w:hAnsi="Arial Narrow" w:cs="Arial"/>
        </w:rPr>
      </w:pPr>
      <w:r w:rsidRPr="00915CD7">
        <w:rPr>
          <w:rFonts w:ascii="Arial Narrow" w:hAnsi="Arial Narrow" w:cs="Arial"/>
        </w:rPr>
        <w:t xml:space="preserve"> do Regulaminu udzielania zamówień publicznych w MCDN</w:t>
      </w:r>
    </w:p>
    <w:p w:rsidR="008F3997" w:rsidRPr="00915CD7" w:rsidRDefault="0024017A" w:rsidP="002A2F2D">
      <w:pPr>
        <w:spacing w:after="0" w:line="265" w:lineRule="auto"/>
        <w:ind w:right="27"/>
        <w:jc w:val="right"/>
        <w:rPr>
          <w:rFonts w:ascii="Arial Narrow" w:hAnsi="Arial Narrow" w:cs="Arial"/>
          <w:b/>
        </w:rPr>
      </w:pPr>
      <w:r w:rsidRPr="00915CD7">
        <w:rPr>
          <w:rFonts w:ascii="Arial Narrow" w:hAnsi="Arial Narrow" w:cs="Arial"/>
          <w:b/>
        </w:rPr>
        <w:t>znak: WPE.BO.6110.2</w:t>
      </w:r>
      <w:r w:rsidR="008F3997" w:rsidRPr="00915CD7">
        <w:rPr>
          <w:rFonts w:ascii="Arial Narrow" w:hAnsi="Arial Narrow" w:cs="Arial"/>
          <w:b/>
        </w:rPr>
        <w:t>.2020</w:t>
      </w:r>
    </w:p>
    <w:p w:rsidR="00975B68" w:rsidRPr="00915CD7" w:rsidRDefault="00975B68" w:rsidP="002A2F2D">
      <w:pPr>
        <w:spacing w:after="0" w:line="265" w:lineRule="auto"/>
        <w:ind w:right="27"/>
        <w:jc w:val="right"/>
        <w:rPr>
          <w:rFonts w:ascii="Arial Narrow" w:hAnsi="Arial Narrow" w:cs="Arial"/>
        </w:rPr>
      </w:pPr>
    </w:p>
    <w:p w:rsidR="00975B68" w:rsidRPr="00915CD7" w:rsidRDefault="00975B68" w:rsidP="002A2F2D">
      <w:pPr>
        <w:spacing w:after="0" w:line="251" w:lineRule="auto"/>
        <w:ind w:left="-5" w:hanging="10"/>
        <w:jc w:val="center"/>
        <w:rPr>
          <w:rFonts w:ascii="Arial Narrow" w:eastAsia="Arial" w:hAnsi="Arial Narrow" w:cs="Arial"/>
          <w:b/>
          <w:color w:val="000000"/>
          <w:lang w:eastAsia="pl-PL"/>
        </w:rPr>
      </w:pPr>
      <w:r w:rsidRPr="00915CD7">
        <w:rPr>
          <w:rFonts w:ascii="Arial Narrow" w:eastAsia="Arial" w:hAnsi="Arial Narrow" w:cs="Arial"/>
          <w:b/>
          <w:color w:val="000000"/>
          <w:lang w:eastAsia="pl-PL"/>
        </w:rPr>
        <w:t>Zapytanie ofertowe</w:t>
      </w:r>
    </w:p>
    <w:p w:rsidR="00975B68" w:rsidRPr="00915CD7" w:rsidRDefault="00975B68" w:rsidP="002A2F2D">
      <w:pPr>
        <w:spacing w:after="0" w:line="251" w:lineRule="auto"/>
        <w:ind w:left="-5" w:hanging="10"/>
        <w:jc w:val="both"/>
        <w:rPr>
          <w:rFonts w:ascii="Arial Narrow" w:eastAsia="Arial" w:hAnsi="Arial Narrow" w:cs="Arial"/>
          <w:color w:val="000000"/>
          <w:lang w:eastAsia="pl-PL"/>
        </w:rPr>
      </w:pPr>
    </w:p>
    <w:p w:rsidR="00975B68" w:rsidRPr="00915CD7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Zamawiający: </w:t>
      </w:r>
      <w:r w:rsidR="00A31CE1" w:rsidRPr="00915CD7">
        <w:rPr>
          <w:rFonts w:ascii="Arial Narrow" w:eastAsia="Arial" w:hAnsi="Arial Narrow" w:cs="Arial"/>
          <w:color w:val="000000"/>
          <w:lang w:eastAsia="pl-PL"/>
        </w:rPr>
        <w:t>Małopolskie Centrum Doskonalenia Nauczycieli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915CD7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Adres do korespondencji: </w:t>
      </w:r>
      <w:r w:rsidR="00A31CE1" w:rsidRPr="00915CD7">
        <w:rPr>
          <w:rFonts w:ascii="Arial Narrow" w:eastAsia="Arial" w:hAnsi="Arial Narrow" w:cs="Arial"/>
          <w:color w:val="000000"/>
          <w:lang w:eastAsia="pl-PL"/>
        </w:rPr>
        <w:t>ul. Lubelska 23</w:t>
      </w:r>
    </w:p>
    <w:p w:rsidR="00975B68" w:rsidRPr="00915CD7" w:rsidRDefault="00A31CE1" w:rsidP="002A2F2D">
      <w:pPr>
        <w:spacing w:after="0" w:line="268" w:lineRule="auto"/>
        <w:ind w:left="360" w:right="7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telefon: 12 6171102, e-mail: </w:t>
      </w:r>
      <w:hyperlink r:id="rId5" w:history="1">
        <w:r w:rsidRPr="00915CD7">
          <w:rPr>
            <w:rStyle w:val="Hipercze"/>
            <w:rFonts w:ascii="Arial Narrow" w:eastAsia="Arial" w:hAnsi="Arial Narrow" w:cs="Arial"/>
            <w:lang w:eastAsia="pl-PL"/>
          </w:rPr>
          <w:t>biuro@mcdn.edu.pl</w:t>
        </w:r>
      </w:hyperlink>
      <w:r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915CD7" w:rsidRDefault="00975B68" w:rsidP="002A2F2D">
      <w:pPr>
        <w:spacing w:after="0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A31CE1" w:rsidRPr="00915CD7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Zaprasza do złożenia oferty na: </w:t>
      </w:r>
    </w:p>
    <w:p w:rsidR="00A31CE1" w:rsidRPr="00915CD7" w:rsidRDefault="00A31CE1" w:rsidP="002A2F2D">
      <w:pPr>
        <w:spacing w:after="0" w:line="268" w:lineRule="auto"/>
        <w:ind w:left="-104" w:right="7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hAnsi="Arial Narrow" w:cs="Arial"/>
          <w:color w:val="000000"/>
        </w:rPr>
        <w:t xml:space="preserve">Przedmiotem zamówienia jest przeprowadzenie zajęć pozalekcyjnych z </w:t>
      </w:r>
      <w:r w:rsidR="0024017A" w:rsidRPr="00915CD7">
        <w:rPr>
          <w:rFonts w:ascii="Arial Narrow" w:hAnsi="Arial Narrow" w:cs="Arial"/>
          <w:color w:val="000000"/>
        </w:rPr>
        <w:t>programowania</w:t>
      </w:r>
      <w:r w:rsidRPr="00915CD7">
        <w:rPr>
          <w:rFonts w:ascii="Arial Narrow" w:hAnsi="Arial Narrow" w:cs="Arial"/>
          <w:color w:val="000000"/>
        </w:rPr>
        <w:t xml:space="preserve"> w Samorządowym Zespole Szkół im. Marii Konopnickiej w Gorzowie, ul. Szkolna 3, Gorzów, 32-660 Chełmek, Samorządowym Zespole Szkół im. Kard. A.S. Sapiehy w Bobrku, ul. </w:t>
      </w:r>
      <w:proofErr w:type="spellStart"/>
      <w:r w:rsidRPr="00915CD7">
        <w:rPr>
          <w:rFonts w:ascii="Arial Narrow" w:hAnsi="Arial Narrow" w:cs="Arial"/>
          <w:color w:val="000000"/>
        </w:rPr>
        <w:t>Nadwislańska</w:t>
      </w:r>
      <w:proofErr w:type="spellEnd"/>
      <w:r w:rsidRPr="00915CD7">
        <w:rPr>
          <w:rFonts w:ascii="Arial Narrow" w:hAnsi="Arial Narrow" w:cs="Arial"/>
          <w:color w:val="000000"/>
        </w:rPr>
        <w:t xml:space="preserve"> 9, 32-661 Bobrek oraz w Samorządowym Zespole </w:t>
      </w:r>
      <w:proofErr w:type="spellStart"/>
      <w:r w:rsidRPr="00915CD7">
        <w:rPr>
          <w:rFonts w:ascii="Arial Narrow" w:hAnsi="Arial Narrow" w:cs="Arial"/>
          <w:color w:val="000000"/>
        </w:rPr>
        <w:t>Szkolno</w:t>
      </w:r>
      <w:proofErr w:type="spellEnd"/>
      <w:r w:rsidRPr="00915CD7">
        <w:rPr>
          <w:rFonts w:ascii="Arial Narrow" w:hAnsi="Arial Narrow" w:cs="Arial"/>
          <w:color w:val="000000"/>
        </w:rPr>
        <w:t xml:space="preserve"> – Przedszkolnym nr 2 w Chełmku, ul. Marszałka Piłsudskiego 1, 32-660 Chełmek.</w:t>
      </w:r>
    </w:p>
    <w:p w:rsidR="00975B68" w:rsidRPr="00915CD7" w:rsidRDefault="00975B68" w:rsidP="002A2F2D">
      <w:pPr>
        <w:keepNext/>
        <w:keepLines/>
        <w:spacing w:after="0"/>
        <w:ind w:left="-5" w:hanging="10"/>
        <w:jc w:val="center"/>
        <w:outlineLvl w:val="1"/>
        <w:rPr>
          <w:rFonts w:ascii="Arial Narrow" w:eastAsia="Arial" w:hAnsi="Arial Narrow" w:cs="Arial"/>
          <w:i/>
          <w:color w:val="000000"/>
          <w:lang w:eastAsia="pl-PL"/>
        </w:rPr>
      </w:pPr>
      <w:r w:rsidRPr="00915CD7">
        <w:rPr>
          <w:rFonts w:ascii="Arial Narrow" w:eastAsia="Arial" w:hAnsi="Arial Narrow" w:cs="Arial"/>
          <w:i/>
          <w:color w:val="000000"/>
          <w:lang w:eastAsia="pl-PL"/>
        </w:rPr>
        <w:t>(wskazać nazwę przedmiotu zamówienia)</w:t>
      </w:r>
    </w:p>
    <w:p w:rsidR="00A31CE1" w:rsidRPr="00915CD7" w:rsidRDefault="00A31CE1" w:rsidP="002A2F2D">
      <w:pPr>
        <w:keepNext/>
        <w:keepLines/>
        <w:spacing w:after="0"/>
        <w:ind w:left="-5" w:hanging="10"/>
        <w:jc w:val="center"/>
        <w:outlineLvl w:val="1"/>
        <w:rPr>
          <w:rFonts w:ascii="Arial Narrow" w:eastAsia="Arial" w:hAnsi="Arial Narrow" w:cs="Arial"/>
          <w:color w:val="000000"/>
          <w:lang w:eastAsia="pl-PL"/>
        </w:rPr>
      </w:pPr>
    </w:p>
    <w:p w:rsidR="00975B68" w:rsidRPr="00915CD7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Opis przedmiotu zamówienia: </w:t>
      </w:r>
    </w:p>
    <w:p w:rsidR="0024017A" w:rsidRPr="00915CD7" w:rsidRDefault="0024017A" w:rsidP="008D46A9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 xml:space="preserve">Przedmiotem zamówienia jest przeprowadzenie zajęć pozalekcyjnych z programowania w Samorządowym Zespole Szkół im. Marii Konopnickiej w Gorzowie, ul. Szkolna 3, Gorzów, 32-660 Chełmek, Samorządowym Zespole Szkół im. Kard. A.S. Sapiehy w </w:t>
      </w:r>
      <w:proofErr w:type="spellStart"/>
      <w:r w:rsidRPr="00915CD7">
        <w:rPr>
          <w:rFonts w:ascii="Arial Narrow" w:hAnsi="Arial Narrow" w:cs="Arial"/>
          <w:color w:val="000000"/>
          <w:sz w:val="22"/>
          <w:szCs w:val="22"/>
        </w:rPr>
        <w:t>Borbku</w:t>
      </w:r>
      <w:proofErr w:type="spellEnd"/>
      <w:r w:rsidRPr="00915CD7">
        <w:rPr>
          <w:rFonts w:ascii="Arial Narrow" w:hAnsi="Arial Narrow" w:cs="Arial"/>
          <w:color w:val="000000"/>
          <w:sz w:val="22"/>
          <w:szCs w:val="22"/>
        </w:rPr>
        <w:t xml:space="preserve">, ul. </w:t>
      </w:r>
      <w:proofErr w:type="spellStart"/>
      <w:r w:rsidRPr="00915CD7">
        <w:rPr>
          <w:rFonts w:ascii="Arial Narrow" w:hAnsi="Arial Narrow" w:cs="Arial"/>
          <w:color w:val="000000"/>
          <w:sz w:val="22"/>
          <w:szCs w:val="22"/>
        </w:rPr>
        <w:t>Nadwislańska</w:t>
      </w:r>
      <w:proofErr w:type="spellEnd"/>
      <w:r w:rsidRPr="00915CD7">
        <w:rPr>
          <w:rFonts w:ascii="Arial Narrow" w:hAnsi="Arial Narrow" w:cs="Arial"/>
          <w:color w:val="000000"/>
          <w:sz w:val="22"/>
          <w:szCs w:val="22"/>
        </w:rPr>
        <w:t xml:space="preserve"> 9, 32-661 Bobrek oraz w Samorządowym Zespole </w:t>
      </w:r>
      <w:proofErr w:type="spellStart"/>
      <w:r w:rsidRPr="00915CD7">
        <w:rPr>
          <w:rFonts w:ascii="Arial Narrow" w:hAnsi="Arial Narrow" w:cs="Arial"/>
          <w:color w:val="000000"/>
          <w:sz w:val="22"/>
          <w:szCs w:val="22"/>
        </w:rPr>
        <w:t>Szkolno</w:t>
      </w:r>
      <w:proofErr w:type="spellEnd"/>
      <w:r w:rsidRPr="00915CD7">
        <w:rPr>
          <w:rFonts w:ascii="Arial Narrow" w:hAnsi="Arial Narrow" w:cs="Arial"/>
          <w:color w:val="000000"/>
          <w:sz w:val="22"/>
          <w:szCs w:val="22"/>
        </w:rPr>
        <w:t xml:space="preserve"> – Przedszkolny nr 2 w Chełmku, ul. Marszałka Piłsudskiego 1, 32-660 Chełmek.</w:t>
      </w:r>
      <w:r w:rsidR="008D46A9" w:rsidRPr="00915CD7">
        <w:rPr>
          <w:rFonts w:ascii="Arial Narrow" w:hAnsi="Arial Narrow"/>
          <w:sz w:val="22"/>
          <w:szCs w:val="22"/>
        </w:rPr>
        <w:t xml:space="preserve"> </w:t>
      </w:r>
      <w:r w:rsidRPr="00915CD7">
        <w:rPr>
          <w:rFonts w:ascii="Arial Narrow" w:hAnsi="Arial Narrow" w:cs="Arial"/>
          <w:color w:val="000000"/>
          <w:sz w:val="22"/>
          <w:szCs w:val="22"/>
        </w:rPr>
        <w:t>Zadanie zrealizowane zostanie w ramach projektu pt. „</w:t>
      </w:r>
      <w:r w:rsidRPr="00915CD7">
        <w:rPr>
          <w:rFonts w:ascii="Arial Narrow" w:hAnsi="Arial Narrow" w:cs="Arial"/>
          <w:b/>
          <w:i/>
          <w:color w:val="000000"/>
          <w:sz w:val="22"/>
          <w:szCs w:val="22"/>
        </w:rPr>
        <w:t>Zaprogramuj się na przyszłość</w:t>
      </w:r>
      <w:r w:rsidRPr="00915CD7">
        <w:rPr>
          <w:rFonts w:ascii="Arial Narrow" w:hAnsi="Arial Narrow" w:cs="Arial"/>
          <w:b/>
          <w:color w:val="000000"/>
          <w:sz w:val="22"/>
          <w:szCs w:val="22"/>
        </w:rPr>
        <w:t xml:space="preserve">” </w:t>
      </w:r>
      <w:r w:rsidRPr="00915CD7">
        <w:rPr>
          <w:rFonts w:ascii="Arial Narrow" w:hAnsi="Arial Narrow" w:cs="Arial"/>
          <w:color w:val="000000"/>
          <w:sz w:val="22"/>
          <w:szCs w:val="22"/>
        </w:rPr>
        <w:t>finansowanego ze środków w ramach IV Edycji Budżetu Obywatelskiego Województwa Małopolskiego.</w:t>
      </w:r>
    </w:p>
    <w:p w:rsidR="0024017A" w:rsidRPr="00915CD7" w:rsidRDefault="0024017A" w:rsidP="0024017A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/>
          <w:sz w:val="22"/>
          <w:szCs w:val="22"/>
        </w:rPr>
        <w:t xml:space="preserve">1. </w:t>
      </w:r>
      <w:r w:rsidRPr="00915CD7">
        <w:rPr>
          <w:rFonts w:ascii="Arial Narrow" w:hAnsi="Arial Narrow"/>
          <w:b/>
          <w:bCs/>
          <w:sz w:val="22"/>
          <w:szCs w:val="22"/>
        </w:rPr>
        <w:t xml:space="preserve">Zamawiający dokonał podziału zamówienia na trzy części i dopuszcza możliwość składania ofert częściowych. </w:t>
      </w:r>
      <w:r w:rsidRPr="00915CD7">
        <w:rPr>
          <w:rFonts w:ascii="Arial Narrow" w:hAnsi="Arial Narrow"/>
          <w:sz w:val="22"/>
          <w:szCs w:val="22"/>
        </w:rPr>
        <w:t>Zamawiający nie zastrzega liczby części zamówienia, na które Wykonawca może złożyć ofertę. Jednakże, Wykonawca powinien wziąć pod uwagę specyfikę planowanych zajęć, które odbywać się będą po lekcjach w szkołach, z uwzględnieniem podziału na klasy, gdzie szczegółowy harmonogram zajęć zostanie ustalony indywidualnie, już po zawarciu umowy, z każdą ze szkół biorących udział w projekcie. Stąd też może zaistnieć sytuacja, w której zajęcia w poszczególnych szkołach będą się odbywać w tym samym dniu tygodnia, o tej samej godzinie.</w:t>
      </w:r>
    </w:p>
    <w:p w:rsidR="0024017A" w:rsidRPr="00915CD7" w:rsidRDefault="0024017A" w:rsidP="0024017A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/>
          <w:sz w:val="22"/>
          <w:szCs w:val="22"/>
        </w:rPr>
        <w:t>2. Przedmiot zamówienia obejmuje następujące części:</w:t>
      </w:r>
    </w:p>
    <w:p w:rsidR="0024017A" w:rsidRPr="00915CD7" w:rsidRDefault="0024017A" w:rsidP="008D46A9">
      <w:pPr>
        <w:pStyle w:val="Default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/>
          <w:b/>
          <w:bCs/>
          <w:sz w:val="22"/>
          <w:szCs w:val="22"/>
        </w:rPr>
        <w:t xml:space="preserve">Część nr 1 </w:t>
      </w:r>
      <w:r w:rsidRPr="00915CD7">
        <w:rPr>
          <w:rFonts w:ascii="Arial Narrow" w:hAnsi="Arial Narrow"/>
          <w:sz w:val="22"/>
          <w:szCs w:val="22"/>
        </w:rPr>
        <w:t xml:space="preserve">– przeprowadzenie zajęć pozalekcyjnych z programowania </w:t>
      </w:r>
      <w:r w:rsidRPr="00915CD7">
        <w:rPr>
          <w:rFonts w:ascii="Arial Narrow" w:hAnsi="Arial Narrow"/>
          <w:sz w:val="22"/>
          <w:szCs w:val="22"/>
        </w:rPr>
        <w:br/>
        <w:t xml:space="preserve">w Samorządowym Zespole Szkół im. Marii Konopnickiej w Gorzowie, ul. Szkolna 3, Gorzów, 32-660 Chełmek, w łącznym wymiarze </w:t>
      </w:r>
      <w:r w:rsidRPr="00915CD7">
        <w:rPr>
          <w:rFonts w:ascii="Arial Narrow" w:hAnsi="Arial Narrow"/>
          <w:b/>
          <w:sz w:val="22"/>
          <w:szCs w:val="22"/>
        </w:rPr>
        <w:t>180 [h] dydaktycznych,</w:t>
      </w:r>
      <w:r w:rsidRPr="00915CD7">
        <w:rPr>
          <w:rFonts w:ascii="Arial Narrow" w:hAnsi="Arial Narrow"/>
          <w:sz w:val="22"/>
          <w:szCs w:val="22"/>
        </w:rPr>
        <w:t xml:space="preserve"> (3 grupy x 2 [h] x 30 spotkań),</w:t>
      </w:r>
    </w:p>
    <w:p w:rsidR="0024017A" w:rsidRPr="00915CD7" w:rsidRDefault="0024017A" w:rsidP="008D46A9">
      <w:pPr>
        <w:pStyle w:val="Akapitzlist"/>
        <w:widowControl w:val="0"/>
        <w:numPr>
          <w:ilvl w:val="0"/>
          <w:numId w:val="22"/>
        </w:numPr>
        <w:suppressAutoHyphens/>
        <w:autoSpaceDN w:val="0"/>
        <w:contextualSpacing w:val="0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  <w:lang w:bidi="pl-PL"/>
        </w:rPr>
        <w:t>klasa I - III (1 grupa 15 osobowa),</w:t>
      </w:r>
    </w:p>
    <w:p w:rsidR="0024017A" w:rsidRPr="00915CD7" w:rsidRDefault="0024017A" w:rsidP="008D46A9">
      <w:pPr>
        <w:pStyle w:val="Akapitzlist"/>
        <w:widowControl w:val="0"/>
        <w:numPr>
          <w:ilvl w:val="0"/>
          <w:numId w:val="12"/>
        </w:numPr>
        <w:suppressAutoHyphens/>
        <w:autoSpaceDN w:val="0"/>
        <w:contextualSpacing w:val="0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  <w:lang w:bidi="pl-PL"/>
        </w:rPr>
        <w:t>klasa IV - VI (1 grupa 15 osobowa),</w:t>
      </w:r>
    </w:p>
    <w:p w:rsidR="0024017A" w:rsidRPr="00915CD7" w:rsidRDefault="0024017A" w:rsidP="008D46A9">
      <w:pPr>
        <w:pStyle w:val="Akapitzlist"/>
        <w:widowControl w:val="0"/>
        <w:numPr>
          <w:ilvl w:val="0"/>
          <w:numId w:val="12"/>
        </w:numPr>
        <w:suppressAutoHyphens/>
        <w:autoSpaceDN w:val="0"/>
        <w:contextualSpacing w:val="0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  <w:lang w:bidi="pl-PL"/>
        </w:rPr>
        <w:t>klasa VII - VIII (1 grupa 15 osobowa),</w:t>
      </w:r>
    </w:p>
    <w:p w:rsidR="0024017A" w:rsidRPr="00915CD7" w:rsidRDefault="0024017A" w:rsidP="008D46A9">
      <w:pPr>
        <w:pStyle w:val="Standard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Część nr 2 </w:t>
      </w:r>
      <w:r w:rsidRPr="00915CD7">
        <w:rPr>
          <w:rFonts w:ascii="Arial Narrow" w:hAnsi="Arial Narrow" w:cs="Arial"/>
          <w:color w:val="000000"/>
          <w:sz w:val="22"/>
          <w:szCs w:val="22"/>
        </w:rPr>
        <w:t xml:space="preserve">– przeprowadzenie zajęć pozalekcyjnych z programowania </w:t>
      </w:r>
      <w:r w:rsidRPr="00915CD7">
        <w:rPr>
          <w:rFonts w:ascii="Arial Narrow" w:hAnsi="Arial Narrow" w:cs="Arial"/>
          <w:color w:val="000000"/>
          <w:sz w:val="22"/>
          <w:szCs w:val="22"/>
        </w:rPr>
        <w:br/>
        <w:t xml:space="preserve">w Samorządowym Zespole Szkół im. Kard. A.S. Sapiehy w Bobrku, ul. </w:t>
      </w:r>
      <w:proofErr w:type="spellStart"/>
      <w:r w:rsidRPr="00915CD7">
        <w:rPr>
          <w:rFonts w:ascii="Arial Narrow" w:hAnsi="Arial Narrow" w:cs="Arial"/>
          <w:color w:val="000000"/>
          <w:sz w:val="22"/>
          <w:szCs w:val="22"/>
        </w:rPr>
        <w:t>Nadwislańska</w:t>
      </w:r>
      <w:proofErr w:type="spellEnd"/>
      <w:r w:rsidRPr="00915CD7">
        <w:rPr>
          <w:rFonts w:ascii="Arial Narrow" w:hAnsi="Arial Narrow" w:cs="Arial"/>
          <w:color w:val="000000"/>
          <w:sz w:val="22"/>
          <w:szCs w:val="22"/>
        </w:rPr>
        <w:t xml:space="preserve"> 9, 32-661 Bobrek,  w łącznym wymiarze 180</w:t>
      </w:r>
      <w:r w:rsidRPr="00915CD7">
        <w:rPr>
          <w:rFonts w:ascii="Arial Narrow" w:hAnsi="Arial Narrow" w:cs="Arial"/>
          <w:b/>
          <w:color w:val="000000"/>
          <w:sz w:val="22"/>
          <w:szCs w:val="22"/>
        </w:rPr>
        <w:t xml:space="preserve"> [h] dydaktycznych,</w:t>
      </w:r>
      <w:r w:rsidRPr="00915CD7">
        <w:rPr>
          <w:rFonts w:ascii="Arial Narrow" w:hAnsi="Arial Narrow" w:cs="Arial"/>
          <w:color w:val="000000"/>
          <w:sz w:val="22"/>
          <w:szCs w:val="22"/>
        </w:rPr>
        <w:t xml:space="preserve"> ( 3 grupy x 2 [h] x 30 spotkań),</w:t>
      </w:r>
    </w:p>
    <w:p w:rsidR="0024017A" w:rsidRPr="00915CD7" w:rsidRDefault="0024017A" w:rsidP="008D46A9">
      <w:pPr>
        <w:pStyle w:val="Akapitzlist"/>
        <w:widowControl w:val="0"/>
        <w:numPr>
          <w:ilvl w:val="0"/>
          <w:numId w:val="23"/>
        </w:numPr>
        <w:suppressAutoHyphens/>
        <w:autoSpaceDN w:val="0"/>
        <w:contextualSpacing w:val="0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  <w:lang w:bidi="pl-PL"/>
        </w:rPr>
        <w:t>klasa I - III (1 grupa 15 osobowa),</w:t>
      </w:r>
    </w:p>
    <w:p w:rsidR="0024017A" w:rsidRPr="00915CD7" w:rsidRDefault="0024017A" w:rsidP="008D46A9">
      <w:pPr>
        <w:pStyle w:val="Akapitzlist"/>
        <w:widowControl w:val="0"/>
        <w:numPr>
          <w:ilvl w:val="0"/>
          <w:numId w:val="11"/>
        </w:numPr>
        <w:suppressAutoHyphens/>
        <w:autoSpaceDN w:val="0"/>
        <w:contextualSpacing w:val="0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  <w:lang w:bidi="pl-PL"/>
        </w:rPr>
        <w:t>klasa IV - VI (1 grupa 15 osobowa),</w:t>
      </w:r>
    </w:p>
    <w:p w:rsidR="0024017A" w:rsidRPr="00915CD7" w:rsidRDefault="0024017A" w:rsidP="008D46A9">
      <w:pPr>
        <w:pStyle w:val="Akapitzlist"/>
        <w:widowControl w:val="0"/>
        <w:numPr>
          <w:ilvl w:val="0"/>
          <w:numId w:val="11"/>
        </w:numPr>
        <w:suppressAutoHyphens/>
        <w:autoSpaceDN w:val="0"/>
        <w:contextualSpacing w:val="0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  <w:lang w:bidi="pl-PL"/>
        </w:rPr>
        <w:t>klasa VII - VIII (1 grupa 15 osobowa),</w:t>
      </w:r>
    </w:p>
    <w:p w:rsidR="0024017A" w:rsidRPr="00915CD7" w:rsidRDefault="0024017A" w:rsidP="008D46A9">
      <w:pPr>
        <w:pStyle w:val="Standard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Część nr 3 </w:t>
      </w:r>
      <w:r w:rsidRPr="00915CD7">
        <w:rPr>
          <w:rFonts w:ascii="Arial Narrow" w:hAnsi="Arial Narrow" w:cs="Arial"/>
          <w:color w:val="000000"/>
          <w:sz w:val="22"/>
          <w:szCs w:val="22"/>
        </w:rPr>
        <w:t xml:space="preserve">– przeprowadzenie zajęć pozalekcyjnych z </w:t>
      </w:r>
      <w:proofErr w:type="spellStart"/>
      <w:r w:rsidRPr="00915CD7">
        <w:rPr>
          <w:rFonts w:ascii="Arial Narrow" w:hAnsi="Arial Narrow" w:cs="Arial"/>
          <w:color w:val="000000"/>
          <w:sz w:val="22"/>
          <w:szCs w:val="22"/>
        </w:rPr>
        <w:t>programownia</w:t>
      </w:r>
      <w:proofErr w:type="spellEnd"/>
      <w:r w:rsidRPr="00915CD7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915CD7">
        <w:rPr>
          <w:rFonts w:ascii="Arial Narrow" w:hAnsi="Arial Narrow" w:cs="Arial"/>
          <w:color w:val="000000"/>
          <w:sz w:val="22"/>
          <w:szCs w:val="22"/>
        </w:rPr>
        <w:br/>
        <w:t xml:space="preserve">w Samorządowym Zespole </w:t>
      </w:r>
      <w:proofErr w:type="spellStart"/>
      <w:r w:rsidRPr="00915CD7">
        <w:rPr>
          <w:rFonts w:ascii="Arial Narrow" w:hAnsi="Arial Narrow" w:cs="Arial"/>
          <w:color w:val="000000"/>
          <w:sz w:val="22"/>
          <w:szCs w:val="22"/>
        </w:rPr>
        <w:t>Szkolno</w:t>
      </w:r>
      <w:proofErr w:type="spellEnd"/>
      <w:r w:rsidRPr="00915CD7">
        <w:rPr>
          <w:rFonts w:ascii="Arial Narrow" w:hAnsi="Arial Narrow" w:cs="Arial"/>
          <w:color w:val="000000"/>
          <w:sz w:val="22"/>
          <w:szCs w:val="22"/>
        </w:rPr>
        <w:t xml:space="preserve"> – Przedszkolny nr 2 w Chełmku, ul. Marszałka Piłsudskiego 1, 32-660 Chełmek w łącznym wymiarze </w:t>
      </w:r>
      <w:r w:rsidRPr="00915CD7">
        <w:rPr>
          <w:rFonts w:ascii="Arial Narrow" w:hAnsi="Arial Narrow" w:cs="Arial"/>
          <w:b/>
          <w:color w:val="000000"/>
          <w:sz w:val="22"/>
          <w:szCs w:val="22"/>
        </w:rPr>
        <w:t>360 [h] dydaktycznych,</w:t>
      </w:r>
      <w:r w:rsidRPr="00915CD7">
        <w:rPr>
          <w:rFonts w:ascii="Arial Narrow" w:hAnsi="Arial Narrow" w:cs="Arial"/>
          <w:color w:val="000000"/>
          <w:sz w:val="22"/>
          <w:szCs w:val="22"/>
        </w:rPr>
        <w:t xml:space="preserve"> ( 6 grup x 2 [h] x 30 spotkań),</w:t>
      </w:r>
    </w:p>
    <w:p w:rsidR="0024017A" w:rsidRPr="00915CD7" w:rsidRDefault="0024017A" w:rsidP="0024017A">
      <w:pPr>
        <w:pStyle w:val="Akapitzlist"/>
        <w:widowControl w:val="0"/>
        <w:numPr>
          <w:ilvl w:val="0"/>
          <w:numId w:val="24"/>
        </w:numPr>
        <w:suppressAutoHyphens/>
        <w:autoSpaceDN w:val="0"/>
        <w:ind w:hanging="36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  <w:lang w:bidi="pl-PL"/>
        </w:rPr>
        <w:t>klasa I - III (2 grupy 15 osobowe),</w:t>
      </w:r>
    </w:p>
    <w:p w:rsidR="0024017A" w:rsidRPr="00915CD7" w:rsidRDefault="0024017A" w:rsidP="0024017A">
      <w:pPr>
        <w:pStyle w:val="Akapitzlist"/>
        <w:widowControl w:val="0"/>
        <w:numPr>
          <w:ilvl w:val="0"/>
          <w:numId w:val="13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  <w:lang w:bidi="pl-PL"/>
        </w:rPr>
        <w:t>klasa IV - VI (2 grupy 15 osobowe),</w:t>
      </w:r>
    </w:p>
    <w:p w:rsidR="0024017A" w:rsidRPr="00915CD7" w:rsidRDefault="0024017A" w:rsidP="0024017A">
      <w:pPr>
        <w:pStyle w:val="Akapitzlist"/>
        <w:widowControl w:val="0"/>
        <w:numPr>
          <w:ilvl w:val="0"/>
          <w:numId w:val="13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  <w:lang w:bidi="pl-PL"/>
        </w:rPr>
        <w:t>klasa VII - VIII (2 grupy 15 osobowe).</w:t>
      </w:r>
    </w:p>
    <w:p w:rsidR="0024017A" w:rsidRPr="00915CD7" w:rsidRDefault="0024017A" w:rsidP="0024017A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b/>
          <w:color w:val="000000"/>
          <w:sz w:val="22"/>
          <w:szCs w:val="22"/>
        </w:rPr>
        <w:t>W ramach umowy Wykonawca/y zobowiązany/i zostanie/ą do realizacji następujących zadań:</w:t>
      </w:r>
    </w:p>
    <w:p w:rsidR="0024017A" w:rsidRPr="00915CD7" w:rsidRDefault="0024017A" w:rsidP="0024017A">
      <w:pPr>
        <w:pStyle w:val="Standard"/>
        <w:numPr>
          <w:ilvl w:val="0"/>
          <w:numId w:val="25"/>
        </w:numPr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Przygotowania i przeprowadzenia  zajęć dydaktycznych na podstawie ogólnych celów projektu:</w:t>
      </w:r>
    </w:p>
    <w:p w:rsidR="0024017A" w:rsidRPr="00915CD7" w:rsidRDefault="0024017A" w:rsidP="0024017A">
      <w:pPr>
        <w:pStyle w:val="Akapitzlist"/>
        <w:widowControl w:val="0"/>
        <w:numPr>
          <w:ilvl w:val="0"/>
          <w:numId w:val="26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wzbudzenie zainteresowania uczniów robotyką i programowaniem,</w:t>
      </w:r>
    </w:p>
    <w:p w:rsidR="0024017A" w:rsidRPr="00915CD7" w:rsidRDefault="0024017A" w:rsidP="0024017A">
      <w:pPr>
        <w:pStyle w:val="Akapitzlist"/>
        <w:widowControl w:val="0"/>
        <w:numPr>
          <w:ilvl w:val="0"/>
          <w:numId w:val="20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lastRenderedPageBreak/>
        <w:t>zdobycie wiedzy o budowie i programowaniu robotów,</w:t>
      </w:r>
    </w:p>
    <w:p w:rsidR="0024017A" w:rsidRPr="00915CD7" w:rsidRDefault="0024017A" w:rsidP="0024017A">
      <w:pPr>
        <w:pStyle w:val="Akapitzlist"/>
        <w:widowControl w:val="0"/>
        <w:numPr>
          <w:ilvl w:val="0"/>
          <w:numId w:val="20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pozyskanie wiedzy i umiejętności dotyczących matematycznego opisu mechanizmów przestrzennych i planowania ruchu robotów,</w:t>
      </w:r>
    </w:p>
    <w:p w:rsidR="0024017A" w:rsidRPr="00915CD7" w:rsidRDefault="0024017A" w:rsidP="0024017A">
      <w:pPr>
        <w:pStyle w:val="Akapitzlist"/>
        <w:widowControl w:val="0"/>
        <w:numPr>
          <w:ilvl w:val="0"/>
          <w:numId w:val="20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zdobycie wiedzy i umiejętności dotyczących kinematyki, dynamiki – formułowanie i rozwiązywanie zadań, algorytmizacja obliczeń,</w:t>
      </w:r>
    </w:p>
    <w:p w:rsidR="0024017A" w:rsidRPr="00915CD7" w:rsidRDefault="0024017A" w:rsidP="0024017A">
      <w:pPr>
        <w:pStyle w:val="Akapitzlist"/>
        <w:widowControl w:val="0"/>
        <w:numPr>
          <w:ilvl w:val="0"/>
          <w:numId w:val="20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915CD7">
        <w:rPr>
          <w:rFonts w:ascii="Arial Narrow" w:hAnsi="Arial Narrow" w:cs="Arial"/>
          <w:sz w:val="22"/>
          <w:szCs w:val="22"/>
        </w:rPr>
        <w:t>poszerzenie wiedzy z informatyki, matematyki, fizyki i techniki,</w:t>
      </w:r>
    </w:p>
    <w:p w:rsidR="0024017A" w:rsidRPr="00915CD7" w:rsidRDefault="0024017A" w:rsidP="0024017A">
      <w:pPr>
        <w:pStyle w:val="Akapitzlist"/>
        <w:widowControl w:val="0"/>
        <w:numPr>
          <w:ilvl w:val="0"/>
          <w:numId w:val="20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rozwijanie talentów, zainteresowań i nowych umiejętności informatyczno-</w:t>
      </w:r>
      <w:proofErr w:type="spellStart"/>
      <w:r w:rsidRPr="00915CD7">
        <w:rPr>
          <w:rFonts w:ascii="Arial Narrow" w:hAnsi="Arial Narrow" w:cs="Arial"/>
          <w:color w:val="000000"/>
          <w:sz w:val="22"/>
          <w:szCs w:val="22"/>
        </w:rPr>
        <w:t>konstrukcyjno</w:t>
      </w:r>
      <w:proofErr w:type="spellEnd"/>
      <w:r w:rsidRPr="00915CD7">
        <w:rPr>
          <w:rFonts w:ascii="Arial Narrow" w:hAnsi="Arial Narrow" w:cs="Arial"/>
          <w:color w:val="000000"/>
          <w:sz w:val="22"/>
          <w:szCs w:val="22"/>
        </w:rPr>
        <w:t xml:space="preserve"> - inżynierskich,</w:t>
      </w:r>
    </w:p>
    <w:p w:rsidR="0024017A" w:rsidRPr="00915CD7" w:rsidRDefault="0024017A" w:rsidP="0024017A">
      <w:pPr>
        <w:pStyle w:val="Akapitzlist"/>
        <w:widowControl w:val="0"/>
        <w:numPr>
          <w:ilvl w:val="0"/>
          <w:numId w:val="20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 xml:space="preserve">rozwijanie </w:t>
      </w:r>
      <w:r w:rsidRPr="00915CD7">
        <w:rPr>
          <w:rFonts w:ascii="Arial Narrow" w:hAnsi="Arial Narrow" w:cs="Arial"/>
          <w:sz w:val="22"/>
          <w:szCs w:val="22"/>
        </w:rPr>
        <w:t>wyobraźni przestrzennej, myślenia analitycznego, zdolności manualnych i współpracy w grupie.</w:t>
      </w:r>
    </w:p>
    <w:p w:rsidR="0024017A" w:rsidRPr="00915CD7" w:rsidRDefault="0024017A" w:rsidP="0024017A">
      <w:pPr>
        <w:pStyle w:val="Akapitzlist"/>
        <w:widowControl w:val="0"/>
        <w:numPr>
          <w:ilvl w:val="0"/>
          <w:numId w:val="20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915CD7">
        <w:rPr>
          <w:rFonts w:ascii="Arial Narrow" w:hAnsi="Arial Narrow" w:cs="Arial"/>
          <w:sz w:val="22"/>
          <w:szCs w:val="22"/>
        </w:rPr>
        <w:t xml:space="preserve">Zajęcia prowadzone będą w oparciu o zestawy klocków Lego </w:t>
      </w:r>
      <w:proofErr w:type="spellStart"/>
      <w:r w:rsidRPr="00915CD7">
        <w:rPr>
          <w:rFonts w:ascii="Arial Narrow" w:hAnsi="Arial Narrow" w:cs="Arial"/>
          <w:sz w:val="22"/>
          <w:szCs w:val="22"/>
        </w:rPr>
        <w:t>Mindstorms</w:t>
      </w:r>
      <w:proofErr w:type="spellEnd"/>
      <w:r w:rsidRPr="00915CD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15CD7">
        <w:rPr>
          <w:rFonts w:ascii="Arial Narrow" w:hAnsi="Arial Narrow" w:cs="Arial"/>
          <w:sz w:val="22"/>
          <w:szCs w:val="22"/>
        </w:rPr>
        <w:t>EV3</w:t>
      </w:r>
      <w:proofErr w:type="spellEnd"/>
      <w:r w:rsidRPr="00915CD7">
        <w:rPr>
          <w:rFonts w:ascii="Arial Narrow" w:hAnsi="Arial Narrow" w:cs="Arial"/>
          <w:sz w:val="22"/>
          <w:szCs w:val="22"/>
        </w:rPr>
        <w:t xml:space="preserve"> oraz Lego </w:t>
      </w:r>
      <w:proofErr w:type="spellStart"/>
      <w:r w:rsidRPr="00915CD7">
        <w:rPr>
          <w:rFonts w:ascii="Arial Narrow" w:hAnsi="Arial Narrow" w:cs="Arial"/>
          <w:sz w:val="22"/>
          <w:szCs w:val="22"/>
        </w:rPr>
        <w:t>WeDo</w:t>
      </w:r>
      <w:proofErr w:type="spellEnd"/>
      <w:r w:rsidRPr="00915CD7">
        <w:rPr>
          <w:rFonts w:ascii="Arial Narrow" w:hAnsi="Arial Narrow" w:cs="Arial"/>
          <w:sz w:val="22"/>
          <w:szCs w:val="22"/>
        </w:rPr>
        <w:t xml:space="preserve"> 2.0 oraz ozobotów, które rotacyjnie będzie użyczał Zamawiający. </w:t>
      </w:r>
    </w:p>
    <w:p w:rsidR="0024017A" w:rsidRPr="00915CD7" w:rsidRDefault="0024017A" w:rsidP="0024017A">
      <w:pPr>
        <w:pStyle w:val="Standard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  <w:lang w:bidi="pl-PL"/>
        </w:rPr>
        <w:t xml:space="preserve">Każda grupa będzie uczestniczyła w zajęciach z programowania w bloku (po dwie godziny w tygodniu), przez cały rok szkolny 2020/2021. Planuje </w:t>
      </w:r>
      <w:r w:rsidRPr="00915CD7">
        <w:rPr>
          <w:rStyle w:val="Teksttreci2Exact"/>
          <w:rFonts w:ascii="Arial Narrow" w:hAnsi="Arial Narrow" w:cs="Arial"/>
          <w:vertAlign w:val="baseline"/>
        </w:rPr>
        <w:t>się objąć zadaniem 180 dzieci</w:t>
      </w:r>
      <w:r w:rsidRPr="00915CD7">
        <w:rPr>
          <w:rFonts w:ascii="Arial Narrow" w:hAnsi="Arial Narrow" w:cs="Arial"/>
          <w:color w:val="000000"/>
          <w:sz w:val="22"/>
          <w:szCs w:val="22"/>
          <w:lang w:bidi="pl-PL"/>
        </w:rPr>
        <w:t>. Zajęcia będą dostosowane do poziomu rozwoju dzieci.</w:t>
      </w:r>
    </w:p>
    <w:p w:rsidR="0024017A" w:rsidRPr="00915CD7" w:rsidRDefault="0024017A" w:rsidP="0024017A">
      <w:pPr>
        <w:pStyle w:val="Standard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 xml:space="preserve">Opracowania merytorycznego programu zajęć uwzględniającego poza ogólną wiedzą dostosowaną do poziomu każdej grupy, także tematykę i słownictwo zgodne z programem nauczania szkoły podstawowej.  </w:t>
      </w:r>
    </w:p>
    <w:p w:rsidR="0024017A" w:rsidRPr="00915CD7" w:rsidRDefault="0024017A" w:rsidP="0024017A">
      <w:pPr>
        <w:pStyle w:val="Standard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Przeprowadzenie zajęć dydaktycznych w oparciu o samodzielnie opracowany program zajęć.</w:t>
      </w:r>
    </w:p>
    <w:p w:rsidR="0024017A" w:rsidRPr="00915CD7" w:rsidRDefault="0024017A" w:rsidP="0024017A">
      <w:pPr>
        <w:pStyle w:val="Standard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Opracowanie harmonogramu zajęć w uzgodnieniu z dyrektorami każdej ze szkół, w czasie umożliwiającym uczestnictwo poszczególnych uczestników (poza zajęciami w ramach obowiązkowego programu nauczania). Harmonogram powinien uwzględniać wymiar 60 godzin dydaktycznych dla każdej z grup w trybie średnio 2 [h] tygodniowo.</w:t>
      </w:r>
    </w:p>
    <w:p w:rsidR="0024017A" w:rsidRPr="00915CD7" w:rsidRDefault="0024017A" w:rsidP="0024017A">
      <w:pPr>
        <w:pStyle w:val="Standard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Przedmiotowe zajęcia powinny być realizowane bezpośrednio po obowiązkowych zajęciach szkolnych.</w:t>
      </w:r>
    </w:p>
    <w:p w:rsidR="0024017A" w:rsidRPr="00915CD7" w:rsidRDefault="0024017A" w:rsidP="0024017A">
      <w:pPr>
        <w:pStyle w:val="Standard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Realizacja zajęć zgodnie z przyjętym programem i harmonogramem.</w:t>
      </w:r>
    </w:p>
    <w:p w:rsidR="0024017A" w:rsidRPr="00915CD7" w:rsidRDefault="0024017A" w:rsidP="0024017A">
      <w:pPr>
        <w:pStyle w:val="Standard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Ponoszenie pełnej odpowiedzialności za jakość i terminowość prowadzonych zajęć.</w:t>
      </w:r>
    </w:p>
    <w:p w:rsidR="0024017A" w:rsidRPr="00915CD7" w:rsidRDefault="0024017A" w:rsidP="0024017A">
      <w:pPr>
        <w:pStyle w:val="Standard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Niezwłoczne informowanie dyrektora danej szkoły oraz zamawiającego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szkoły.  Wykonawca musi wykazać się dyspozycyjnością i elastycznością wobec zmian w terminach realizacji zajęć, wynikających np. ze zmiany planu zajęć, wycieczki lub uroczystości szkolnych oraz liczyć się z możliwością realizacji zajęć w tych samych godzinach w pozostałych szkołach.</w:t>
      </w:r>
    </w:p>
    <w:p w:rsidR="0024017A" w:rsidRPr="00915CD7" w:rsidRDefault="0024017A" w:rsidP="0024017A">
      <w:pPr>
        <w:pStyle w:val="Standard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Bieżące dokumentowanie prowadzonych zajęć w dzienniku oraz bieżąca kontrola frekwencji i monitorowania osiągnięć uczniów – poprzez prowadzenie dzienników zajęć, list obecności i miesięcznych kart czasu pracy,</w:t>
      </w:r>
    </w:p>
    <w:p w:rsidR="0024017A" w:rsidRPr="00915CD7" w:rsidRDefault="0024017A" w:rsidP="0024017A">
      <w:pPr>
        <w:pStyle w:val="Standard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Prowadzenie innej dokumentacji wymaganej podczas realizacji projektu;</w:t>
      </w:r>
    </w:p>
    <w:p w:rsidR="0024017A" w:rsidRPr="00915CD7" w:rsidRDefault="0024017A" w:rsidP="0024017A">
      <w:pPr>
        <w:pStyle w:val="Standard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Nadzór nad bezpieczeństwem uczniów na zajęciach;</w:t>
      </w:r>
    </w:p>
    <w:p w:rsidR="0024017A" w:rsidRPr="00915CD7" w:rsidRDefault="0024017A" w:rsidP="0024017A">
      <w:pPr>
        <w:pStyle w:val="Standard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</w:t>
      </w:r>
    </w:p>
    <w:p w:rsidR="0024017A" w:rsidRPr="00915CD7" w:rsidRDefault="0024017A" w:rsidP="0024017A">
      <w:pPr>
        <w:pStyle w:val="Standard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Zamawiający bezpłatnie zapewnia sale dydaktyczne w poszczególnych szkołach.</w:t>
      </w:r>
    </w:p>
    <w:p w:rsidR="0024017A" w:rsidRPr="00915CD7" w:rsidRDefault="0024017A" w:rsidP="002A2F2D">
      <w:pPr>
        <w:pStyle w:val="NormalnyWeb"/>
        <w:widowControl w:val="0"/>
        <w:numPr>
          <w:ilvl w:val="0"/>
          <w:numId w:val="19"/>
        </w:numPr>
        <w:suppressAutoHyphens/>
        <w:spacing w:before="0" w:after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>Wykonawca ponosi pełną odpowiedzialność za bezpieczeństwo uczniów w czasie trwania zajęć, jakość i terminowość prowadzonych zajęć oraz szkody wyrządzone przez swoje działania lub zaniechania podczas wykonywania przedmiotu umowy. Wybrany w toku prowadzonego postępowania Wykonawca przed podpisaniem umowy dostarczy Zamawiającemu zaświadczenie o niekaralności każdej z osób wskazanych do realizacji zamówienia wygenerowane w Rejestrze Sprawców Przestępstw na Tle Seksualnym (RSTPS) wystawione nie wcześniej niż 3 dni od dnia zawarcia umowy.</w:t>
      </w:r>
    </w:p>
    <w:p w:rsidR="0024017A" w:rsidRPr="00915CD7" w:rsidRDefault="00A31CE1" w:rsidP="002A2F2D">
      <w:pPr>
        <w:pStyle w:val="NormalnyWeb"/>
        <w:widowControl w:val="0"/>
        <w:numPr>
          <w:ilvl w:val="0"/>
          <w:numId w:val="19"/>
        </w:numPr>
        <w:suppressAutoHyphens/>
        <w:spacing w:before="0" w:after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 xml:space="preserve">Zamawiający zastrzega sobie możliwość rezygnacji z realizacji  zajęć w grupie, w której frekwencja spadła poniżej 8 osób w ciągu czterech ostatnich zajęć pod rząd.  Za zajęcia w danej grupie, z których zrezygnował  Zamawiający  Wykonawca nie będzie domagał się zapłaty. Wykonawca z tego tytułu nie będzie również rościł żądań do Zamawiającego. W związku z tym Wykonawca zobowiązany zostaje do przygotowywania i przesyłania do Zamawiającego frekwencji na każdą prośbę. </w:t>
      </w:r>
    </w:p>
    <w:p w:rsidR="0024017A" w:rsidRPr="00915CD7" w:rsidRDefault="00A31CE1" w:rsidP="002A2F2D">
      <w:pPr>
        <w:pStyle w:val="NormalnyWeb"/>
        <w:widowControl w:val="0"/>
        <w:numPr>
          <w:ilvl w:val="0"/>
          <w:numId w:val="19"/>
        </w:numPr>
        <w:suppressAutoHyphens/>
        <w:spacing w:before="0" w:after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/>
          <w:sz w:val="22"/>
          <w:szCs w:val="22"/>
        </w:rPr>
        <w:t>Wykonawca zobowiązuje się do przestrzegania zaleceń Głównego Inspektoratu Sanitarnego, Ministerstwa Zdrowia i Ministerstwa Edukacji Narodowej dotyczących prowadzenia zajęć dla szkół podstawowych, aktualnych na czas realizacji projektu.</w:t>
      </w:r>
    </w:p>
    <w:p w:rsidR="005973AA" w:rsidRPr="00915CD7" w:rsidRDefault="00A31CE1" w:rsidP="005973AA">
      <w:pPr>
        <w:pStyle w:val="NormalnyWeb"/>
        <w:widowControl w:val="0"/>
        <w:numPr>
          <w:ilvl w:val="0"/>
          <w:numId w:val="19"/>
        </w:numPr>
        <w:suppressAutoHyphens/>
        <w:spacing w:before="0" w:after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/>
          <w:sz w:val="22"/>
          <w:szCs w:val="22"/>
        </w:rPr>
        <w:t>Z</w:t>
      </w:r>
      <w:r w:rsidR="0024017A" w:rsidRPr="00915CD7">
        <w:rPr>
          <w:rFonts w:ascii="Arial Narrow" w:hAnsi="Arial Narrow"/>
          <w:sz w:val="22"/>
          <w:szCs w:val="22"/>
        </w:rPr>
        <w:t>a</w:t>
      </w:r>
      <w:r w:rsidRPr="00915CD7">
        <w:rPr>
          <w:rFonts w:ascii="Arial Narrow" w:hAnsi="Arial Narrow"/>
          <w:sz w:val="22"/>
          <w:szCs w:val="22"/>
        </w:rPr>
        <w:t xml:space="preserve">mawiający zastrzega, że adekwatnie do stanu rekrutacji uczniów i bieżącej sytuacji epidemiologicznej, </w:t>
      </w:r>
      <w:r w:rsidRPr="00915CD7">
        <w:rPr>
          <w:rFonts w:ascii="Arial Narrow" w:hAnsi="Arial Narrow"/>
          <w:sz w:val="22"/>
          <w:szCs w:val="22"/>
        </w:rPr>
        <w:lastRenderedPageBreak/>
        <w:t>dopuszcza zmianę formy realizacji zajęć na zdalną po wcześniejszej akceptacji takiego rozwiązania przez rodziców lub prawnych opiekunów uczniów.</w:t>
      </w:r>
    </w:p>
    <w:p w:rsidR="0024017A" w:rsidRPr="00915CD7" w:rsidRDefault="0024017A" w:rsidP="005973AA">
      <w:pPr>
        <w:pStyle w:val="NormalnyWeb"/>
        <w:widowControl w:val="0"/>
        <w:numPr>
          <w:ilvl w:val="0"/>
          <w:numId w:val="19"/>
        </w:numPr>
        <w:suppressAutoHyphens/>
        <w:spacing w:before="0" w:after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15CD7">
        <w:rPr>
          <w:rFonts w:ascii="Arial Narrow" w:hAnsi="Arial Narrow" w:cs="Arial"/>
          <w:color w:val="000000"/>
          <w:sz w:val="22"/>
          <w:szCs w:val="22"/>
        </w:rPr>
        <w:t xml:space="preserve">Wykonawca w dacie zawarcia umowy zobowiązany zostanie do przedłożenia </w:t>
      </w:r>
      <w:r w:rsidRPr="00915CD7">
        <w:rPr>
          <w:rFonts w:ascii="Arial Narrow" w:hAnsi="Arial Narrow" w:cs="Arial"/>
          <w:i/>
          <w:color w:val="000000"/>
          <w:sz w:val="22"/>
          <w:szCs w:val="22"/>
        </w:rPr>
        <w:t>zaświadczenia o niekaralności każdej z osób wskazanych do realizacji zamówienia, wygenerowane w Rejestrze Sprawców Przestępstw na Tle Seksualnym (RSTPS) wystawione nie wcześniej niż 3 dni od dnia zawarcia umowy.</w:t>
      </w:r>
    </w:p>
    <w:p w:rsidR="0024017A" w:rsidRPr="00915CD7" w:rsidRDefault="0024017A" w:rsidP="002A2F2D">
      <w:pPr>
        <w:pStyle w:val="Standard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975B68" w:rsidRPr="00915CD7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Termin wykonania zamówienia: </w:t>
      </w:r>
      <w:r w:rsidR="003606D9" w:rsidRPr="00915CD7">
        <w:rPr>
          <w:rFonts w:ascii="Arial Narrow" w:eastAsia="Arial" w:hAnsi="Arial Narrow" w:cs="Arial"/>
          <w:color w:val="000000"/>
          <w:lang w:eastAsia="pl-PL"/>
        </w:rPr>
        <w:t xml:space="preserve">do 30 czerwca 2021 roku 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915CD7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Rodzaj zamówienia </w:t>
      </w:r>
      <w:r w:rsidRPr="00915CD7">
        <w:rPr>
          <w:rFonts w:ascii="Arial Narrow" w:eastAsia="Arial" w:hAnsi="Arial Narrow" w:cs="Arial"/>
          <w:strike/>
          <w:color w:val="000000"/>
          <w:lang w:eastAsia="pl-PL"/>
        </w:rPr>
        <w:t>dostawa /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 usługa / </w:t>
      </w:r>
      <w:r w:rsidRPr="00915CD7">
        <w:rPr>
          <w:rFonts w:ascii="Arial Narrow" w:eastAsia="Arial" w:hAnsi="Arial Narrow" w:cs="Arial"/>
          <w:strike/>
          <w:color w:val="000000"/>
          <w:lang w:eastAsia="pl-PL"/>
        </w:rPr>
        <w:t>robota budowlana*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  </w:t>
      </w:r>
    </w:p>
    <w:p w:rsidR="00975B68" w:rsidRPr="00915CD7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Warunki udziału w postępowaniu* - jeśli są wymagane. </w:t>
      </w:r>
    </w:p>
    <w:p w:rsidR="00075C45" w:rsidRPr="00915CD7" w:rsidRDefault="00075C45" w:rsidP="008C43DE">
      <w:pPr>
        <w:pStyle w:val="Standard"/>
        <w:ind w:hanging="142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915CD7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Zdolność techniczna lub zawodowa:</w:t>
      </w:r>
    </w:p>
    <w:p w:rsidR="00075C45" w:rsidRPr="00915CD7" w:rsidRDefault="00075C45" w:rsidP="008C43DE">
      <w:pPr>
        <w:pStyle w:val="Standard"/>
        <w:numPr>
          <w:ilvl w:val="1"/>
          <w:numId w:val="24"/>
        </w:numPr>
        <w:ind w:left="142" w:hanging="284"/>
        <w:rPr>
          <w:rFonts w:ascii="Arial Narrow" w:hAnsi="Arial Narrow" w:cs="Arial"/>
          <w:bCs/>
          <w:iCs/>
          <w:color w:val="000000" w:themeColor="text1"/>
          <w:sz w:val="22"/>
          <w:szCs w:val="22"/>
        </w:rPr>
      </w:pPr>
      <w:r w:rsidRPr="00915CD7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>Zamawiający uzna wyżej wymieniony warunek za spełniony, jeżeli  Wykonawca wykaże, że:</w:t>
      </w:r>
    </w:p>
    <w:p w:rsidR="00075C45" w:rsidRPr="00915CD7" w:rsidRDefault="00075C45" w:rsidP="00915CD7">
      <w:pPr>
        <w:pStyle w:val="Standard"/>
        <w:ind w:left="142"/>
        <w:jc w:val="both"/>
        <w:rPr>
          <w:rFonts w:ascii="Arial Narrow" w:hAnsi="Arial Narrow" w:cs="Arial"/>
          <w:bCs/>
          <w:iCs/>
          <w:color w:val="000000" w:themeColor="text1"/>
          <w:sz w:val="22"/>
          <w:szCs w:val="22"/>
        </w:rPr>
      </w:pPr>
      <w:r w:rsidRPr="00915CD7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>w okresie ostatnich trzech  lat przed dniem upływu składania ofert, a jeżeli okres prowadzenia działalności jest krótszy - w tym okresie, należycie zrealizował minimum jedną usługę edukacyjną z zakresu programowania na minimum 150 [h],</w:t>
      </w:r>
    </w:p>
    <w:p w:rsidR="00075C45" w:rsidRPr="00915CD7" w:rsidRDefault="00075C45" w:rsidP="008C43DE">
      <w:pPr>
        <w:pStyle w:val="Standard"/>
        <w:numPr>
          <w:ilvl w:val="1"/>
          <w:numId w:val="24"/>
        </w:numPr>
        <w:ind w:left="0"/>
        <w:jc w:val="both"/>
        <w:rPr>
          <w:rFonts w:ascii="Arial Narrow" w:hAnsi="Arial Narrow" w:cs="Arial"/>
          <w:bCs/>
          <w:iCs/>
          <w:color w:val="000000" w:themeColor="text1"/>
          <w:sz w:val="22"/>
          <w:szCs w:val="22"/>
        </w:rPr>
      </w:pPr>
      <w:r w:rsidRPr="00915CD7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>dysponuje lub będzie dysponował</w:t>
      </w:r>
      <w:r w:rsidRPr="00915CD7">
        <w:rPr>
          <w:rFonts w:ascii="Arial Narrow" w:eastAsiaTheme="minorHAnsi" w:hAnsi="Arial Narrow" w:cstheme="minorBidi"/>
          <w:color w:val="000000" w:themeColor="text1"/>
          <w:kern w:val="0"/>
          <w:sz w:val="22"/>
          <w:szCs w:val="22"/>
          <w:lang w:eastAsia="en-US"/>
        </w:rPr>
        <w:t xml:space="preserve"> </w:t>
      </w:r>
      <w:r w:rsidRPr="00915CD7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>minimum 4 osobami,</w:t>
      </w:r>
      <w:r w:rsidRPr="00915CD7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915CD7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po jednej osobie do realizacji zajęć w Samorządowym Zespole Szkół im. Marii Konopnickiej w Gorzowie, ul. Szkolna 3, Gorzów, 32-660 Chełmek, Samorządowym Zespole Szkół im. Kard. A.S. Sapiehy w </w:t>
      </w:r>
      <w:proofErr w:type="spellStart"/>
      <w:r w:rsidRPr="00915CD7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>Borbku</w:t>
      </w:r>
      <w:proofErr w:type="spellEnd"/>
      <w:r w:rsidRPr="00915CD7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, ul. </w:t>
      </w:r>
      <w:proofErr w:type="spellStart"/>
      <w:r w:rsidRPr="00915CD7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>Nadwislańska</w:t>
      </w:r>
      <w:proofErr w:type="spellEnd"/>
      <w:r w:rsidRPr="00915CD7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 9, 32-661 Bobrek oraz dwie osoby do realizacji zajęć w Samorządowym Zespole </w:t>
      </w:r>
      <w:proofErr w:type="spellStart"/>
      <w:r w:rsidRPr="00915CD7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>Szkolno</w:t>
      </w:r>
      <w:proofErr w:type="spellEnd"/>
      <w:r w:rsidRPr="00915CD7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 xml:space="preserve"> – Przedszkolny nr 2 w Chełmku, ul. Marszałka Piłsudskiego 1, 32-660 Chełmek. </w:t>
      </w:r>
    </w:p>
    <w:p w:rsidR="00075C45" w:rsidRPr="00915CD7" w:rsidRDefault="00075C45" w:rsidP="008C43DE">
      <w:pPr>
        <w:pStyle w:val="Standard"/>
        <w:ind w:firstLine="708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915CD7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>Każda z osób z osób z co najmniej trzy-letnim stażem pracy na stanowisku związanym z prowadzeniem zajęć edukacyjnych z programowania dla dzieci</w:t>
      </w:r>
      <w:r w:rsidRPr="00915CD7">
        <w:rPr>
          <w:rFonts w:ascii="Arial Narrow" w:eastAsiaTheme="minorHAnsi" w:hAnsi="Arial Narrow" w:cstheme="minorBidi"/>
          <w:color w:val="000000" w:themeColor="text1"/>
          <w:kern w:val="0"/>
          <w:sz w:val="22"/>
          <w:szCs w:val="22"/>
          <w:lang w:eastAsia="en-US"/>
        </w:rPr>
        <w:t xml:space="preserve"> </w:t>
      </w:r>
      <w:r w:rsidRPr="00915CD7">
        <w:rPr>
          <w:rFonts w:ascii="Arial Narrow" w:hAnsi="Arial Narrow" w:cs="Arial"/>
          <w:bCs/>
          <w:iCs/>
          <w:color w:val="000000" w:themeColor="text1"/>
          <w:sz w:val="22"/>
          <w:szCs w:val="22"/>
        </w:rPr>
        <w:t>posiadające wykształcenie wyższe z przygotowaniem pedagogicznym</w:t>
      </w:r>
    </w:p>
    <w:p w:rsidR="00075C45" w:rsidRPr="00915CD7" w:rsidRDefault="00075C45" w:rsidP="00075C45">
      <w:pPr>
        <w:pStyle w:val="Default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915CD7">
        <w:rPr>
          <w:rFonts w:ascii="Arial Narrow" w:hAnsi="Arial Narrow"/>
          <w:b/>
          <w:color w:val="000000" w:themeColor="text1"/>
          <w:sz w:val="22"/>
          <w:szCs w:val="22"/>
        </w:rPr>
        <w:t>Warunki powyższe należy wykazać na załą</w:t>
      </w:r>
      <w:r w:rsidR="005C713F" w:rsidRPr="00915CD7">
        <w:rPr>
          <w:rFonts w:ascii="Arial Narrow" w:hAnsi="Arial Narrow"/>
          <w:b/>
          <w:color w:val="000000" w:themeColor="text1"/>
          <w:sz w:val="22"/>
          <w:szCs w:val="22"/>
        </w:rPr>
        <w:t>c</w:t>
      </w:r>
      <w:r w:rsidRPr="00915CD7">
        <w:rPr>
          <w:rFonts w:ascii="Arial Narrow" w:hAnsi="Arial Narrow"/>
          <w:b/>
          <w:color w:val="000000" w:themeColor="text1"/>
          <w:sz w:val="22"/>
          <w:szCs w:val="22"/>
        </w:rPr>
        <w:t xml:space="preserve">zniku nr 3 do </w:t>
      </w:r>
      <w:proofErr w:type="spellStart"/>
      <w:r w:rsidRPr="00915CD7">
        <w:rPr>
          <w:rFonts w:ascii="Arial Narrow" w:hAnsi="Arial Narrow"/>
          <w:b/>
          <w:color w:val="000000" w:themeColor="text1"/>
          <w:sz w:val="22"/>
          <w:szCs w:val="22"/>
        </w:rPr>
        <w:t>ZOC</w:t>
      </w:r>
      <w:proofErr w:type="spellEnd"/>
      <w:r w:rsidR="00C3261B" w:rsidRPr="00915CD7">
        <w:rPr>
          <w:rFonts w:ascii="Arial Narrow" w:hAnsi="Arial Narrow"/>
          <w:b/>
          <w:color w:val="000000" w:themeColor="text1"/>
          <w:sz w:val="22"/>
          <w:szCs w:val="22"/>
        </w:rPr>
        <w:t xml:space="preserve">.  Załącznik nr 3 i 4 </w:t>
      </w:r>
      <w:r w:rsidR="008344E2" w:rsidRPr="00915CD7">
        <w:rPr>
          <w:rFonts w:ascii="Arial Narrow" w:hAnsi="Arial Narrow"/>
          <w:b/>
          <w:color w:val="000000" w:themeColor="text1"/>
          <w:sz w:val="22"/>
          <w:szCs w:val="22"/>
        </w:rPr>
        <w:t xml:space="preserve">Oferent zobowiązany jest dostarczyć w dacie złożenia oferty. </w:t>
      </w:r>
    </w:p>
    <w:p w:rsidR="00075C45" w:rsidRPr="00915CD7" w:rsidRDefault="00075C45" w:rsidP="00075C45">
      <w:pPr>
        <w:pStyle w:val="Standard"/>
        <w:rPr>
          <w:rFonts w:ascii="Arial Narrow" w:eastAsia="Arial" w:hAnsi="Arial Narrow" w:cs="Arial"/>
          <w:color w:val="000000"/>
          <w:sz w:val="22"/>
          <w:szCs w:val="22"/>
        </w:rPr>
      </w:pPr>
    </w:p>
    <w:p w:rsidR="00C3261B" w:rsidRPr="00915CD7" w:rsidRDefault="00C3261B" w:rsidP="00075C45">
      <w:pPr>
        <w:pStyle w:val="Standard"/>
        <w:rPr>
          <w:rFonts w:ascii="Arial Narrow" w:eastAsia="Arial" w:hAnsi="Arial Narrow" w:cs="Arial"/>
          <w:color w:val="000000"/>
          <w:sz w:val="22"/>
          <w:szCs w:val="22"/>
        </w:rPr>
      </w:pPr>
    </w:p>
    <w:p w:rsidR="00975B68" w:rsidRPr="00915CD7" w:rsidRDefault="00975B68" w:rsidP="00075C45">
      <w:pPr>
        <w:pStyle w:val="Standard"/>
        <w:rPr>
          <w:rFonts w:ascii="Arial Narrow" w:eastAsia="Arial" w:hAnsi="Arial Narrow" w:cs="Arial"/>
          <w:color w:val="000000"/>
          <w:sz w:val="22"/>
          <w:szCs w:val="22"/>
        </w:rPr>
      </w:pPr>
      <w:r w:rsidRPr="00915CD7">
        <w:rPr>
          <w:rFonts w:ascii="Arial Narrow" w:eastAsia="Arial" w:hAnsi="Arial Narrow" w:cs="Arial"/>
          <w:color w:val="000000"/>
          <w:sz w:val="22"/>
          <w:szCs w:val="22"/>
        </w:rPr>
        <w:t xml:space="preserve">Opis kryteriów, którymi będzie kierował się zamawiający przy wyborze ofert, wraz z podaniem znaczenia tych kryteriów i sposobu oceny ofert: </w:t>
      </w:r>
    </w:p>
    <w:p w:rsidR="00975B68" w:rsidRPr="00915CD7" w:rsidRDefault="00975B68" w:rsidP="002A2F2D">
      <w:pPr>
        <w:spacing w:after="0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915CD7" w:rsidRDefault="00975B68" w:rsidP="00320B86">
      <w:pPr>
        <w:numPr>
          <w:ilvl w:val="1"/>
          <w:numId w:val="10"/>
        </w:numPr>
        <w:spacing w:after="0" w:line="268" w:lineRule="auto"/>
        <w:ind w:left="0" w:hanging="348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Oferty będą oceniane według poniższych kryteriów: </w:t>
      </w:r>
    </w:p>
    <w:p w:rsidR="00975B68" w:rsidRPr="00915CD7" w:rsidRDefault="00975B68" w:rsidP="00320B86">
      <w:pPr>
        <w:spacing w:after="0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975B68" w:rsidRPr="00915CD7" w:rsidTr="00320B86">
        <w:trPr>
          <w:trHeight w:val="59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75B68" w:rsidRPr="00915CD7" w:rsidRDefault="00975B68" w:rsidP="00320B86">
            <w:pPr>
              <w:spacing w:after="0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915CD7">
              <w:rPr>
                <w:rFonts w:ascii="Arial Narrow" w:eastAsia="Arial" w:hAnsi="Arial Narrow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75B68" w:rsidRPr="00915CD7" w:rsidRDefault="00975B68" w:rsidP="00320B86">
            <w:pPr>
              <w:spacing w:after="0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915CD7">
              <w:rPr>
                <w:rFonts w:ascii="Arial Narrow" w:eastAsia="Arial" w:hAnsi="Arial Narrow" w:cs="Arial"/>
                <w:b/>
                <w:color w:val="000000"/>
                <w:lang w:eastAsia="pl-PL"/>
              </w:rPr>
              <w:t xml:space="preserve">Waga (pkt lub </w:t>
            </w:r>
            <w:r w:rsidRPr="00915CD7">
              <w:rPr>
                <w:rFonts w:ascii="Arial Narrow" w:eastAsia="Arial" w:hAnsi="Arial Narrow" w:cs="Arial"/>
                <w:b/>
                <w:strike/>
                <w:color w:val="000000"/>
                <w:lang w:eastAsia="pl-PL"/>
              </w:rPr>
              <w:t xml:space="preserve">%*) </w:t>
            </w:r>
          </w:p>
        </w:tc>
      </w:tr>
      <w:tr w:rsidR="00975B68" w:rsidRPr="00915CD7" w:rsidTr="00320B86">
        <w:trPr>
          <w:trHeight w:val="121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975B68" w:rsidRPr="00915CD7" w:rsidRDefault="00975B68" w:rsidP="00320B86">
            <w:pPr>
              <w:spacing w:after="0" w:line="240" w:lineRule="auto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915CD7">
              <w:rPr>
                <w:rFonts w:ascii="Arial Narrow" w:eastAsia="Arial" w:hAnsi="Arial Narrow" w:cs="Arial"/>
                <w:color w:val="000000"/>
                <w:lang w:eastAsia="pl-PL"/>
              </w:rPr>
              <w:t>Cena/</w:t>
            </w:r>
            <w:r w:rsidRPr="00915CD7">
              <w:rPr>
                <w:rFonts w:ascii="Arial Narrow" w:eastAsia="Arial" w:hAnsi="Arial Narrow" w:cs="Arial"/>
                <w:strike/>
                <w:color w:val="000000"/>
                <w:lang w:eastAsia="pl-PL"/>
              </w:rPr>
              <w:t>koszt</w:t>
            </w:r>
            <w:r w:rsidRPr="00915CD7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975B68" w:rsidRPr="00915CD7" w:rsidRDefault="00EE47FB" w:rsidP="00320B86">
            <w:pPr>
              <w:spacing w:after="0" w:line="240" w:lineRule="auto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915CD7">
              <w:rPr>
                <w:rFonts w:ascii="Arial Narrow" w:eastAsia="Arial" w:hAnsi="Arial Narrow" w:cs="Arial"/>
                <w:color w:val="000000"/>
                <w:lang w:eastAsia="pl-PL"/>
              </w:rPr>
              <w:t>100</w:t>
            </w:r>
            <w:r w:rsidR="00975B68" w:rsidRPr="00915CD7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 </w:t>
            </w:r>
          </w:p>
        </w:tc>
      </w:tr>
      <w:tr w:rsidR="00975B68" w:rsidRPr="00915CD7" w:rsidTr="00320B86">
        <w:trPr>
          <w:trHeight w:val="22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975B68" w:rsidRPr="00915CD7" w:rsidRDefault="00975B68" w:rsidP="00320B86">
            <w:pPr>
              <w:spacing w:after="0" w:line="240" w:lineRule="auto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915CD7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975B68" w:rsidRPr="00915CD7" w:rsidRDefault="00EE47FB" w:rsidP="00320B86">
            <w:pPr>
              <w:spacing w:after="0" w:line="240" w:lineRule="auto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915CD7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Nie dotyczy </w:t>
            </w:r>
            <w:r w:rsidR="00975B68" w:rsidRPr="00915CD7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 </w:t>
            </w:r>
          </w:p>
        </w:tc>
      </w:tr>
    </w:tbl>
    <w:p w:rsidR="00975B68" w:rsidRPr="00915CD7" w:rsidRDefault="00975B68" w:rsidP="00320B86">
      <w:pPr>
        <w:spacing w:after="0" w:line="240" w:lineRule="auto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915CD7" w:rsidRDefault="00975B68" w:rsidP="00320B86">
      <w:pPr>
        <w:numPr>
          <w:ilvl w:val="1"/>
          <w:numId w:val="10"/>
        </w:numPr>
        <w:spacing w:after="0" w:line="240" w:lineRule="auto"/>
        <w:ind w:left="0" w:hanging="348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Opis sposobu przyznawania punktacji za spełnienie danego kryterium oceny ofert: </w:t>
      </w:r>
    </w:p>
    <w:p w:rsidR="00975B68" w:rsidRPr="00915CD7" w:rsidRDefault="00975B68" w:rsidP="00320B86">
      <w:pPr>
        <w:spacing w:after="0" w:line="240" w:lineRule="auto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915CD7" w:rsidRDefault="00975B68" w:rsidP="00915CD7">
      <w:pPr>
        <w:spacing w:after="0" w:line="240" w:lineRule="auto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>Ocena ofert w kryterium „Cena/</w:t>
      </w:r>
      <w:r w:rsidRPr="00915CD7">
        <w:rPr>
          <w:rFonts w:ascii="Arial Narrow" w:eastAsia="Arial" w:hAnsi="Arial Narrow" w:cs="Arial"/>
          <w:strike/>
          <w:color w:val="000000"/>
          <w:lang w:eastAsia="pl-PL"/>
        </w:rPr>
        <w:t>koszt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* brutto wykonania zamówienia” zostanie dokonana według wzoru: </w:t>
      </w:r>
    </w:p>
    <w:p w:rsidR="00975B68" w:rsidRPr="00915CD7" w:rsidRDefault="00975B68" w:rsidP="00320B86">
      <w:pPr>
        <w:spacing w:after="0" w:line="240" w:lineRule="auto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915CD7" w:rsidRDefault="00975B68" w:rsidP="00214808">
      <w:pPr>
        <w:spacing w:after="0" w:line="240" w:lineRule="auto"/>
        <w:ind w:left="2864" w:right="2315" w:hanging="403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>Najniższa cena/</w:t>
      </w:r>
      <w:r w:rsidRPr="00915CD7">
        <w:rPr>
          <w:rFonts w:ascii="Arial Narrow" w:eastAsia="Arial" w:hAnsi="Arial Narrow" w:cs="Arial"/>
          <w:strike/>
          <w:color w:val="000000"/>
          <w:lang w:eastAsia="pl-PL"/>
        </w:rPr>
        <w:t>koszt*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 brutto oferty spośród ofert niepodlegających odrzuceniu </w:t>
      </w:r>
    </w:p>
    <w:p w:rsidR="00975B68" w:rsidRPr="00915CD7" w:rsidRDefault="00975B68" w:rsidP="00214808">
      <w:pPr>
        <w:tabs>
          <w:tab w:val="center" w:pos="1688"/>
          <w:tab w:val="center" w:pos="4961"/>
        </w:tabs>
        <w:spacing w:after="0" w:line="240" w:lineRule="auto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Calibri" w:hAnsi="Arial Narrow" w:cs="Arial"/>
          <w:color w:val="000000"/>
          <w:lang w:eastAsia="pl-PL"/>
        </w:rPr>
        <w:tab/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Cena = </w:t>
      </w:r>
      <w:r w:rsidRPr="00915CD7">
        <w:rPr>
          <w:rFonts w:ascii="Arial Narrow" w:eastAsia="Arial" w:hAnsi="Arial Narrow" w:cs="Arial"/>
          <w:color w:val="000000"/>
          <w:lang w:eastAsia="pl-PL"/>
        </w:rPr>
        <w:tab/>
      </w:r>
      <w:r w:rsidRPr="00915CD7">
        <w:rPr>
          <w:rFonts w:ascii="Arial Narrow" w:eastAsia="Arial" w:hAnsi="Arial Narrow" w:cs="Arial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26735D6C" wp14:editId="32D3BBF8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52E79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3E41A9" w:rsidRPr="00915CD7">
        <w:rPr>
          <w:rFonts w:ascii="Arial Narrow" w:eastAsia="Arial" w:hAnsi="Arial Narrow" w:cs="Arial"/>
          <w:color w:val="000000"/>
          <w:lang w:eastAsia="pl-PL"/>
        </w:rPr>
        <w:t xml:space="preserve"> x 100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 Pkt</w:t>
      </w:r>
      <w:r w:rsidRPr="00915CD7">
        <w:rPr>
          <w:rFonts w:ascii="Arial Narrow" w:eastAsia="Arial" w:hAnsi="Arial Narrow" w:cs="Arial"/>
          <w:strike/>
          <w:color w:val="000000"/>
          <w:lang w:eastAsia="pl-PL"/>
        </w:rPr>
        <w:t>/%*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915CD7" w:rsidRDefault="00975B68" w:rsidP="00214808">
      <w:pPr>
        <w:spacing w:after="0" w:line="240" w:lineRule="auto"/>
        <w:ind w:left="10" w:right="313" w:hanging="10"/>
        <w:jc w:val="center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Cena brutto oferty ocenianej </w:t>
      </w:r>
    </w:p>
    <w:p w:rsidR="00975B68" w:rsidRPr="00915CD7" w:rsidRDefault="00975B68" w:rsidP="00214808">
      <w:pPr>
        <w:spacing w:after="0" w:line="240" w:lineRule="auto"/>
        <w:ind w:left="720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915CD7" w:rsidRDefault="00975B68" w:rsidP="00214808">
      <w:pPr>
        <w:numPr>
          <w:ilvl w:val="2"/>
          <w:numId w:val="10"/>
        </w:numPr>
        <w:spacing w:after="0" w:line="240" w:lineRule="auto"/>
        <w:ind w:right="7" w:hanging="36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W kryterium 2 …. </w:t>
      </w:r>
      <w:r w:rsidR="003E41A9" w:rsidRPr="00915CD7">
        <w:rPr>
          <w:rFonts w:ascii="Arial Narrow" w:eastAsia="Arial" w:hAnsi="Arial Narrow" w:cs="Arial"/>
          <w:color w:val="000000"/>
          <w:lang w:eastAsia="pl-PL"/>
        </w:rPr>
        <w:t xml:space="preserve">Nie dotyczy </w:t>
      </w:r>
    </w:p>
    <w:p w:rsidR="00975B68" w:rsidRPr="00915CD7" w:rsidRDefault="00975B68" w:rsidP="002A2F2D">
      <w:pPr>
        <w:spacing w:after="0"/>
        <w:ind w:left="1080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915CD7" w:rsidRDefault="00975B68" w:rsidP="002A2F2D">
      <w:pPr>
        <w:numPr>
          <w:ilvl w:val="1"/>
          <w:numId w:val="10"/>
        </w:numPr>
        <w:spacing w:after="0" w:line="268" w:lineRule="auto"/>
        <w:ind w:right="7" w:hanging="348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:rsidR="00975B68" w:rsidRPr="00915CD7" w:rsidRDefault="00975B68" w:rsidP="002A2F2D">
      <w:pPr>
        <w:numPr>
          <w:ilvl w:val="1"/>
          <w:numId w:val="10"/>
        </w:numPr>
        <w:spacing w:after="0" w:line="268" w:lineRule="auto"/>
        <w:ind w:right="7" w:hanging="348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:rsidR="00975B68" w:rsidRPr="00915CD7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>Opis sposobu obliczania ceny/</w:t>
      </w:r>
      <w:r w:rsidRPr="00915CD7">
        <w:rPr>
          <w:rFonts w:ascii="Arial Narrow" w:eastAsia="Arial" w:hAnsi="Arial Narrow" w:cs="Arial"/>
          <w:strike/>
          <w:color w:val="000000"/>
          <w:lang w:eastAsia="pl-PL"/>
        </w:rPr>
        <w:t>kosztu*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 brutto: </w:t>
      </w:r>
    </w:p>
    <w:p w:rsidR="00975B68" w:rsidRPr="00915CD7" w:rsidRDefault="00975B68" w:rsidP="002A2F2D">
      <w:pPr>
        <w:spacing w:after="0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lastRenderedPageBreak/>
        <w:t>Wykonawcy zobowiązani są do bardzo starannego zapoznania się z przedmiotem zamówienia, warunkami wykonania i wszystkimi czynnikami mogącymi mieć wpływ na cenę/</w:t>
      </w:r>
      <w:r w:rsidRPr="00915CD7">
        <w:rPr>
          <w:rFonts w:ascii="Arial Narrow" w:eastAsia="Arial" w:hAnsi="Arial Narrow" w:cs="Arial"/>
          <w:strike/>
          <w:color w:val="000000"/>
          <w:lang w:eastAsia="pl-PL"/>
        </w:rPr>
        <w:t>koszt*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 zamówienia. </w:t>
      </w:r>
    </w:p>
    <w:p w:rsidR="00975B68" w:rsidRPr="00915CD7" w:rsidRDefault="00975B68" w:rsidP="002A2F2D">
      <w:pPr>
        <w:spacing w:after="0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>Cena wykonania zamówienia podana w ofercie musi być ceną/</w:t>
      </w:r>
      <w:r w:rsidRPr="00915CD7">
        <w:rPr>
          <w:rFonts w:ascii="Arial Narrow" w:eastAsia="Arial" w:hAnsi="Arial Narrow" w:cs="Arial"/>
          <w:strike/>
          <w:color w:val="000000"/>
          <w:lang w:eastAsia="pl-PL"/>
        </w:rPr>
        <w:t>kosztem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* brutto (razem z podatkiem VAT). W formularzu oferty należy podać cenę/koszt oferty brutto za wykonanie przedmiotu zamówienia do dwóch miejsc po przecinku. Wszelkie rozliczenia pomiędzy Zamawiającym a Wykonawcą odbywać się będą w złotych polskich.  </w:t>
      </w:r>
    </w:p>
    <w:p w:rsidR="00553F7F" w:rsidRPr="00915CD7" w:rsidRDefault="00975B68" w:rsidP="00553F7F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>Dokumenty, jakie Wykonawca powinien załączyć do oferty</w:t>
      </w:r>
      <w:r w:rsidR="00E308D2" w:rsidRPr="00915CD7">
        <w:rPr>
          <w:rFonts w:ascii="Arial Narrow" w:eastAsia="Arial" w:hAnsi="Arial Narrow" w:cs="Arial"/>
          <w:color w:val="000000"/>
          <w:lang w:eastAsia="pl-PL"/>
        </w:rPr>
        <w:t>:</w:t>
      </w:r>
      <w:r w:rsidRPr="00915CD7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553F7F" w:rsidRPr="00915CD7" w:rsidRDefault="00F34B5E" w:rsidP="00553F7F">
      <w:pPr>
        <w:spacing w:after="0" w:line="268" w:lineRule="auto"/>
        <w:ind w:left="360" w:right="7"/>
        <w:jc w:val="both"/>
        <w:rPr>
          <w:rFonts w:ascii="Arial Narrow" w:eastAsia="Arial" w:hAnsi="Arial Narrow" w:cs="Arial"/>
          <w:b/>
          <w:color w:val="000000" w:themeColor="text1"/>
          <w:lang w:eastAsia="pl-PL"/>
        </w:rPr>
      </w:pPr>
      <w:r w:rsidRPr="00915CD7">
        <w:rPr>
          <w:rFonts w:ascii="Arial Narrow" w:eastAsia="Arial" w:hAnsi="Arial Narrow" w:cs="Arial"/>
          <w:b/>
          <w:color w:val="000000" w:themeColor="text1"/>
          <w:lang w:eastAsia="pl-PL"/>
        </w:rPr>
        <w:t xml:space="preserve">Do oferty wykonawca zobowiązany jest wypełnić i dołączyć załącznik nr 3. </w:t>
      </w:r>
    </w:p>
    <w:p w:rsidR="00975B68" w:rsidRPr="00915CD7" w:rsidRDefault="00975B68" w:rsidP="002A2F2D">
      <w:pPr>
        <w:numPr>
          <w:ilvl w:val="0"/>
          <w:numId w:val="9"/>
        </w:numPr>
        <w:spacing w:after="0" w:line="268" w:lineRule="auto"/>
        <w:ind w:left="284" w:right="7" w:hanging="426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 </w:t>
      </w:r>
    </w:p>
    <w:p w:rsidR="00975B68" w:rsidRPr="00915CD7" w:rsidRDefault="00975B68" w:rsidP="002A2F2D">
      <w:pPr>
        <w:numPr>
          <w:ilvl w:val="0"/>
          <w:numId w:val="9"/>
        </w:numPr>
        <w:spacing w:after="0" w:line="268" w:lineRule="auto"/>
        <w:ind w:left="284" w:right="7" w:hanging="426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b/>
          <w:color w:val="000000"/>
          <w:lang w:eastAsia="pl-PL"/>
        </w:rPr>
        <w:t xml:space="preserve">Termin składania oferty nie później niż do </w:t>
      </w:r>
      <w:r w:rsidR="009D4861">
        <w:rPr>
          <w:rFonts w:ascii="Arial Narrow" w:eastAsia="Arial" w:hAnsi="Arial Narrow" w:cs="Arial"/>
          <w:b/>
          <w:color w:val="000000"/>
          <w:lang w:eastAsia="pl-PL"/>
        </w:rPr>
        <w:t>14</w:t>
      </w:r>
      <w:r w:rsidR="00CF530A" w:rsidRPr="00915CD7">
        <w:rPr>
          <w:rFonts w:ascii="Arial Narrow" w:eastAsia="Arial" w:hAnsi="Arial Narrow" w:cs="Arial"/>
          <w:b/>
          <w:color w:val="000000"/>
          <w:lang w:eastAsia="pl-PL"/>
        </w:rPr>
        <w:t xml:space="preserve"> września 2020 do godz. 12:00</w:t>
      </w:r>
      <w:r w:rsidR="00AB0619" w:rsidRPr="00915CD7">
        <w:rPr>
          <w:rFonts w:ascii="Arial Narrow" w:eastAsia="Arial" w:hAnsi="Arial Narrow" w:cs="Arial"/>
          <w:b/>
          <w:color w:val="000000"/>
          <w:lang w:eastAsia="pl-PL"/>
        </w:rPr>
        <w:t xml:space="preserve"> w formie papierowej na adres: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  <w:r w:rsidR="00CF530A" w:rsidRPr="00915CD7">
        <w:rPr>
          <w:rFonts w:ascii="Arial Narrow" w:eastAsia="Arial" w:hAnsi="Arial Narrow" w:cs="Arial"/>
          <w:color w:val="000000"/>
          <w:lang w:eastAsia="pl-PL"/>
        </w:rPr>
        <w:t xml:space="preserve">Małopolskie Centrum Doskonalenia Nauczycieli, ul. Lubelska 23, 30-003 Kraków lub za droga email na adres: </w:t>
      </w:r>
      <w:hyperlink r:id="rId6" w:history="1">
        <w:r w:rsidR="00CF530A" w:rsidRPr="00915CD7">
          <w:rPr>
            <w:rStyle w:val="Hipercze"/>
            <w:rFonts w:ascii="Arial Narrow" w:eastAsia="Arial" w:hAnsi="Arial Narrow" w:cs="Arial"/>
            <w:lang w:eastAsia="pl-PL"/>
          </w:rPr>
          <w:t>m.gdowski@mcdn.edu.pl</w:t>
        </w:r>
      </w:hyperlink>
      <w:r w:rsidR="00CF530A"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915CD7" w:rsidRDefault="00975B68" w:rsidP="008C43DE">
      <w:pPr>
        <w:spacing w:after="0" w:line="255" w:lineRule="auto"/>
        <w:ind w:left="370" w:hanging="10"/>
        <w:jc w:val="center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i/>
          <w:color w:val="000000"/>
          <w:lang w:eastAsia="pl-PL"/>
        </w:rPr>
        <w:t>(złożenie oferty po ww. terminie spowoduje jej odrzucenie)</w:t>
      </w:r>
    </w:p>
    <w:p w:rsidR="00975B68" w:rsidRPr="00915CD7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 </w:t>
      </w:r>
    </w:p>
    <w:p w:rsidR="00975B68" w:rsidRPr="00915CD7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Zamawiający zawrze umowę z wybranym Wykonawcą po przekazaniu zawiadomienia o wyborze najkorzystniejszej oferty. </w:t>
      </w:r>
    </w:p>
    <w:p w:rsidR="00975B68" w:rsidRPr="00915CD7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 </w:t>
      </w:r>
    </w:p>
    <w:p w:rsidR="00975B68" w:rsidRPr="00915CD7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Zamawiający zastrzega możliwość unieważnienia postępowania bez podawania powodów. </w:t>
      </w:r>
    </w:p>
    <w:p w:rsidR="00975B68" w:rsidRPr="00915CD7" w:rsidRDefault="00975B68" w:rsidP="002A2F2D">
      <w:pPr>
        <w:spacing w:after="0" w:line="268" w:lineRule="auto"/>
        <w:ind w:right="7"/>
        <w:jc w:val="both"/>
        <w:rPr>
          <w:rFonts w:ascii="Arial Narrow" w:eastAsia="Arial" w:hAnsi="Arial Narrow" w:cs="Arial"/>
          <w:color w:val="000000"/>
          <w:lang w:eastAsia="pl-PL"/>
        </w:rPr>
      </w:pPr>
    </w:p>
    <w:p w:rsidR="00975B68" w:rsidRPr="00915CD7" w:rsidRDefault="00975B68" w:rsidP="002A2F2D">
      <w:pPr>
        <w:spacing w:after="0"/>
        <w:ind w:left="17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u w:val="single" w:color="000000"/>
          <w:lang w:eastAsia="pl-PL"/>
        </w:rPr>
        <w:t>Załączniki: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915CD7" w:rsidRDefault="00975B68" w:rsidP="002A2F2D">
      <w:pPr>
        <w:pStyle w:val="Akapitzlist"/>
        <w:numPr>
          <w:ilvl w:val="0"/>
          <w:numId w:val="18"/>
        </w:numPr>
        <w:spacing w:line="255" w:lineRule="auto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915CD7">
        <w:rPr>
          <w:rFonts w:ascii="Arial Narrow" w:eastAsia="Arial" w:hAnsi="Arial Narrow" w:cs="Arial"/>
          <w:color w:val="000000"/>
          <w:sz w:val="22"/>
          <w:szCs w:val="22"/>
        </w:rPr>
        <w:t xml:space="preserve">Formularz oferty, </w:t>
      </w:r>
    </w:p>
    <w:p w:rsidR="00AB0619" w:rsidRPr="00915CD7" w:rsidRDefault="000131C0" w:rsidP="002A2F2D">
      <w:pPr>
        <w:pStyle w:val="Akapitzlist"/>
        <w:numPr>
          <w:ilvl w:val="0"/>
          <w:numId w:val="18"/>
        </w:numPr>
        <w:spacing w:line="255" w:lineRule="auto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915CD7">
        <w:rPr>
          <w:rFonts w:ascii="Arial Narrow" w:eastAsia="Arial" w:hAnsi="Arial Narrow" w:cs="Arial"/>
          <w:color w:val="000000"/>
          <w:sz w:val="22"/>
          <w:szCs w:val="22"/>
        </w:rPr>
        <w:t>Opis Przedmiotu Zamówienia,</w:t>
      </w:r>
    </w:p>
    <w:p w:rsidR="009450FA" w:rsidRPr="00915CD7" w:rsidRDefault="009450FA" w:rsidP="002A2F2D">
      <w:pPr>
        <w:pStyle w:val="Akapitzlist"/>
        <w:numPr>
          <w:ilvl w:val="0"/>
          <w:numId w:val="18"/>
        </w:numPr>
        <w:spacing w:line="255" w:lineRule="auto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915CD7">
        <w:rPr>
          <w:rFonts w:ascii="Arial Narrow" w:eastAsia="Arial" w:hAnsi="Arial Narrow" w:cs="Arial"/>
          <w:color w:val="000000"/>
          <w:sz w:val="22"/>
          <w:szCs w:val="22"/>
        </w:rPr>
        <w:t>Oświadczenie wykonawcy</w:t>
      </w:r>
    </w:p>
    <w:p w:rsidR="00E75AC6" w:rsidRPr="00915CD7" w:rsidRDefault="00E75AC6" w:rsidP="002A2F2D">
      <w:pPr>
        <w:pStyle w:val="Akapitzlist"/>
        <w:numPr>
          <w:ilvl w:val="0"/>
          <w:numId w:val="18"/>
        </w:numPr>
        <w:spacing w:line="255" w:lineRule="auto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915CD7">
        <w:rPr>
          <w:rFonts w:ascii="Arial Narrow" w:eastAsia="Arial" w:hAnsi="Arial Narrow" w:cs="Arial"/>
          <w:color w:val="000000"/>
          <w:sz w:val="22"/>
          <w:szCs w:val="22"/>
        </w:rPr>
        <w:t>Wykaz kadry</w:t>
      </w:r>
    </w:p>
    <w:p w:rsidR="000131C0" w:rsidRPr="00915CD7" w:rsidRDefault="000131C0" w:rsidP="002A2F2D">
      <w:pPr>
        <w:pStyle w:val="Akapitzlist"/>
        <w:numPr>
          <w:ilvl w:val="0"/>
          <w:numId w:val="18"/>
        </w:numPr>
        <w:spacing w:line="255" w:lineRule="auto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915CD7">
        <w:rPr>
          <w:rFonts w:ascii="Arial Narrow" w:eastAsia="Arial" w:hAnsi="Arial Narrow" w:cs="Arial"/>
          <w:color w:val="000000"/>
          <w:sz w:val="22"/>
          <w:szCs w:val="22"/>
        </w:rPr>
        <w:t xml:space="preserve">Formularz RODO, </w:t>
      </w:r>
    </w:p>
    <w:p w:rsidR="000131C0" w:rsidRPr="00915CD7" w:rsidRDefault="000131C0" w:rsidP="00E75AC6">
      <w:pPr>
        <w:pStyle w:val="Akapitzlist"/>
        <w:spacing w:line="255" w:lineRule="auto"/>
        <w:ind w:left="362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p w:rsidR="00975B68" w:rsidRPr="00915CD7" w:rsidRDefault="00975B68" w:rsidP="002A2F2D">
      <w:pPr>
        <w:spacing w:after="0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b/>
          <w:color w:val="000000"/>
          <w:lang w:eastAsia="pl-PL"/>
        </w:rPr>
        <w:t xml:space="preserve"> </w:t>
      </w:r>
    </w:p>
    <w:p w:rsidR="00975B68" w:rsidRPr="00915CD7" w:rsidRDefault="00975B68" w:rsidP="002A2F2D">
      <w:pPr>
        <w:spacing w:after="0" w:line="268" w:lineRule="auto"/>
        <w:ind w:left="-5"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>Sporządził:........</w:t>
      </w:r>
      <w:r w:rsidR="00EB1F4A" w:rsidRPr="00915CD7">
        <w:rPr>
          <w:rFonts w:ascii="Arial Narrow" w:eastAsia="Arial" w:hAnsi="Arial Narrow" w:cs="Arial"/>
          <w:color w:val="000000"/>
          <w:lang w:eastAsia="pl-PL"/>
        </w:rPr>
        <w:t>Mariusz Gdowski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.........., </w:t>
      </w:r>
    </w:p>
    <w:p w:rsidR="00975B68" w:rsidRPr="00915CD7" w:rsidRDefault="00975B68" w:rsidP="002A2F2D">
      <w:pPr>
        <w:spacing w:after="0" w:line="250" w:lineRule="auto"/>
        <w:ind w:right="4951" w:firstLine="1133"/>
        <w:rPr>
          <w:rFonts w:ascii="Arial Narrow" w:eastAsia="Arial" w:hAnsi="Arial Narrow" w:cs="Arial"/>
          <w:color w:val="000000"/>
          <w:vertAlign w:val="subscript"/>
          <w:lang w:eastAsia="pl-PL"/>
        </w:rPr>
      </w:pPr>
      <w:r w:rsidRPr="00915CD7">
        <w:rPr>
          <w:rFonts w:ascii="Arial Narrow" w:eastAsia="Arial" w:hAnsi="Arial Narrow" w:cs="Arial"/>
          <w:i/>
          <w:color w:val="000000"/>
          <w:lang w:eastAsia="pl-PL"/>
        </w:rPr>
        <w:t xml:space="preserve"> </w:t>
      </w:r>
      <w:r w:rsidRPr="00915CD7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 xml:space="preserve">(imię i nazwisko osoby sporządzającej) </w:t>
      </w:r>
    </w:p>
    <w:p w:rsidR="00E75AC6" w:rsidRPr="00915CD7" w:rsidRDefault="00E75AC6" w:rsidP="002A2F2D">
      <w:pPr>
        <w:spacing w:after="0" w:line="267" w:lineRule="auto"/>
        <w:ind w:left="-13"/>
        <w:jc w:val="both"/>
        <w:rPr>
          <w:rFonts w:ascii="Arial Narrow" w:eastAsia="Arial" w:hAnsi="Arial Narrow" w:cs="Arial"/>
          <w:color w:val="000000"/>
          <w:lang w:eastAsia="pl-PL"/>
        </w:rPr>
      </w:pPr>
    </w:p>
    <w:p w:rsidR="00975B68" w:rsidRPr="00915CD7" w:rsidRDefault="00975B68" w:rsidP="002A2F2D">
      <w:pPr>
        <w:spacing w:after="0" w:line="267" w:lineRule="auto"/>
        <w:ind w:left="-13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>Kraków,.</w:t>
      </w:r>
      <w:r w:rsidR="00C77C06" w:rsidRPr="00915CD7">
        <w:rPr>
          <w:rFonts w:ascii="Arial Narrow" w:eastAsia="Arial" w:hAnsi="Arial Narrow" w:cs="Arial"/>
          <w:color w:val="000000"/>
          <w:lang w:eastAsia="pl-PL"/>
        </w:rPr>
        <w:t>7</w:t>
      </w:r>
      <w:r w:rsidR="00EB1F4A" w:rsidRPr="00915CD7">
        <w:rPr>
          <w:rFonts w:ascii="Arial Narrow" w:eastAsia="Arial" w:hAnsi="Arial Narrow" w:cs="Arial"/>
          <w:color w:val="000000"/>
          <w:lang w:eastAsia="pl-PL"/>
        </w:rPr>
        <w:t>.09.2020</w:t>
      </w:r>
      <w:r w:rsidRPr="00915CD7">
        <w:rPr>
          <w:rFonts w:ascii="Arial Narrow" w:eastAsia="Arial" w:hAnsi="Arial Narrow" w:cs="Arial"/>
          <w:color w:val="000000"/>
          <w:lang w:eastAsia="pl-PL"/>
        </w:rPr>
        <w:t xml:space="preserve">..................... </w:t>
      </w:r>
    </w:p>
    <w:p w:rsidR="00975B68" w:rsidRPr="00915CD7" w:rsidRDefault="00975B68" w:rsidP="002A2F2D">
      <w:pPr>
        <w:spacing w:after="0" w:line="250" w:lineRule="auto"/>
        <w:ind w:left="847" w:right="850" w:hanging="10"/>
        <w:rPr>
          <w:rFonts w:ascii="Arial Narrow" w:eastAsia="Arial" w:hAnsi="Arial Narrow" w:cs="Arial"/>
          <w:color w:val="000000"/>
          <w:vertAlign w:val="subscript"/>
          <w:lang w:eastAsia="pl-PL"/>
        </w:rPr>
      </w:pPr>
      <w:r w:rsidRPr="00915CD7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 xml:space="preserve">(data sporządzenia) </w:t>
      </w:r>
      <w:bookmarkStart w:id="0" w:name="_GoBack"/>
      <w:bookmarkEnd w:id="0"/>
    </w:p>
    <w:p w:rsidR="00975B68" w:rsidRPr="00915CD7" w:rsidRDefault="00975B68" w:rsidP="002A2F2D">
      <w:pPr>
        <w:spacing w:after="0" w:line="268" w:lineRule="auto"/>
        <w:ind w:left="-5" w:right="7" w:hanging="10"/>
        <w:rPr>
          <w:rFonts w:ascii="Arial Narrow" w:hAnsi="Arial Narrow" w:cs="Arial"/>
        </w:rPr>
      </w:pPr>
    </w:p>
    <w:p w:rsidR="00975B68" w:rsidRPr="00915CD7" w:rsidRDefault="00975B68" w:rsidP="002A2F2D">
      <w:pPr>
        <w:spacing w:after="0" w:line="268" w:lineRule="auto"/>
        <w:ind w:left="-5" w:right="7" w:hanging="10"/>
        <w:rPr>
          <w:rFonts w:ascii="Arial Narrow" w:hAnsi="Arial Narrow" w:cs="Arial"/>
        </w:rPr>
      </w:pPr>
      <w:r w:rsidRPr="00915CD7">
        <w:rPr>
          <w:rFonts w:ascii="Arial Narrow" w:hAnsi="Arial Narrow" w:cs="Arial"/>
        </w:rPr>
        <w:t xml:space="preserve">.............................................................................. </w:t>
      </w:r>
    </w:p>
    <w:p w:rsidR="00975B68" w:rsidRPr="00915CD7" w:rsidRDefault="00975B68" w:rsidP="002A2F2D">
      <w:pPr>
        <w:spacing w:after="0" w:line="250" w:lineRule="auto"/>
        <w:ind w:left="10" w:right="850" w:hanging="10"/>
        <w:rPr>
          <w:rFonts w:ascii="Arial Narrow" w:hAnsi="Arial Narrow" w:cs="Arial"/>
          <w:vertAlign w:val="subscript"/>
        </w:rPr>
      </w:pPr>
      <w:r w:rsidRPr="00915CD7">
        <w:rPr>
          <w:rFonts w:ascii="Arial Narrow" w:hAnsi="Arial Narrow" w:cs="Arial"/>
          <w:i/>
          <w:vertAlign w:val="subscript"/>
        </w:rPr>
        <w:t>(podpis kierującego komórką zamawiającą)**</w:t>
      </w:r>
    </w:p>
    <w:p w:rsidR="00975B68" w:rsidRPr="00915CD7" w:rsidRDefault="00975B68" w:rsidP="002A2F2D">
      <w:pPr>
        <w:spacing w:after="0" w:line="268" w:lineRule="auto"/>
        <w:ind w:left="3555" w:right="994" w:hanging="10"/>
        <w:jc w:val="right"/>
        <w:rPr>
          <w:rFonts w:ascii="Arial Narrow" w:eastAsia="Arial" w:hAnsi="Arial Narrow" w:cs="Arial"/>
          <w:color w:val="000000"/>
          <w:lang w:eastAsia="pl-PL"/>
        </w:rPr>
      </w:pPr>
      <w:r w:rsidRPr="00915CD7">
        <w:rPr>
          <w:rFonts w:ascii="Arial Narrow" w:eastAsia="Arial" w:hAnsi="Arial Narrow" w:cs="Arial"/>
          <w:color w:val="000000"/>
          <w:lang w:eastAsia="pl-PL"/>
        </w:rPr>
        <w:t xml:space="preserve">Zatwierdził:................................................................... </w:t>
      </w:r>
    </w:p>
    <w:p w:rsidR="00975B68" w:rsidRPr="00915CD7" w:rsidRDefault="00975B68" w:rsidP="002A2F2D">
      <w:pPr>
        <w:spacing w:after="0" w:line="250" w:lineRule="auto"/>
        <w:ind w:left="5213" w:right="850" w:hanging="384"/>
        <w:jc w:val="right"/>
        <w:rPr>
          <w:rFonts w:ascii="Arial Narrow" w:eastAsia="Arial" w:hAnsi="Arial Narrow" w:cs="Arial"/>
          <w:i/>
          <w:color w:val="000000"/>
          <w:vertAlign w:val="subscript"/>
          <w:lang w:eastAsia="pl-PL"/>
        </w:rPr>
      </w:pPr>
      <w:r w:rsidRPr="00915CD7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>(data i podpis Dyrektora lub osoby upoważnionej)</w:t>
      </w:r>
    </w:p>
    <w:p w:rsidR="00975B68" w:rsidRPr="00915CD7" w:rsidRDefault="00975B68" w:rsidP="002A2F2D">
      <w:pPr>
        <w:spacing w:after="0" w:line="265" w:lineRule="auto"/>
        <w:ind w:left="-5" w:right="43" w:hanging="10"/>
        <w:jc w:val="both"/>
        <w:rPr>
          <w:rFonts w:ascii="Arial Narrow" w:eastAsia="Arial" w:hAnsi="Arial Narrow" w:cs="Arial"/>
          <w:i/>
          <w:color w:val="000000"/>
          <w:vertAlign w:val="subscript"/>
          <w:lang w:eastAsia="pl-PL"/>
        </w:rPr>
      </w:pPr>
      <w:r w:rsidRPr="00915CD7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 xml:space="preserve">* należy wskazać właściwe </w:t>
      </w:r>
    </w:p>
    <w:p w:rsidR="00A31CE1" w:rsidRPr="00915CD7" w:rsidRDefault="00975B68" w:rsidP="002A2F2D">
      <w:pPr>
        <w:spacing w:after="0"/>
        <w:jc w:val="right"/>
        <w:rPr>
          <w:rFonts w:ascii="Arial Narrow" w:hAnsi="Arial Narrow" w:cs="Arial"/>
          <w:i/>
          <w:vertAlign w:val="subscript"/>
        </w:rPr>
      </w:pPr>
      <w:r w:rsidRPr="00915CD7">
        <w:rPr>
          <w:rFonts w:ascii="Arial Narrow" w:eastAsia="Arial" w:hAnsi="Arial Narrow" w:cs="Arial"/>
          <w:color w:val="000000"/>
          <w:vertAlign w:val="subscript"/>
          <w:lang w:eastAsia="pl-PL"/>
        </w:rPr>
        <w:t xml:space="preserve">** </w:t>
      </w:r>
      <w:r w:rsidRPr="00915CD7">
        <w:rPr>
          <w:rFonts w:ascii="Arial Narrow" w:hAnsi="Arial Narrow" w:cs="Arial"/>
          <w:i/>
          <w:vertAlign w:val="subscript"/>
        </w:rPr>
        <w:t xml:space="preserve">wniosek przygotowany przez Ośrodki podpisuje wicedyrektor </w:t>
      </w:r>
      <w:r w:rsidR="00A31CE1" w:rsidRPr="00915CD7">
        <w:rPr>
          <w:rFonts w:ascii="Arial Narrow" w:hAnsi="Arial Narrow" w:cs="Arial"/>
          <w:i/>
          <w:vertAlign w:val="subscript"/>
        </w:rPr>
        <w:t>właściwego</w:t>
      </w:r>
    </w:p>
    <w:p w:rsidR="00A31CE1" w:rsidRPr="00915CD7" w:rsidRDefault="00A31CE1" w:rsidP="002A2F2D">
      <w:pPr>
        <w:spacing w:after="0"/>
        <w:jc w:val="right"/>
        <w:rPr>
          <w:rFonts w:ascii="Arial Narrow" w:hAnsi="Arial Narrow" w:cs="Arial"/>
          <w:i/>
          <w:vertAlign w:val="subscript"/>
        </w:rPr>
      </w:pPr>
    </w:p>
    <w:p w:rsidR="00A31CE1" w:rsidRPr="00915CD7" w:rsidRDefault="00A31CE1" w:rsidP="002A2F2D">
      <w:pPr>
        <w:spacing w:after="0"/>
        <w:jc w:val="right"/>
        <w:rPr>
          <w:rFonts w:ascii="Arial Narrow" w:hAnsi="Arial Narrow" w:cs="Arial"/>
          <w:i/>
          <w:vertAlign w:val="subscript"/>
        </w:rPr>
      </w:pPr>
    </w:p>
    <w:p w:rsidR="00A31CE1" w:rsidRPr="00915CD7" w:rsidRDefault="00A31CE1" w:rsidP="002A2F2D">
      <w:pPr>
        <w:spacing w:after="0"/>
        <w:jc w:val="right"/>
        <w:rPr>
          <w:rFonts w:ascii="Arial Narrow" w:hAnsi="Arial Narrow" w:cs="Arial"/>
          <w:i/>
          <w:vertAlign w:val="subscript"/>
        </w:rPr>
      </w:pPr>
    </w:p>
    <w:p w:rsidR="00A31CE1" w:rsidRPr="00915CD7" w:rsidRDefault="00A31CE1" w:rsidP="002A2F2D">
      <w:pPr>
        <w:spacing w:after="0"/>
        <w:jc w:val="right"/>
        <w:rPr>
          <w:rFonts w:ascii="Arial Narrow" w:hAnsi="Arial Narrow" w:cs="Arial"/>
          <w:i/>
          <w:vertAlign w:val="subscript"/>
        </w:rPr>
      </w:pPr>
    </w:p>
    <w:p w:rsidR="00EB1F4A" w:rsidRPr="00915CD7" w:rsidRDefault="00EB1F4A" w:rsidP="002A2F2D">
      <w:pPr>
        <w:spacing w:after="0"/>
        <w:jc w:val="right"/>
        <w:rPr>
          <w:rFonts w:ascii="Arial Narrow" w:hAnsi="Arial Narrow" w:cs="Arial"/>
          <w:i/>
          <w:vertAlign w:val="subscript"/>
        </w:rPr>
      </w:pPr>
    </w:p>
    <w:p w:rsidR="00EB1F4A" w:rsidRPr="00915CD7" w:rsidRDefault="00EB1F4A" w:rsidP="002A2F2D">
      <w:pPr>
        <w:spacing w:after="0"/>
        <w:jc w:val="right"/>
        <w:rPr>
          <w:rFonts w:ascii="Arial Narrow" w:hAnsi="Arial Narrow" w:cs="Arial"/>
          <w:i/>
          <w:vertAlign w:val="subscript"/>
        </w:rPr>
      </w:pPr>
    </w:p>
    <w:p w:rsidR="00EB1F4A" w:rsidRPr="00915CD7" w:rsidRDefault="00EB1F4A" w:rsidP="002A2F2D">
      <w:pPr>
        <w:spacing w:after="0"/>
        <w:jc w:val="right"/>
        <w:rPr>
          <w:rFonts w:ascii="Arial Narrow" w:hAnsi="Arial Narrow" w:cs="Arial"/>
          <w:i/>
          <w:vertAlign w:val="subscript"/>
        </w:rPr>
      </w:pPr>
    </w:p>
    <w:p w:rsidR="00EB1F4A" w:rsidRPr="00915CD7" w:rsidRDefault="00EB1F4A" w:rsidP="002A2F2D">
      <w:pPr>
        <w:spacing w:after="0"/>
        <w:jc w:val="right"/>
        <w:rPr>
          <w:rFonts w:ascii="Arial Narrow" w:hAnsi="Arial Narrow" w:cs="Arial"/>
          <w:i/>
          <w:vertAlign w:val="subscript"/>
        </w:rPr>
      </w:pPr>
    </w:p>
    <w:p w:rsidR="00EB1F4A" w:rsidRPr="00915CD7" w:rsidRDefault="00EB1F4A" w:rsidP="002A2F2D">
      <w:pPr>
        <w:spacing w:after="0"/>
        <w:jc w:val="right"/>
        <w:rPr>
          <w:rFonts w:ascii="Arial Narrow" w:hAnsi="Arial Narrow" w:cs="Arial"/>
          <w:i/>
          <w:vertAlign w:val="subscript"/>
        </w:rPr>
      </w:pPr>
    </w:p>
    <w:p w:rsidR="00EB1F4A" w:rsidRPr="00915CD7" w:rsidRDefault="00EB1F4A" w:rsidP="002A2F2D">
      <w:pPr>
        <w:spacing w:after="0"/>
        <w:jc w:val="right"/>
        <w:rPr>
          <w:rFonts w:ascii="Arial Narrow" w:hAnsi="Arial Narrow" w:cs="Arial"/>
          <w:i/>
          <w:vertAlign w:val="subscript"/>
        </w:rPr>
      </w:pPr>
    </w:p>
    <w:p w:rsidR="00EB1F4A" w:rsidRPr="00915CD7" w:rsidRDefault="00EB1F4A" w:rsidP="002A2F2D">
      <w:pPr>
        <w:spacing w:after="0"/>
        <w:jc w:val="right"/>
        <w:rPr>
          <w:rFonts w:ascii="Arial Narrow" w:hAnsi="Arial Narrow" w:cs="Arial"/>
          <w:i/>
          <w:vertAlign w:val="subscript"/>
        </w:rPr>
      </w:pPr>
    </w:p>
    <w:sectPr w:rsidR="00EB1F4A" w:rsidRPr="00915CD7" w:rsidSect="00AB061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08F1"/>
    <w:multiLevelType w:val="hybridMultilevel"/>
    <w:tmpl w:val="1BD2A508"/>
    <w:lvl w:ilvl="0" w:tplc="A87C1FB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323A230B"/>
    <w:multiLevelType w:val="multilevel"/>
    <w:tmpl w:val="14429F86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25C2B06"/>
    <w:multiLevelType w:val="multilevel"/>
    <w:tmpl w:val="7FEE6DD4"/>
    <w:styleLink w:val="WWNum5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D7453D4"/>
    <w:multiLevelType w:val="hybridMultilevel"/>
    <w:tmpl w:val="7AEC4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744D90"/>
    <w:multiLevelType w:val="hybridMultilevel"/>
    <w:tmpl w:val="22522C14"/>
    <w:lvl w:ilvl="0" w:tplc="7E1ECAD2">
      <w:start w:val="1"/>
      <w:numFmt w:val="decimal"/>
      <w:lvlText w:val="%1."/>
      <w:lvlJc w:val="left"/>
      <w:pPr>
        <w:ind w:left="36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F5BDE"/>
    <w:multiLevelType w:val="multilevel"/>
    <w:tmpl w:val="51C2F79E"/>
    <w:styleLink w:val="WWNum10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A548F"/>
    <w:multiLevelType w:val="multilevel"/>
    <w:tmpl w:val="82A0D77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7571BBB"/>
    <w:multiLevelType w:val="hybridMultilevel"/>
    <w:tmpl w:val="840894DA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8A3BA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24741"/>
    <w:multiLevelType w:val="multilevel"/>
    <w:tmpl w:val="8A8A4CB2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7E4618FD"/>
    <w:multiLevelType w:val="multilevel"/>
    <w:tmpl w:val="9E72F176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5"/>
  </w:num>
  <w:num w:numId="5">
    <w:abstractNumId w:val="8"/>
  </w:num>
  <w:num w:numId="6">
    <w:abstractNumId w:val="5"/>
  </w:num>
  <w:num w:numId="7">
    <w:abstractNumId w:val="0"/>
  </w:num>
  <w:num w:numId="8">
    <w:abstractNumId w:val="13"/>
  </w:num>
  <w:num w:numId="9">
    <w:abstractNumId w:val="7"/>
  </w:num>
  <w:num w:numId="10">
    <w:abstractNumId w:val="14"/>
  </w:num>
  <w:num w:numId="11">
    <w:abstractNumId w:val="2"/>
  </w:num>
  <w:num w:numId="12">
    <w:abstractNumId w:val="3"/>
  </w:num>
  <w:num w:numId="13">
    <w:abstractNumId w:val="17"/>
  </w:num>
  <w:num w:numId="14">
    <w:abstractNumId w:val="3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4"/>
  </w:num>
  <w:num w:numId="18">
    <w:abstractNumId w:val="1"/>
  </w:num>
  <w:num w:numId="19">
    <w:abstractNumId w:val="12"/>
  </w:num>
  <w:num w:numId="20">
    <w:abstractNumId w:val="16"/>
  </w:num>
  <w:num w:numId="21">
    <w:abstractNumId w:val="10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0"/>
  </w:num>
  <w:num w:numId="28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56"/>
    <w:rsid w:val="000131C0"/>
    <w:rsid w:val="00042FAB"/>
    <w:rsid w:val="00075C45"/>
    <w:rsid w:val="00080C2F"/>
    <w:rsid w:val="000A55B9"/>
    <w:rsid w:val="001026FE"/>
    <w:rsid w:val="00171A0A"/>
    <w:rsid w:val="001A51F1"/>
    <w:rsid w:val="001B724F"/>
    <w:rsid w:val="00214808"/>
    <w:rsid w:val="0024017A"/>
    <w:rsid w:val="002701DD"/>
    <w:rsid w:val="002A2F2D"/>
    <w:rsid w:val="002A6B38"/>
    <w:rsid w:val="002D4F7C"/>
    <w:rsid w:val="00320B86"/>
    <w:rsid w:val="003606D9"/>
    <w:rsid w:val="00376B2F"/>
    <w:rsid w:val="003E41A9"/>
    <w:rsid w:val="004315C3"/>
    <w:rsid w:val="00443C24"/>
    <w:rsid w:val="004D3029"/>
    <w:rsid w:val="004F2A41"/>
    <w:rsid w:val="00553F7F"/>
    <w:rsid w:val="0056332E"/>
    <w:rsid w:val="005743A6"/>
    <w:rsid w:val="005973AA"/>
    <w:rsid w:val="005C713F"/>
    <w:rsid w:val="006A5556"/>
    <w:rsid w:val="006C6466"/>
    <w:rsid w:val="006E26E8"/>
    <w:rsid w:val="007F6012"/>
    <w:rsid w:val="00824DD5"/>
    <w:rsid w:val="008344E2"/>
    <w:rsid w:val="00885EC4"/>
    <w:rsid w:val="00896806"/>
    <w:rsid w:val="008C43DE"/>
    <w:rsid w:val="008D46A9"/>
    <w:rsid w:val="008D7386"/>
    <w:rsid w:val="008F3997"/>
    <w:rsid w:val="00915CD7"/>
    <w:rsid w:val="00920AAD"/>
    <w:rsid w:val="0092353C"/>
    <w:rsid w:val="009402FB"/>
    <w:rsid w:val="009450FA"/>
    <w:rsid w:val="00975B68"/>
    <w:rsid w:val="009C0B4D"/>
    <w:rsid w:val="009D4861"/>
    <w:rsid w:val="00A31CE1"/>
    <w:rsid w:val="00AB0619"/>
    <w:rsid w:val="00AE1E2D"/>
    <w:rsid w:val="00AF192B"/>
    <w:rsid w:val="00B238F0"/>
    <w:rsid w:val="00B41E64"/>
    <w:rsid w:val="00C26727"/>
    <w:rsid w:val="00C3261B"/>
    <w:rsid w:val="00C44D28"/>
    <w:rsid w:val="00C649FC"/>
    <w:rsid w:val="00C77C06"/>
    <w:rsid w:val="00CB6746"/>
    <w:rsid w:val="00CC5528"/>
    <w:rsid w:val="00CF530A"/>
    <w:rsid w:val="00D44062"/>
    <w:rsid w:val="00DE28B9"/>
    <w:rsid w:val="00E1126F"/>
    <w:rsid w:val="00E308D2"/>
    <w:rsid w:val="00E3105B"/>
    <w:rsid w:val="00E75AC6"/>
    <w:rsid w:val="00EB1F4A"/>
    <w:rsid w:val="00EE47FB"/>
    <w:rsid w:val="00EF3B99"/>
    <w:rsid w:val="00F322AB"/>
    <w:rsid w:val="00F34B5E"/>
    <w:rsid w:val="00FE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CF32"/>
  <w15:chartTrackingRefBased/>
  <w15:docId w15:val="{05E7DB01-DA05-4816-8742-FCBAF61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556"/>
    <w:pPr>
      <w:spacing w:after="200" w:line="276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975B68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55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6A5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A55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5556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975B68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ormalnyWeb">
    <w:name w:val="Normal (Web)"/>
    <w:basedOn w:val="Normalny"/>
    <w:rsid w:val="00A31CE1"/>
    <w:pPr>
      <w:autoSpaceDN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31C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2Exact">
    <w:name w:val="Tekst treści (2) Exact"/>
    <w:basedOn w:val="Domylnaczcionkaakapitu"/>
    <w:rsid w:val="00A31CE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subscript"/>
      <w:lang w:val="pl-PL" w:eastAsia="pl-PL" w:bidi="pl-PL"/>
    </w:rPr>
  </w:style>
  <w:style w:type="numbering" w:customStyle="1" w:styleId="WWNum4">
    <w:name w:val="WWNum4"/>
    <w:basedOn w:val="Bezlisty"/>
    <w:rsid w:val="00A31CE1"/>
    <w:pPr>
      <w:numPr>
        <w:numId w:val="11"/>
      </w:numPr>
    </w:pPr>
  </w:style>
  <w:style w:type="numbering" w:customStyle="1" w:styleId="WWNum5">
    <w:name w:val="WWNum5"/>
    <w:basedOn w:val="Bezlisty"/>
    <w:rsid w:val="00A31CE1"/>
    <w:pPr>
      <w:numPr>
        <w:numId w:val="12"/>
      </w:numPr>
    </w:pPr>
  </w:style>
  <w:style w:type="numbering" w:customStyle="1" w:styleId="WWNum6">
    <w:name w:val="WWNum6"/>
    <w:basedOn w:val="Bezlisty"/>
    <w:rsid w:val="00A31CE1"/>
    <w:pPr>
      <w:numPr>
        <w:numId w:val="13"/>
      </w:numPr>
    </w:pPr>
  </w:style>
  <w:style w:type="numbering" w:customStyle="1" w:styleId="WWNum7">
    <w:name w:val="WWNum7"/>
    <w:basedOn w:val="Bezlisty"/>
    <w:rsid w:val="0024017A"/>
    <w:pPr>
      <w:numPr>
        <w:numId w:val="19"/>
      </w:numPr>
    </w:pPr>
  </w:style>
  <w:style w:type="numbering" w:customStyle="1" w:styleId="WWNum9">
    <w:name w:val="WWNum9"/>
    <w:basedOn w:val="Bezlisty"/>
    <w:rsid w:val="0024017A"/>
    <w:pPr>
      <w:numPr>
        <w:numId w:val="20"/>
      </w:numPr>
    </w:pPr>
  </w:style>
  <w:style w:type="numbering" w:customStyle="1" w:styleId="WWNum10">
    <w:name w:val="WWNum10"/>
    <w:basedOn w:val="Bezlisty"/>
    <w:rsid w:val="0024017A"/>
    <w:pPr>
      <w:numPr>
        <w:numId w:val="2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4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6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biuro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1845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m.gdowski</cp:lastModifiedBy>
  <cp:revision>6</cp:revision>
  <cp:lastPrinted>2020-09-08T09:01:00Z</cp:lastPrinted>
  <dcterms:created xsi:type="dcterms:W3CDTF">2020-09-07T12:02:00Z</dcterms:created>
  <dcterms:modified xsi:type="dcterms:W3CDTF">2020-09-08T09:01:00Z</dcterms:modified>
</cp:coreProperties>
</file>