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68" w:rsidRPr="00214808" w:rsidRDefault="00975B68" w:rsidP="002A2F2D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2"/>
        </w:rPr>
      </w:pPr>
      <w:r w:rsidRPr="00214808">
        <w:rPr>
          <w:rFonts w:ascii="Arial Narrow" w:hAnsi="Arial Narrow"/>
          <w:sz w:val="22"/>
        </w:rPr>
        <w:t>Załącznik nr 5</w:t>
      </w:r>
    </w:p>
    <w:p w:rsidR="00975B68" w:rsidRDefault="00975B68" w:rsidP="002A2F2D">
      <w:pPr>
        <w:spacing w:after="0" w:line="265" w:lineRule="auto"/>
        <w:ind w:right="27"/>
        <w:jc w:val="right"/>
        <w:rPr>
          <w:rFonts w:ascii="Arial Narrow" w:hAnsi="Arial Narrow" w:cs="Arial"/>
        </w:rPr>
      </w:pPr>
      <w:r w:rsidRPr="00214808">
        <w:rPr>
          <w:rFonts w:ascii="Arial Narrow" w:hAnsi="Arial Narrow" w:cs="Arial"/>
        </w:rPr>
        <w:t xml:space="preserve"> do Regulaminu udzielania zamówień publicznych w MCDN</w:t>
      </w:r>
    </w:p>
    <w:p w:rsidR="008F3997" w:rsidRPr="008F3997" w:rsidRDefault="008F3997" w:rsidP="002A2F2D">
      <w:pPr>
        <w:spacing w:after="0" w:line="265" w:lineRule="auto"/>
        <w:ind w:right="27"/>
        <w:jc w:val="right"/>
        <w:rPr>
          <w:rFonts w:ascii="Arial Narrow" w:hAnsi="Arial Narrow" w:cs="Arial"/>
          <w:b/>
        </w:rPr>
      </w:pPr>
      <w:r w:rsidRPr="008F3997">
        <w:rPr>
          <w:rFonts w:ascii="Arial Narrow" w:hAnsi="Arial Narrow" w:cs="Arial"/>
          <w:b/>
        </w:rPr>
        <w:t xml:space="preserve">znak: </w:t>
      </w:r>
      <w:proofErr w:type="spellStart"/>
      <w:r w:rsidRPr="008F3997">
        <w:rPr>
          <w:rFonts w:ascii="Arial Narrow" w:hAnsi="Arial Narrow" w:cs="Arial"/>
          <w:b/>
        </w:rPr>
        <w:t>WPE.BO.6110.1.2020</w:t>
      </w:r>
      <w:proofErr w:type="spellEnd"/>
    </w:p>
    <w:p w:rsidR="00975B68" w:rsidRPr="00214808" w:rsidRDefault="00975B68" w:rsidP="002A2F2D">
      <w:pPr>
        <w:spacing w:after="0" w:line="265" w:lineRule="auto"/>
        <w:ind w:right="27"/>
        <w:jc w:val="right"/>
        <w:rPr>
          <w:rFonts w:ascii="Arial Narrow" w:hAnsi="Arial Narrow" w:cs="Arial"/>
        </w:rPr>
      </w:pPr>
    </w:p>
    <w:p w:rsidR="00975B68" w:rsidRPr="00214808" w:rsidRDefault="00975B68" w:rsidP="002A2F2D">
      <w:pPr>
        <w:spacing w:after="0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lang w:eastAsia="pl-PL"/>
        </w:rPr>
      </w:pPr>
      <w:r w:rsidRPr="00214808">
        <w:rPr>
          <w:rFonts w:ascii="Arial Narrow" w:eastAsia="Arial" w:hAnsi="Arial Narrow" w:cs="Arial"/>
          <w:b/>
          <w:color w:val="000000"/>
          <w:lang w:eastAsia="pl-PL"/>
        </w:rPr>
        <w:t>Zapytanie ofertowe</w:t>
      </w:r>
    </w:p>
    <w:p w:rsidR="00975B68" w:rsidRPr="00214808" w:rsidRDefault="00975B68" w:rsidP="002A2F2D">
      <w:pPr>
        <w:spacing w:after="0" w:line="251" w:lineRule="auto"/>
        <w:ind w:left="-5" w:hanging="10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Zamawiający: </w:t>
      </w:r>
      <w:r w:rsidR="00A31CE1" w:rsidRPr="00214808">
        <w:rPr>
          <w:rFonts w:ascii="Arial Narrow" w:eastAsia="Arial" w:hAnsi="Arial Narrow" w:cs="Arial"/>
          <w:color w:val="000000"/>
          <w:lang w:eastAsia="pl-PL"/>
        </w:rPr>
        <w:t>Małopolskie Centrum Doskonalenia Nauczycieli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Adres do korespondencji: </w:t>
      </w:r>
      <w:r w:rsidR="00A31CE1" w:rsidRPr="00214808">
        <w:rPr>
          <w:rFonts w:ascii="Arial Narrow" w:eastAsia="Arial" w:hAnsi="Arial Narrow" w:cs="Arial"/>
          <w:color w:val="000000"/>
          <w:lang w:eastAsia="pl-PL"/>
        </w:rPr>
        <w:t>ul. Lubelska 23</w:t>
      </w:r>
    </w:p>
    <w:p w:rsidR="00975B68" w:rsidRPr="00214808" w:rsidRDefault="00A31CE1" w:rsidP="002A2F2D">
      <w:pPr>
        <w:spacing w:after="0" w:line="268" w:lineRule="auto"/>
        <w:ind w:left="360" w:right="7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telefon: 12 6171102, e-mail: </w:t>
      </w:r>
      <w:hyperlink r:id="rId5" w:history="1">
        <w:r w:rsidRPr="00214808">
          <w:rPr>
            <w:rStyle w:val="Hipercze"/>
            <w:rFonts w:ascii="Arial Narrow" w:eastAsia="Arial" w:hAnsi="Arial Narrow" w:cs="Arial"/>
            <w:lang w:eastAsia="pl-PL"/>
          </w:rPr>
          <w:t>biuro@mcdn.edu.pl</w:t>
        </w:r>
      </w:hyperlink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spacing w:after="0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A31CE1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Zaprasza do złożenia oferty na: </w:t>
      </w:r>
    </w:p>
    <w:p w:rsidR="00A31CE1" w:rsidRPr="00214808" w:rsidRDefault="00A31CE1" w:rsidP="002A2F2D">
      <w:pPr>
        <w:spacing w:after="0" w:line="268" w:lineRule="auto"/>
        <w:ind w:left="-104" w:right="7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hAnsi="Arial Narrow" w:cs="Arial"/>
          <w:color w:val="000000"/>
        </w:rPr>
        <w:t xml:space="preserve">Przedmiotem zamówienia jest przeprowadzenie zajęć pozalekcyjnych z języka angielskiego w Samorządowym Zespole Szkół im. Marii Konopnickiej w Gorzowie, ul. Szkolna 3, Gorzów, 32-660 Chełmek, Samorządowym Zespole Szkół im. Kard. </w:t>
      </w:r>
      <w:proofErr w:type="spellStart"/>
      <w:r w:rsidRPr="00214808">
        <w:rPr>
          <w:rFonts w:ascii="Arial Narrow" w:hAnsi="Arial Narrow" w:cs="Arial"/>
          <w:color w:val="000000"/>
        </w:rPr>
        <w:t>A.S</w:t>
      </w:r>
      <w:proofErr w:type="spellEnd"/>
      <w:r w:rsidRPr="00214808">
        <w:rPr>
          <w:rFonts w:ascii="Arial Narrow" w:hAnsi="Arial Narrow" w:cs="Arial"/>
          <w:color w:val="000000"/>
        </w:rPr>
        <w:t xml:space="preserve">. Sapiehy w Bobrku, ul. </w:t>
      </w:r>
      <w:proofErr w:type="spellStart"/>
      <w:r w:rsidRPr="00214808">
        <w:rPr>
          <w:rFonts w:ascii="Arial Narrow" w:hAnsi="Arial Narrow" w:cs="Arial"/>
          <w:color w:val="000000"/>
        </w:rPr>
        <w:t>Nadwislańska</w:t>
      </w:r>
      <w:proofErr w:type="spellEnd"/>
      <w:r w:rsidRPr="00214808">
        <w:rPr>
          <w:rFonts w:ascii="Arial Narrow" w:hAnsi="Arial Narrow" w:cs="Arial"/>
          <w:color w:val="000000"/>
        </w:rPr>
        <w:t xml:space="preserve"> 9, 32-661 Bobrek oraz w Samorządowym Zespole </w:t>
      </w:r>
      <w:proofErr w:type="spellStart"/>
      <w:r w:rsidRPr="00214808">
        <w:rPr>
          <w:rFonts w:ascii="Arial Narrow" w:hAnsi="Arial Narrow" w:cs="Arial"/>
          <w:color w:val="000000"/>
        </w:rPr>
        <w:t>Szkolno</w:t>
      </w:r>
      <w:proofErr w:type="spellEnd"/>
      <w:r w:rsidRPr="00214808">
        <w:rPr>
          <w:rFonts w:ascii="Arial Narrow" w:hAnsi="Arial Narrow" w:cs="Arial"/>
          <w:color w:val="000000"/>
        </w:rPr>
        <w:t xml:space="preserve"> – Przedszkolnym nr 2 w Chełmku, ul. Marszałka Piłsudskiego 1, 32-660 Chełmek.</w:t>
      </w:r>
    </w:p>
    <w:p w:rsidR="00975B68" w:rsidRPr="00214808" w:rsidRDefault="00975B68" w:rsidP="002A2F2D">
      <w:pPr>
        <w:keepNext/>
        <w:keepLines/>
        <w:spacing w:after="0"/>
        <w:ind w:left="-5" w:hanging="10"/>
        <w:jc w:val="center"/>
        <w:outlineLvl w:val="1"/>
        <w:rPr>
          <w:rFonts w:ascii="Arial Narrow" w:eastAsia="Arial" w:hAnsi="Arial Narrow" w:cs="Arial"/>
          <w:i/>
          <w:color w:val="000000"/>
          <w:sz w:val="16"/>
          <w:szCs w:val="16"/>
          <w:lang w:eastAsia="pl-PL"/>
        </w:rPr>
      </w:pPr>
      <w:r w:rsidRPr="00214808">
        <w:rPr>
          <w:rFonts w:ascii="Arial Narrow" w:eastAsia="Arial" w:hAnsi="Arial Narrow" w:cs="Arial"/>
          <w:i/>
          <w:color w:val="000000"/>
          <w:sz w:val="16"/>
          <w:szCs w:val="16"/>
          <w:lang w:eastAsia="pl-PL"/>
        </w:rPr>
        <w:t>(wskazać nazwę przedmiotu zamówienia)</w:t>
      </w:r>
    </w:p>
    <w:p w:rsidR="00A31CE1" w:rsidRPr="00214808" w:rsidRDefault="00A31CE1" w:rsidP="002A2F2D">
      <w:pPr>
        <w:keepNext/>
        <w:keepLines/>
        <w:spacing w:after="0"/>
        <w:ind w:left="-5" w:hanging="10"/>
        <w:jc w:val="center"/>
        <w:outlineLvl w:val="1"/>
        <w:rPr>
          <w:rFonts w:ascii="Arial Narrow" w:eastAsia="Arial" w:hAnsi="Arial Narrow" w:cs="Arial"/>
          <w:color w:val="000000"/>
          <w:lang w:eastAsia="pl-PL"/>
        </w:rPr>
      </w:pP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Opis przedmiotu zamówienia: </w:t>
      </w:r>
    </w:p>
    <w:p w:rsidR="00A31CE1" w:rsidRPr="00214808" w:rsidRDefault="00A31CE1" w:rsidP="002A2F2D">
      <w:pPr>
        <w:pStyle w:val="Standard"/>
        <w:ind w:firstLine="708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Przedmiotem zamówienia jest przeprowadzenie zajęć pozalekcyjnych z języka angielskiego</w:t>
      </w:r>
      <w:r w:rsidR="00E1126F" w:rsidRPr="00214808">
        <w:rPr>
          <w:rFonts w:ascii="Arial Narrow" w:hAnsi="Arial Narrow" w:cs="Arial"/>
          <w:color w:val="000000"/>
          <w:sz w:val="22"/>
          <w:szCs w:val="22"/>
        </w:rPr>
        <w:t xml:space="preserve"> dla 3 szkół podstawowych zgodnie z poniższymi wymaganiami. </w:t>
      </w:r>
    </w:p>
    <w:p w:rsidR="00A31CE1" w:rsidRPr="00214808" w:rsidRDefault="00A31CE1" w:rsidP="002A2F2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/>
          <w:sz w:val="22"/>
          <w:szCs w:val="22"/>
        </w:rPr>
        <w:t xml:space="preserve">1. </w:t>
      </w:r>
      <w:r w:rsidRPr="00214808">
        <w:rPr>
          <w:rFonts w:ascii="Arial Narrow" w:hAnsi="Arial Narrow"/>
          <w:b/>
          <w:bCs/>
          <w:sz w:val="22"/>
          <w:szCs w:val="22"/>
        </w:rPr>
        <w:t xml:space="preserve">Zamawiający dokonał podziału zamówienia na trzy części i dopuszcza możliwość składania ofert częściowych. </w:t>
      </w:r>
      <w:r w:rsidRPr="00214808">
        <w:rPr>
          <w:rFonts w:ascii="Arial Narrow" w:hAnsi="Arial Narrow"/>
          <w:sz w:val="22"/>
          <w:szCs w:val="22"/>
        </w:rPr>
        <w:t>Zamawiający nie zastrzega liczby części zamówienia, na które Wykonawca może złożyć ofertę. Jednakże, Wykonawca powinien wziąć pod uwagę specyfikę planowanych zajęć, które odbywać się będą po lekcjach w szkołach, z uwzględnieniem podziału na grupy,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 o tej samej godzinie.</w:t>
      </w:r>
    </w:p>
    <w:p w:rsidR="00A31CE1" w:rsidRPr="00214808" w:rsidRDefault="00A31CE1" w:rsidP="002A2F2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/>
          <w:sz w:val="22"/>
          <w:szCs w:val="22"/>
        </w:rPr>
        <w:t>2. Przedmiot zamówienia obejmuje następujące części:</w:t>
      </w:r>
    </w:p>
    <w:p w:rsidR="00A31CE1" w:rsidRPr="00214808" w:rsidRDefault="00A31CE1" w:rsidP="002A2F2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/>
          <w:b/>
          <w:bCs/>
          <w:sz w:val="22"/>
          <w:szCs w:val="22"/>
        </w:rPr>
        <w:t xml:space="preserve">Część nr 1 </w:t>
      </w:r>
      <w:r w:rsidRPr="00214808">
        <w:rPr>
          <w:rFonts w:ascii="Arial Narrow" w:hAnsi="Arial Narrow"/>
          <w:sz w:val="22"/>
          <w:szCs w:val="22"/>
        </w:rPr>
        <w:t xml:space="preserve">– przeprowadzenie zajęć pozalekcyjnych z języka angielskiego w Samorządowym Zespole Szkół im. Marii Konopnickiej w Gorzowie, ul. Szkolna 3, Gorzów, 32-660 Chełmek, w łącznym wymiarze </w:t>
      </w:r>
      <w:r w:rsidRPr="00214808">
        <w:rPr>
          <w:rFonts w:ascii="Arial Narrow" w:hAnsi="Arial Narrow"/>
          <w:b/>
          <w:sz w:val="22"/>
          <w:szCs w:val="22"/>
        </w:rPr>
        <w:t>90 [h] dydaktycznych,</w:t>
      </w:r>
      <w:r w:rsidRPr="00214808">
        <w:rPr>
          <w:rFonts w:ascii="Arial Narrow" w:hAnsi="Arial Narrow"/>
          <w:sz w:val="22"/>
          <w:szCs w:val="22"/>
        </w:rPr>
        <w:t xml:space="preserve"> (3 grupy x 30 [h] każda),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4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I - III (1 grupa 15 osobowa),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IV - VI (1 grupa 15 osobowa),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2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VII - VIII (1 grupa 15 osobowa),</w:t>
      </w:r>
    </w:p>
    <w:p w:rsidR="00A31CE1" w:rsidRPr="00214808" w:rsidRDefault="00A31CE1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2 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języka angielskiego w Samorządowym Zespole Szkół im. Kard. </w:t>
      </w:r>
      <w:proofErr w:type="spellStart"/>
      <w:r w:rsidRPr="00214808">
        <w:rPr>
          <w:rFonts w:ascii="Arial Narrow" w:hAnsi="Arial Narrow" w:cs="Arial"/>
          <w:color w:val="000000"/>
          <w:sz w:val="22"/>
          <w:szCs w:val="22"/>
        </w:rPr>
        <w:t>A.S</w:t>
      </w:r>
      <w:proofErr w:type="spellEnd"/>
      <w:r w:rsidRPr="00214808">
        <w:rPr>
          <w:rFonts w:ascii="Arial Narrow" w:hAnsi="Arial Narrow" w:cs="Arial"/>
          <w:color w:val="000000"/>
          <w:sz w:val="22"/>
          <w:szCs w:val="22"/>
        </w:rPr>
        <w:t xml:space="preserve">. Sapiehy w </w:t>
      </w:r>
      <w:proofErr w:type="spellStart"/>
      <w:r w:rsidRPr="00214808">
        <w:rPr>
          <w:rFonts w:ascii="Arial Narrow" w:hAnsi="Arial Narrow" w:cs="Arial"/>
          <w:color w:val="000000"/>
          <w:sz w:val="22"/>
          <w:szCs w:val="22"/>
        </w:rPr>
        <w:t>Borbku</w:t>
      </w:r>
      <w:proofErr w:type="spellEnd"/>
      <w:r w:rsidRPr="00214808">
        <w:rPr>
          <w:rFonts w:ascii="Arial Narrow" w:hAnsi="Arial Narrow" w:cs="Arial"/>
          <w:color w:val="000000"/>
          <w:sz w:val="22"/>
          <w:szCs w:val="22"/>
        </w:rPr>
        <w:t xml:space="preserve">, ul. Nadwiślańska 9, 32-661 Bobrek,  w łącznym wymiarze </w:t>
      </w:r>
      <w:r w:rsidRPr="00214808">
        <w:rPr>
          <w:rFonts w:ascii="Arial Narrow" w:hAnsi="Arial Narrow" w:cs="Arial"/>
          <w:b/>
          <w:color w:val="000000"/>
          <w:sz w:val="22"/>
          <w:szCs w:val="22"/>
        </w:rPr>
        <w:t>90 [h] dydaktycznych,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 (3 grupy x 30 [h] każda),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5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I - III (1 grupa 15 osobowa),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IV - VI (1 grupa 15 osobowa),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1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VII - VIII (1 grupa 15 osobowa),</w:t>
      </w:r>
    </w:p>
    <w:p w:rsidR="00A31CE1" w:rsidRPr="00214808" w:rsidRDefault="00A31CE1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Część nr 3 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– przeprowadzenie zajęć pozalekcyjnych z języka angielskiego w Samorządowym Zespole </w:t>
      </w:r>
      <w:proofErr w:type="spellStart"/>
      <w:r w:rsidRPr="00214808">
        <w:rPr>
          <w:rFonts w:ascii="Arial Narrow" w:hAnsi="Arial Narrow" w:cs="Arial"/>
          <w:color w:val="000000"/>
          <w:sz w:val="22"/>
          <w:szCs w:val="22"/>
        </w:rPr>
        <w:t>Szkolno</w:t>
      </w:r>
      <w:proofErr w:type="spellEnd"/>
      <w:r w:rsidRPr="00214808">
        <w:rPr>
          <w:rFonts w:ascii="Arial Narrow" w:hAnsi="Arial Narrow" w:cs="Arial"/>
          <w:color w:val="000000"/>
          <w:sz w:val="22"/>
          <w:szCs w:val="22"/>
        </w:rPr>
        <w:t xml:space="preserve"> – Przedszkolny nr 2 w Chełmku, ul. Marszałka Piłsudskiego 1, 32-660 Chełmek w łącznym wymiarze </w:t>
      </w:r>
      <w:r w:rsidRPr="00214808">
        <w:rPr>
          <w:rFonts w:ascii="Arial Narrow" w:hAnsi="Arial Narrow" w:cs="Arial"/>
          <w:b/>
          <w:color w:val="000000"/>
          <w:sz w:val="22"/>
          <w:szCs w:val="22"/>
        </w:rPr>
        <w:t>180 [h] dydaktycznych,</w:t>
      </w:r>
      <w:r w:rsidRPr="00214808">
        <w:rPr>
          <w:rFonts w:ascii="Arial Narrow" w:hAnsi="Arial Narrow" w:cs="Arial"/>
          <w:color w:val="000000"/>
          <w:sz w:val="22"/>
          <w:szCs w:val="22"/>
        </w:rPr>
        <w:t xml:space="preserve"> (6 grup x 30 [h]),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6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I - III (2 grupy 15 osobowe),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3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IV - VI (2 grupy 15 osobowe),</w:t>
      </w:r>
    </w:p>
    <w:p w:rsidR="00A31CE1" w:rsidRPr="00214808" w:rsidRDefault="00A31CE1" w:rsidP="002A2F2D">
      <w:pPr>
        <w:pStyle w:val="Akapitzlist"/>
        <w:widowControl w:val="0"/>
        <w:numPr>
          <w:ilvl w:val="0"/>
          <w:numId w:val="13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klasa VII - VIII (2 grupy 15 osobowe).</w:t>
      </w:r>
    </w:p>
    <w:p w:rsidR="00A31CE1" w:rsidRPr="00214808" w:rsidRDefault="00A31CE1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b/>
          <w:color w:val="000000"/>
          <w:sz w:val="22"/>
          <w:szCs w:val="22"/>
        </w:rPr>
        <w:t>W ramach umowy Wykonawca/y zobowiązany/i zostanie/ą do realizacji następujących zadań: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3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 xml:space="preserve">. Przygotowanie i przeprowadzenie  zajęć dydaktycznych. </w:t>
      </w:r>
      <w:r w:rsidR="00A31CE1"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Każda grupa będzie uczestniczyła w zajęciach z języka angielskiego (po jednej godzinie w tygodniu), przez cały rok szkolny 2020/2021. Planuje </w:t>
      </w:r>
      <w:r w:rsidR="00A31CE1" w:rsidRPr="00AE1E2D">
        <w:rPr>
          <w:rStyle w:val="Teksttreci2Exact"/>
          <w:rFonts w:ascii="Arial Narrow" w:hAnsi="Arial Narrow" w:cs="Arial"/>
          <w:vertAlign w:val="baseline"/>
        </w:rPr>
        <w:t>się objąć zadaniem 180 dzieci</w:t>
      </w:r>
      <w:r w:rsidR="00A31CE1" w:rsidRPr="00AE1E2D">
        <w:rPr>
          <w:rFonts w:ascii="Arial Narrow" w:hAnsi="Arial Narrow" w:cs="Arial"/>
          <w:color w:val="000000"/>
          <w:sz w:val="22"/>
          <w:szCs w:val="22"/>
          <w:lang w:bidi="pl-PL"/>
        </w:rPr>
        <w:t>.</w:t>
      </w:r>
      <w:r w:rsidR="00A31CE1"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 Zajęcia będą dostosowane do poziomu rozwoju dzieci. Aby uczniowie mogli rozwijać zdolności językowe, wykorzystywane będą różnorodne metody i formy pracy pozwalające na kontakt z żywym językiem oraz wszechstronne rozwijanie podstawowych elementów znajomości języka obcego: czytania ze zrozumieniem, mówienia, pisania oraz słuchania. Uczniowie będą przygotowywali scenki, by ćwiczyć praktyczne wykorzystanie </w:t>
      </w:r>
      <w:r w:rsidR="00A31CE1" w:rsidRPr="00214808">
        <w:rPr>
          <w:rFonts w:ascii="Arial Narrow" w:hAnsi="Arial Narrow" w:cs="Arial"/>
          <w:color w:val="000000"/>
          <w:sz w:val="22"/>
          <w:szCs w:val="22"/>
          <w:lang w:bidi="pl-PL"/>
        </w:rPr>
        <w:lastRenderedPageBreak/>
        <w:t xml:space="preserve">poznanych struktur językowych w naturalnych sytuacjach komunikacyjnych. Będą doskonalili swoje umiejętności językowe poprzez czytanie literatury dziecięcej w formie tradycyjnych książek w wersji tzw. </w:t>
      </w:r>
      <w:proofErr w:type="spellStart"/>
      <w:r w:rsidR="00A31CE1"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easy</w:t>
      </w:r>
      <w:proofErr w:type="spellEnd"/>
      <w:r w:rsidR="00A31CE1"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 </w:t>
      </w:r>
      <w:proofErr w:type="spellStart"/>
      <w:r w:rsidR="00A31CE1"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>readers</w:t>
      </w:r>
      <w:proofErr w:type="spellEnd"/>
      <w:r w:rsidR="00A31CE1" w:rsidRPr="00214808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 (uproszczonych lektur obcojęzycznych) oraz książek elektronicznych (e-book). Praca z piosenką pozwoli dzieciom na kontakt z żywym językiem, bogacenie słownictwa oraz doskonalenie wymowy. Aktywizacji uczniów posłużą różnorodne gry i zabawy językowe (quizy, krzyżówki, kalambury itp.). Jednym z głównych obszarów zainteresowań dzieci i młodzieży w dzisiejszym świecie jest komputer, Internet oraz inne nowości techniczne. Uwzględniając fascynacje współczesnych uczniów, planowane zadanie jest odpowiedzią na połączenie nauki języka angielskiego z powszechnym hobby dzieci. Zajęcia w znacznej mierze będą prowadzone z wykorzystaniem komputera, tablicy multimedialnej i Internetu. Uczniowie będą rozwijali swoje umiejętności językowe z wykorzystaniem komputerowych programów edukacyjnych do nauki języka angielskiego. W ramach korzystania z zasobów Internetu, uczniowie odwiedzą wiele stron i portali internetowych, pełnych atrakcyjnych gier i zabaw dla uczących się języka. Doskonaleniu umiejętności językowych uczniów posłużą także projekcje filmów, zarówno bajek i historyjek dla dzieci w oryginalnej wersji, jak i filmów o tematyce kulturowej.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4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 xml:space="preserve">. Opracowanie merytoryczne programu zajęć uwzględniającego poza ogólną wiedzą dostosowaną do poziomu każdej grupy, także tematykę i słownictwo zgodne z programem nauczania szkoły podstawowej.  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5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 Opracowanie harmonogramu zajęć w uzgodnieniu z dyrektorami każdej ze szkół, w czasie umożliwiającym uczestnictwo poszczególnych uczestników (poza zajęciami w ramach obowiązkowego programu nauczania). Harmonogram powinien uwzględniać wymiar 30 godzin dydaktycznych dla każdej z grup w trybie średnio 1 [h] tygodniowo.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6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Przedmiotowe zajęcia powinny być realizowane bezpośrednio po obowiązkowych zajęciach szkolnych.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7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Realizacja zajęć zgodnie z przyjętym programem i harmonogramem.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8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Ponoszenie pełnej odpowiedzialności za jakość i terminowość prowadzonych zajęć;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9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Niezwłoczne informowanie dyrektora danej szkoły oraz zamawiającego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 oraz liczyć się z możliwością realizacji zajęć w tych samych godzinach w obu szkołach.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10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Bieżące dokumentowanie prowadzonych zajęć w dzienniku oraz bieżąca kontrola frekwencji i monitorowania osiągnięć uczniów – poprzez prowadzenie dzienników zajęć, list obecności i miesięcznych kart czasu pracy,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11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Prowadzenie innej dokumentacji wymaganej podczas realizacji projektu.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12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Nadzór nad bezpieczeństwem uczniów na zajęciach;</w:t>
      </w:r>
    </w:p>
    <w:p w:rsidR="00A31CE1" w:rsidRPr="00214808" w:rsidRDefault="00C649FC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13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</w:t>
      </w:r>
    </w:p>
    <w:p w:rsidR="00A31CE1" w:rsidRDefault="00C649FC" w:rsidP="002A2F2D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14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Zamawiający bezpłatnie zapewnia sale dydaktyczne w poszczególnych szkołach.</w:t>
      </w:r>
    </w:p>
    <w:p w:rsidR="00EB1F4A" w:rsidRPr="00027A2E" w:rsidRDefault="00EB1F4A" w:rsidP="00EB1F4A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15. Zamawiający po uzgodnieniu z Wykonawcą dokona zakupu niezbędnych pomocy dydaktycznych</w:t>
      </w:r>
      <w:r w:rsidRPr="008A17C6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</w:rPr>
        <w:t xml:space="preserve">(np. książki, ćwiczenia, gry dydaktyczne, itp.), które następnie wykorzystane zostaną do realizacji zajęć. </w:t>
      </w:r>
    </w:p>
    <w:p w:rsidR="00A31CE1" w:rsidRPr="00214808" w:rsidRDefault="00EB1F4A" w:rsidP="002A2F2D">
      <w:pPr>
        <w:pStyle w:val="NormalnyWeb"/>
        <w:spacing w:before="0"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16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>. Wykonawca ponosi pełną odpowiedzialność za bezpieczeństwo uczniów w czasie trwania zajęć, jakość i terminowość prowadzonych zajęć oraz szkody wyrządzone przez swoje działania lub zaniechania podczas wykonywania przedmiotu umowy. Wybrany w toku prowadzonego postępowania Wykonawca przed podpisaniem umowy dostarczy Zamawiającemu zaświadczenie o niekaralności każdej z osób wskazanych do realizacji zamówienia wygenerowane w Rejestrze Sprawców Przestępstw na Tle Seksualnym (</w:t>
      </w:r>
      <w:proofErr w:type="spellStart"/>
      <w:r w:rsidR="00A31CE1" w:rsidRPr="00214808">
        <w:rPr>
          <w:rFonts w:ascii="Arial Narrow" w:hAnsi="Arial Narrow" w:cs="Arial"/>
          <w:color w:val="000000"/>
          <w:sz w:val="22"/>
          <w:szCs w:val="22"/>
        </w:rPr>
        <w:t>RSTPS</w:t>
      </w:r>
      <w:proofErr w:type="spellEnd"/>
      <w:r w:rsidR="00A31CE1" w:rsidRPr="00214808">
        <w:rPr>
          <w:rFonts w:ascii="Arial Narrow" w:hAnsi="Arial Narrow" w:cs="Arial"/>
          <w:color w:val="000000"/>
          <w:sz w:val="22"/>
          <w:szCs w:val="22"/>
        </w:rPr>
        <w:t>) wystawione nie wcześniej niż 3 dni od dnia zawarcia umowy.</w:t>
      </w:r>
    </w:p>
    <w:p w:rsidR="00A31CE1" w:rsidRPr="00214808" w:rsidRDefault="00EB1F4A" w:rsidP="002A2F2D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17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 xml:space="preserve">. Zamawiający zastrzega sobie możliwość rezygnacji z realizacji  zajęć w grupie, w której frekwencja spadła poniżej 8 osób w ciągu czterech ostatnich zajęć pod rząd.  Za zajęcia w danej grupie, z których zrezygnował  Zamawiający  Wykonawca nie będzie domagał się zapłaty. Wykonawca z tego tytułu nie będzie również rościł żądań do Zamawiającego. W związku z tym Wykonawca zobowiązany zostaje do przygotowywania i przesyłania do Zamawiającego frekwencji na każdą prośbę. </w:t>
      </w:r>
    </w:p>
    <w:p w:rsidR="00A31CE1" w:rsidRPr="00214808" w:rsidRDefault="00EB1F4A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18</w:t>
      </w:r>
      <w:r w:rsidR="00A31CE1" w:rsidRPr="00214808">
        <w:rPr>
          <w:rFonts w:ascii="Arial Narrow" w:hAnsi="Arial Narrow" w:cs="Arial"/>
          <w:color w:val="000000"/>
          <w:sz w:val="22"/>
          <w:szCs w:val="22"/>
        </w:rPr>
        <w:t xml:space="preserve">. </w:t>
      </w:r>
      <w:r w:rsidR="00A31CE1" w:rsidRPr="00214808">
        <w:rPr>
          <w:rFonts w:ascii="Arial Narrow" w:hAnsi="Arial Narrow"/>
          <w:sz w:val="22"/>
          <w:szCs w:val="22"/>
        </w:rPr>
        <w:t>Wykonawca zobowiązuje się do przestrzegania zaleceń Głównego Inspektoratu Sanitarnego, Ministerstwa Zdrowia i Ministerstwa Edukacji Narodowej dotyczących prowadzenia zajęć dla szkół podstawowych, aktualnych na czas realizacji projektu.</w:t>
      </w:r>
    </w:p>
    <w:p w:rsidR="00A31CE1" w:rsidRPr="00214808" w:rsidRDefault="00EB1F4A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19</w:t>
      </w:r>
      <w:r w:rsidR="00A31CE1" w:rsidRPr="00214808">
        <w:rPr>
          <w:rFonts w:ascii="Arial Narrow" w:hAnsi="Arial Narrow"/>
          <w:sz w:val="22"/>
          <w:szCs w:val="22"/>
        </w:rPr>
        <w:t xml:space="preserve">. Zmawiający zastrzega, że adekwatnie do stanu rekrutacji uczniów i bieżącej sytuacji epidemiologicznej, dopuszcza zmianę formy realizacji zajęć na zdalną po wcześniejszej akceptacji takiego rozwiązania przez rodziców </w:t>
      </w:r>
      <w:r w:rsidR="00A31CE1" w:rsidRPr="00214808">
        <w:rPr>
          <w:rFonts w:ascii="Arial Narrow" w:hAnsi="Arial Narrow"/>
          <w:sz w:val="22"/>
          <w:szCs w:val="22"/>
        </w:rPr>
        <w:lastRenderedPageBreak/>
        <w:t>lub prawnych opiekunów uczniów.</w:t>
      </w:r>
    </w:p>
    <w:p w:rsidR="00A31CE1" w:rsidRPr="00214808" w:rsidRDefault="00A31CE1" w:rsidP="002A2F2D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Termin wykonania zamówienia: </w:t>
      </w:r>
      <w:r w:rsidR="003606D9" w:rsidRPr="00214808">
        <w:rPr>
          <w:rFonts w:ascii="Arial Narrow" w:eastAsia="Arial" w:hAnsi="Arial Narrow" w:cs="Arial"/>
          <w:color w:val="000000"/>
          <w:lang w:eastAsia="pl-PL"/>
        </w:rPr>
        <w:t xml:space="preserve">do 30 czerwca 2021 roku 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Rodzaj zamówienia </w:t>
      </w:r>
      <w:r w:rsidRPr="00214808">
        <w:rPr>
          <w:rFonts w:ascii="Arial Narrow" w:eastAsia="Arial" w:hAnsi="Arial Narrow" w:cs="Arial"/>
          <w:strike/>
          <w:color w:val="000000"/>
          <w:lang w:eastAsia="pl-PL"/>
        </w:rPr>
        <w:t>dostawa /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usługa / </w:t>
      </w:r>
      <w:r w:rsidRPr="00214808">
        <w:rPr>
          <w:rFonts w:ascii="Arial Narrow" w:eastAsia="Arial" w:hAnsi="Arial Narrow" w:cs="Arial"/>
          <w:strike/>
          <w:color w:val="000000"/>
          <w:lang w:eastAsia="pl-PL"/>
        </w:rPr>
        <w:t>robota budowlana*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Warunki udziału w postępowaniu* - jeśli są wymagane. </w:t>
      </w:r>
    </w:p>
    <w:p w:rsidR="003606D9" w:rsidRPr="00214808" w:rsidRDefault="003606D9" w:rsidP="002A2F2D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b/>
        </w:rPr>
      </w:pPr>
    </w:p>
    <w:p w:rsidR="003606D9" w:rsidRPr="00214808" w:rsidRDefault="003606D9" w:rsidP="002A2F2D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</w:rPr>
      </w:pPr>
      <w:r w:rsidRPr="00214808">
        <w:rPr>
          <w:rFonts w:ascii="Arial Narrow" w:hAnsi="Arial Narrow" w:cs="Arial"/>
          <w:b/>
        </w:rPr>
        <w:t>- zdolność techniczna -</w:t>
      </w:r>
      <w:r w:rsidRPr="00214808">
        <w:rPr>
          <w:rFonts w:ascii="Arial Narrow" w:hAnsi="Arial Narrow" w:cs="Arial"/>
        </w:rPr>
        <w:t xml:space="preserve"> Zamawiający uzna ten warunek za spełniony, gdy Wykonawca wykaże, że dysponuje lub będzie dysponować minimum 3 lektorami języka angielskiego, po j</w:t>
      </w:r>
      <w:r w:rsidR="00376B2F" w:rsidRPr="00214808">
        <w:rPr>
          <w:rFonts w:ascii="Arial Narrow" w:hAnsi="Arial Narrow" w:cs="Arial"/>
        </w:rPr>
        <w:t>ednym na każdą</w:t>
      </w:r>
      <w:r w:rsidRPr="00214808">
        <w:rPr>
          <w:rFonts w:ascii="Arial Narrow" w:hAnsi="Arial Narrow" w:cs="Arial"/>
        </w:rPr>
        <w:t xml:space="preserve"> szkołę, każdy </w:t>
      </w:r>
      <w:r w:rsidR="00376B2F" w:rsidRPr="00214808">
        <w:rPr>
          <w:rFonts w:ascii="Arial Narrow" w:hAnsi="Arial Narrow" w:cs="Arial"/>
        </w:rPr>
        <w:t xml:space="preserve">lektor </w:t>
      </w:r>
      <w:r w:rsidRPr="00214808">
        <w:rPr>
          <w:rFonts w:ascii="Arial Narrow" w:hAnsi="Arial Narrow" w:cs="Arial"/>
        </w:rPr>
        <w:t xml:space="preserve">z co najmniej trzy-letnim stażem pracy na stanowisku lektora języka angielskiego </w:t>
      </w:r>
    </w:p>
    <w:p w:rsidR="003606D9" w:rsidRPr="00214808" w:rsidRDefault="003606D9" w:rsidP="002A2F2D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b/>
        </w:rPr>
      </w:pPr>
    </w:p>
    <w:p w:rsidR="003606D9" w:rsidRPr="00214808" w:rsidRDefault="003606D9" w:rsidP="002A2F2D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</w:rPr>
      </w:pPr>
      <w:r w:rsidRPr="00214808">
        <w:rPr>
          <w:rFonts w:ascii="Arial Narrow" w:hAnsi="Arial Narrow" w:cs="Arial"/>
          <w:b/>
        </w:rPr>
        <w:t>- zdolność zawodowa –</w:t>
      </w:r>
      <w:r w:rsidRPr="00214808">
        <w:rPr>
          <w:rFonts w:ascii="Arial Narrow" w:hAnsi="Arial Narrow" w:cs="Arial"/>
        </w:rPr>
        <w:t xml:space="preserve"> Zamawiający uzna warunek za spełniony, jeżeli wykonawca wykaże, że w okresie ostatnich 3 lat przed upływem terminu składania ofert, a jeżeli okres prowadzenia działalności jest krótszy to w tym okresie, należycie zrealizował minimum jedną usługę edukacyjną z zakresu nauki języka angielskiego na minimum 150 [h].</w:t>
      </w:r>
    </w:p>
    <w:p w:rsidR="003606D9" w:rsidRPr="00214808" w:rsidRDefault="003606D9" w:rsidP="002A2F2D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3606D9" w:rsidRPr="00214808" w:rsidRDefault="003606D9" w:rsidP="002A2F2D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Wymagania od każdej z osób wskazanych do przeprowadzenia zajęć:</w:t>
      </w:r>
    </w:p>
    <w:p w:rsidR="003606D9" w:rsidRPr="00214808" w:rsidRDefault="003606D9" w:rsidP="002A2F2D">
      <w:pPr>
        <w:pStyle w:val="Standard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wykształcenie wyższe kierunkowe (filologia angielska) lub native speaker;</w:t>
      </w:r>
    </w:p>
    <w:p w:rsidR="003606D9" w:rsidRPr="00214808" w:rsidRDefault="003606D9" w:rsidP="002A2F2D">
      <w:pPr>
        <w:pStyle w:val="Standard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uprawnienia pedagogiczne w zakresie prowadzonych zajęć dydaktycznych;</w:t>
      </w:r>
    </w:p>
    <w:p w:rsidR="003606D9" w:rsidRPr="00214808" w:rsidRDefault="003606D9" w:rsidP="002A2F2D">
      <w:pPr>
        <w:pStyle w:val="Standard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214808">
        <w:rPr>
          <w:rFonts w:ascii="Arial Narrow" w:hAnsi="Arial Narrow" w:cs="Arial"/>
          <w:color w:val="000000"/>
          <w:sz w:val="22"/>
          <w:szCs w:val="22"/>
        </w:rPr>
        <w:t>min. 3-letnie doświadczenie w pracy z uczniami w wieku do 18 lat, w zakresie prowadzonych zajęć dydaktycznych z języka angielskiego.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975B68" w:rsidRPr="00214808" w:rsidRDefault="00975B68" w:rsidP="002A2F2D">
      <w:pPr>
        <w:spacing w:after="0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numPr>
          <w:ilvl w:val="1"/>
          <w:numId w:val="10"/>
        </w:numPr>
        <w:spacing w:after="0" w:line="268" w:lineRule="auto"/>
        <w:ind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Oferty będą oceniane według poniższych kryteriów: </w:t>
      </w:r>
    </w:p>
    <w:p w:rsidR="00975B68" w:rsidRPr="00214808" w:rsidRDefault="00975B68" w:rsidP="002A2F2D">
      <w:pPr>
        <w:spacing w:after="0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975B68" w:rsidRPr="00214808" w:rsidTr="0030386F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75B68" w:rsidRPr="00214808" w:rsidRDefault="00975B68" w:rsidP="002A2F2D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214808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975B68" w:rsidRPr="00214808" w:rsidRDefault="00975B68" w:rsidP="002A2F2D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214808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Waga (pkt lub </w:t>
            </w:r>
            <w:r w:rsidRPr="00EB1F4A">
              <w:rPr>
                <w:rFonts w:ascii="Arial Narrow" w:eastAsia="Arial" w:hAnsi="Arial Narrow" w:cs="Arial"/>
                <w:b/>
                <w:strike/>
                <w:color w:val="000000"/>
                <w:lang w:eastAsia="pl-PL"/>
              </w:rPr>
              <w:t xml:space="preserve">%*) </w:t>
            </w:r>
          </w:p>
        </w:tc>
      </w:tr>
      <w:tr w:rsidR="00975B68" w:rsidRPr="00214808" w:rsidTr="0030386F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975B68" w:rsidRPr="00214808" w:rsidRDefault="00975B68" w:rsidP="00214808">
            <w:pPr>
              <w:spacing w:after="0" w:line="240" w:lineRule="auto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214808">
              <w:rPr>
                <w:rFonts w:ascii="Arial Narrow" w:eastAsia="Arial" w:hAnsi="Arial Narrow" w:cs="Arial"/>
                <w:color w:val="000000"/>
                <w:lang w:eastAsia="pl-PL"/>
              </w:rPr>
              <w:t>Cena/</w:t>
            </w:r>
            <w:r w:rsidRPr="00EB1F4A">
              <w:rPr>
                <w:rFonts w:ascii="Arial Narrow" w:eastAsia="Arial" w:hAnsi="Arial Narrow" w:cs="Arial"/>
                <w:strike/>
                <w:color w:val="000000"/>
                <w:lang w:eastAsia="pl-PL"/>
              </w:rPr>
              <w:t>koszt</w:t>
            </w:r>
            <w:r w:rsidRPr="00214808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975B68" w:rsidRPr="00214808" w:rsidRDefault="00EE47FB" w:rsidP="00214808">
            <w:pPr>
              <w:spacing w:after="0" w:line="240" w:lineRule="auto"/>
              <w:ind w:left="13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214808">
              <w:rPr>
                <w:rFonts w:ascii="Arial Narrow" w:eastAsia="Arial" w:hAnsi="Arial Narrow" w:cs="Arial"/>
                <w:color w:val="000000"/>
                <w:lang w:eastAsia="pl-PL"/>
              </w:rPr>
              <w:t>100</w:t>
            </w:r>
            <w:r w:rsidR="00975B68" w:rsidRPr="00214808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</w:t>
            </w:r>
          </w:p>
        </w:tc>
      </w:tr>
      <w:tr w:rsidR="00975B68" w:rsidRPr="00214808" w:rsidTr="0030386F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975B68" w:rsidRPr="00214808" w:rsidRDefault="00975B68" w:rsidP="00214808">
            <w:pPr>
              <w:spacing w:after="0" w:line="240" w:lineRule="auto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214808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975B68" w:rsidRPr="00214808" w:rsidRDefault="00EE47FB" w:rsidP="00214808">
            <w:pPr>
              <w:spacing w:after="0" w:line="240" w:lineRule="auto"/>
              <w:ind w:left="13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214808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Nie dotyczy </w:t>
            </w:r>
            <w:r w:rsidR="00975B68" w:rsidRPr="00214808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</w:t>
            </w:r>
          </w:p>
        </w:tc>
      </w:tr>
    </w:tbl>
    <w:p w:rsidR="00975B68" w:rsidRPr="00214808" w:rsidRDefault="00975B68" w:rsidP="00214808">
      <w:pPr>
        <w:spacing w:after="0" w:line="240" w:lineRule="auto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14808">
      <w:pPr>
        <w:numPr>
          <w:ilvl w:val="1"/>
          <w:numId w:val="10"/>
        </w:numPr>
        <w:spacing w:after="0" w:line="240" w:lineRule="auto"/>
        <w:ind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Opis sposobu przyznawania punktacji za spełnienie danego kryterium oceny ofert: </w:t>
      </w:r>
    </w:p>
    <w:p w:rsidR="00975B68" w:rsidRPr="00214808" w:rsidRDefault="00975B68" w:rsidP="00214808">
      <w:pPr>
        <w:spacing w:after="0" w:line="240" w:lineRule="auto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14808">
      <w:pPr>
        <w:numPr>
          <w:ilvl w:val="2"/>
          <w:numId w:val="10"/>
        </w:numPr>
        <w:spacing w:after="0" w:line="240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>Ocena ofert w kryterium „Cena/</w:t>
      </w:r>
      <w:r w:rsidRPr="00EB1F4A">
        <w:rPr>
          <w:rFonts w:ascii="Arial Narrow" w:eastAsia="Arial" w:hAnsi="Arial Narrow" w:cs="Arial"/>
          <w:strike/>
          <w:color w:val="000000"/>
          <w:lang w:eastAsia="pl-PL"/>
        </w:rPr>
        <w:t>koszt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* brutto wykonania zamówienia” zostanie dokonana według wzoru: </w:t>
      </w:r>
    </w:p>
    <w:p w:rsidR="00975B68" w:rsidRPr="00214808" w:rsidRDefault="00975B68" w:rsidP="00214808">
      <w:pPr>
        <w:spacing w:after="0" w:line="240" w:lineRule="auto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14808">
      <w:pPr>
        <w:spacing w:after="0" w:line="240" w:lineRule="auto"/>
        <w:ind w:left="2864" w:right="2315" w:hanging="403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>Najniższa cena/</w:t>
      </w:r>
      <w:r w:rsidRPr="006C6466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brutto oferty spośród ofert niepodlegających odrzuceniu </w:t>
      </w:r>
    </w:p>
    <w:p w:rsidR="00975B68" w:rsidRPr="00214808" w:rsidRDefault="00975B68" w:rsidP="00214808">
      <w:pPr>
        <w:tabs>
          <w:tab w:val="center" w:pos="1688"/>
          <w:tab w:val="center" w:pos="4961"/>
        </w:tabs>
        <w:spacing w:after="0" w:line="240" w:lineRule="auto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Calibri" w:hAnsi="Arial Narrow" w:cs="Arial"/>
          <w:color w:val="000000"/>
          <w:lang w:eastAsia="pl-PL"/>
        </w:rPr>
        <w:tab/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Cena = </w:t>
      </w:r>
      <w:r w:rsidRPr="00214808">
        <w:rPr>
          <w:rFonts w:ascii="Arial Narrow" w:eastAsia="Arial" w:hAnsi="Arial Narrow" w:cs="Arial"/>
          <w:color w:val="000000"/>
          <w:lang w:eastAsia="pl-PL"/>
        </w:rPr>
        <w:tab/>
      </w:r>
      <w:r w:rsidRPr="00214808">
        <w:rPr>
          <w:rFonts w:ascii="Arial Narrow" w:eastAsia="Arial" w:hAnsi="Arial Narrow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26735D6C" wp14:editId="32D3BBF8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52E79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3E41A9" w:rsidRPr="00214808">
        <w:rPr>
          <w:rFonts w:ascii="Arial Narrow" w:eastAsia="Arial" w:hAnsi="Arial Narrow" w:cs="Arial"/>
          <w:color w:val="000000"/>
          <w:lang w:eastAsia="pl-PL"/>
        </w:rPr>
        <w:t xml:space="preserve"> x 100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Pkt</w:t>
      </w:r>
      <w:r w:rsidRPr="006C6466">
        <w:rPr>
          <w:rFonts w:ascii="Arial Narrow" w:eastAsia="Arial" w:hAnsi="Arial Narrow" w:cs="Arial"/>
          <w:strike/>
          <w:color w:val="000000"/>
          <w:lang w:eastAsia="pl-PL"/>
        </w:rPr>
        <w:t>/%*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14808">
      <w:pPr>
        <w:spacing w:after="0" w:line="240" w:lineRule="auto"/>
        <w:ind w:left="10" w:right="313" w:hanging="10"/>
        <w:jc w:val="center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Cena brutto oferty ocenianej </w:t>
      </w:r>
    </w:p>
    <w:p w:rsidR="00975B68" w:rsidRPr="00214808" w:rsidRDefault="00975B68" w:rsidP="00214808">
      <w:pPr>
        <w:spacing w:after="0" w:line="240" w:lineRule="auto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14808">
      <w:pPr>
        <w:numPr>
          <w:ilvl w:val="2"/>
          <w:numId w:val="10"/>
        </w:numPr>
        <w:spacing w:after="0" w:line="240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W kryterium 2 …. </w:t>
      </w:r>
      <w:r w:rsidR="003E41A9" w:rsidRPr="00214808">
        <w:rPr>
          <w:rFonts w:ascii="Arial Narrow" w:eastAsia="Arial" w:hAnsi="Arial Narrow" w:cs="Arial"/>
          <w:color w:val="000000"/>
          <w:lang w:eastAsia="pl-PL"/>
        </w:rPr>
        <w:t xml:space="preserve">Nie dotyczy </w:t>
      </w:r>
    </w:p>
    <w:p w:rsidR="00975B68" w:rsidRPr="00214808" w:rsidRDefault="00975B68" w:rsidP="002A2F2D">
      <w:pPr>
        <w:spacing w:after="0"/>
        <w:ind w:left="1080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numPr>
          <w:ilvl w:val="1"/>
          <w:numId w:val="10"/>
        </w:numPr>
        <w:spacing w:after="0" w:line="268" w:lineRule="auto"/>
        <w:ind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:rsidR="00975B68" w:rsidRPr="00214808" w:rsidRDefault="00975B68" w:rsidP="002A2F2D">
      <w:pPr>
        <w:numPr>
          <w:ilvl w:val="1"/>
          <w:numId w:val="10"/>
        </w:numPr>
        <w:spacing w:after="0" w:line="268" w:lineRule="auto"/>
        <w:ind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>Opis sposobu obliczania ceny/</w:t>
      </w:r>
      <w:r w:rsidRPr="00EB1F4A">
        <w:rPr>
          <w:rFonts w:ascii="Arial Narrow" w:eastAsia="Arial" w:hAnsi="Arial Narrow" w:cs="Arial"/>
          <w:strike/>
          <w:color w:val="000000"/>
          <w:lang w:eastAsia="pl-PL"/>
        </w:rPr>
        <w:t>kosztu*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brutto: </w:t>
      </w:r>
    </w:p>
    <w:p w:rsidR="00975B68" w:rsidRPr="00214808" w:rsidRDefault="00975B68" w:rsidP="002A2F2D">
      <w:pPr>
        <w:spacing w:after="0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EB1F4A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zamówienia. </w:t>
      </w:r>
    </w:p>
    <w:p w:rsidR="00975B68" w:rsidRPr="00214808" w:rsidRDefault="00975B68" w:rsidP="002A2F2D">
      <w:pPr>
        <w:spacing w:after="0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lastRenderedPageBreak/>
        <w:t>Cena wykonania zamówienia podana w ofercie musi być ceną/</w:t>
      </w:r>
      <w:r w:rsidRPr="00EB1F4A">
        <w:rPr>
          <w:rFonts w:ascii="Arial Narrow" w:eastAsia="Arial" w:hAnsi="Arial Narrow" w:cs="Arial"/>
          <w:strike/>
          <w:color w:val="000000"/>
          <w:lang w:eastAsia="pl-PL"/>
        </w:rPr>
        <w:t>kosztem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* brutto (razem z podatkiem VAT). W formularzu oferty należy podać cenę/koszt oferty brutto za wykonanie przedmiotu zamówienia do dwóch miejsc po przecinku. Wszelkie rozliczenia pomiędzy Zamawiającym a Wykonawcą odbywać się będą w złotych polskich. 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>Dokumenty, jakie Wykonawca powinien załączyć do oferty</w:t>
      </w:r>
      <w:r w:rsidRPr="00214808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left="284" w:right="7" w:hanging="426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left="284" w:right="7" w:hanging="426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b/>
          <w:color w:val="000000"/>
          <w:lang w:eastAsia="pl-PL"/>
        </w:rPr>
        <w:t xml:space="preserve">Termin składania oferty nie później niż do </w:t>
      </w:r>
      <w:r w:rsidR="005D6E20">
        <w:rPr>
          <w:rFonts w:ascii="Arial Narrow" w:eastAsia="Arial" w:hAnsi="Arial Narrow" w:cs="Arial"/>
          <w:b/>
          <w:color w:val="000000"/>
          <w:lang w:eastAsia="pl-PL"/>
        </w:rPr>
        <w:t>9</w:t>
      </w:r>
      <w:r w:rsidR="00CF530A" w:rsidRPr="00214808">
        <w:rPr>
          <w:rFonts w:ascii="Arial Narrow" w:eastAsia="Arial" w:hAnsi="Arial Narrow" w:cs="Arial"/>
          <w:b/>
          <w:color w:val="000000"/>
          <w:lang w:eastAsia="pl-PL"/>
        </w:rPr>
        <w:t xml:space="preserve"> września 2020 do godz. 12:00</w:t>
      </w:r>
      <w:r w:rsidR="00AB0619" w:rsidRPr="00214808">
        <w:rPr>
          <w:rFonts w:ascii="Arial Narrow" w:eastAsia="Arial" w:hAnsi="Arial Narrow" w:cs="Arial"/>
          <w:b/>
          <w:color w:val="000000"/>
          <w:lang w:eastAsia="pl-PL"/>
        </w:rPr>
        <w:t xml:space="preserve"> w formie papierowej na adres: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="00CF530A" w:rsidRPr="00214808">
        <w:rPr>
          <w:rFonts w:ascii="Arial Narrow" w:eastAsia="Arial" w:hAnsi="Arial Narrow" w:cs="Arial"/>
          <w:color w:val="000000"/>
          <w:lang w:eastAsia="pl-PL"/>
        </w:rPr>
        <w:t xml:space="preserve">Małopolskie Centrum Doskonalenia Nauczycieli, ul. Lubelska 23, 30-003 Kraków lub za droga email na adres: </w:t>
      </w:r>
      <w:hyperlink r:id="rId6" w:history="1">
        <w:r w:rsidR="00CF530A" w:rsidRPr="00214808">
          <w:rPr>
            <w:rStyle w:val="Hipercze"/>
            <w:rFonts w:ascii="Arial Narrow" w:eastAsia="Arial" w:hAnsi="Arial Narrow" w:cs="Arial"/>
            <w:lang w:eastAsia="pl-PL"/>
          </w:rPr>
          <w:t>m.gdowski@mcdn.edu.pl</w:t>
        </w:r>
      </w:hyperlink>
      <w:r w:rsidR="00CF530A"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spacing w:after="0" w:line="255" w:lineRule="auto"/>
        <w:ind w:left="370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i/>
          <w:color w:val="000000"/>
          <w:lang w:eastAsia="pl-PL"/>
        </w:rPr>
        <w:t xml:space="preserve">(złożenie oferty po ww. terminie spowoduje jej odrzucenie) 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:rsidR="00975B68" w:rsidRPr="00214808" w:rsidRDefault="00975B68" w:rsidP="002A2F2D">
      <w:pPr>
        <w:numPr>
          <w:ilvl w:val="0"/>
          <w:numId w:val="9"/>
        </w:numPr>
        <w:spacing w:after="0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Zamawiający zastrzega możliwość unieważnienia postępowania bez podawania powodów. </w:t>
      </w:r>
    </w:p>
    <w:p w:rsidR="00975B68" w:rsidRPr="00214808" w:rsidRDefault="00975B68" w:rsidP="002A2F2D">
      <w:pPr>
        <w:spacing w:after="0" w:line="268" w:lineRule="auto"/>
        <w:ind w:right="7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975B68" w:rsidRPr="00896806" w:rsidRDefault="00975B68" w:rsidP="002A2F2D">
      <w:pPr>
        <w:spacing w:after="0"/>
        <w:ind w:left="17"/>
        <w:rPr>
          <w:rFonts w:ascii="Arial Narrow" w:eastAsia="Arial" w:hAnsi="Arial Narrow" w:cs="Arial"/>
          <w:color w:val="000000"/>
          <w:lang w:eastAsia="pl-PL"/>
        </w:rPr>
      </w:pPr>
      <w:r w:rsidRPr="00896806">
        <w:rPr>
          <w:rFonts w:ascii="Arial Narrow" w:eastAsia="Arial" w:hAnsi="Arial Narrow" w:cs="Arial"/>
          <w:color w:val="000000"/>
          <w:u w:val="single" w:color="000000"/>
          <w:lang w:eastAsia="pl-PL"/>
        </w:rPr>
        <w:t>Załączniki:</w:t>
      </w:r>
      <w:r w:rsidRPr="00896806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975B68" w:rsidRPr="00896806" w:rsidRDefault="00975B68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896806">
        <w:rPr>
          <w:rFonts w:ascii="Arial Narrow" w:eastAsia="Arial" w:hAnsi="Arial Narrow" w:cs="Arial"/>
          <w:color w:val="000000"/>
          <w:sz w:val="22"/>
          <w:szCs w:val="22"/>
        </w:rPr>
        <w:t xml:space="preserve">Formularz oferty, </w:t>
      </w:r>
    </w:p>
    <w:p w:rsidR="00AB0619" w:rsidRDefault="000131C0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896806">
        <w:rPr>
          <w:rFonts w:ascii="Arial Narrow" w:eastAsia="Arial" w:hAnsi="Arial Narrow" w:cs="Arial"/>
          <w:color w:val="000000"/>
          <w:sz w:val="22"/>
          <w:szCs w:val="22"/>
        </w:rPr>
        <w:t>Opis Przedmiotu Zamówienia,</w:t>
      </w:r>
    </w:p>
    <w:p w:rsidR="009450FA" w:rsidRDefault="009450FA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Oświadczenie wykonawcy</w:t>
      </w:r>
    </w:p>
    <w:p w:rsidR="00E75AC6" w:rsidRPr="00896806" w:rsidRDefault="00E75AC6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>Wykaz kadry</w:t>
      </w:r>
    </w:p>
    <w:p w:rsidR="000131C0" w:rsidRDefault="000131C0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896806">
        <w:rPr>
          <w:rFonts w:ascii="Arial Narrow" w:eastAsia="Arial" w:hAnsi="Arial Narrow" w:cs="Arial"/>
          <w:color w:val="000000"/>
          <w:sz w:val="22"/>
          <w:szCs w:val="22"/>
        </w:rPr>
        <w:t xml:space="preserve">Formularz </w:t>
      </w:r>
      <w:proofErr w:type="spellStart"/>
      <w:r w:rsidRPr="00896806">
        <w:rPr>
          <w:rFonts w:ascii="Arial Narrow" w:eastAsia="Arial" w:hAnsi="Arial Narrow" w:cs="Arial"/>
          <w:color w:val="000000"/>
          <w:sz w:val="22"/>
          <w:szCs w:val="22"/>
        </w:rPr>
        <w:t>RODO</w:t>
      </w:r>
      <w:proofErr w:type="spellEnd"/>
      <w:r w:rsidRPr="00896806">
        <w:rPr>
          <w:rFonts w:ascii="Arial Narrow" w:eastAsia="Arial" w:hAnsi="Arial Narrow" w:cs="Arial"/>
          <w:color w:val="000000"/>
          <w:sz w:val="22"/>
          <w:szCs w:val="22"/>
        </w:rPr>
        <w:t xml:space="preserve">, </w:t>
      </w:r>
    </w:p>
    <w:p w:rsidR="00013B90" w:rsidRPr="00896806" w:rsidRDefault="00FE2202" w:rsidP="002A2F2D">
      <w:pPr>
        <w:pStyle w:val="Akapitzlist"/>
        <w:numPr>
          <w:ilvl w:val="0"/>
          <w:numId w:val="18"/>
        </w:numPr>
        <w:spacing w:line="255" w:lineRule="auto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>
        <w:rPr>
          <w:rFonts w:ascii="Arial Narrow" w:eastAsia="Arial" w:hAnsi="Arial Narrow" w:cs="Arial"/>
          <w:color w:val="000000"/>
          <w:sz w:val="22"/>
          <w:szCs w:val="22"/>
        </w:rPr>
        <w:t xml:space="preserve">Umowa, </w:t>
      </w:r>
      <w:r w:rsidR="00877332">
        <w:rPr>
          <w:rFonts w:ascii="Arial Narrow" w:eastAsia="Arial" w:hAnsi="Arial Narrow" w:cs="Arial"/>
          <w:color w:val="000000"/>
          <w:sz w:val="22"/>
          <w:szCs w:val="22"/>
        </w:rPr>
        <w:t>(wzór)</w:t>
      </w:r>
      <w:bookmarkStart w:id="0" w:name="_GoBack"/>
      <w:bookmarkEnd w:id="0"/>
    </w:p>
    <w:p w:rsidR="000131C0" w:rsidRPr="00896806" w:rsidRDefault="000131C0" w:rsidP="00E75AC6">
      <w:pPr>
        <w:pStyle w:val="Akapitzlist"/>
        <w:spacing w:line="255" w:lineRule="auto"/>
        <w:ind w:left="362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975B68" w:rsidRPr="00896806" w:rsidRDefault="00975B68" w:rsidP="002A2F2D">
      <w:pPr>
        <w:spacing w:after="0"/>
        <w:rPr>
          <w:rFonts w:ascii="Arial Narrow" w:eastAsia="Arial" w:hAnsi="Arial Narrow" w:cs="Arial"/>
          <w:color w:val="000000"/>
          <w:lang w:eastAsia="pl-PL"/>
        </w:rPr>
      </w:pPr>
      <w:r w:rsidRPr="00896806">
        <w:rPr>
          <w:rFonts w:ascii="Arial Narrow" w:eastAsia="Arial" w:hAnsi="Arial Narrow" w:cs="Arial"/>
          <w:b/>
          <w:color w:val="000000"/>
          <w:lang w:eastAsia="pl-PL"/>
        </w:rPr>
        <w:t xml:space="preserve"> </w:t>
      </w:r>
    </w:p>
    <w:p w:rsidR="00975B68" w:rsidRPr="00214808" w:rsidRDefault="00975B68" w:rsidP="002A2F2D">
      <w:pPr>
        <w:spacing w:after="0" w:line="268" w:lineRule="auto"/>
        <w:ind w:left="-5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>Sporządził:........</w:t>
      </w:r>
      <w:r w:rsidR="00EB1F4A">
        <w:rPr>
          <w:rFonts w:ascii="Arial Narrow" w:eastAsia="Arial" w:hAnsi="Arial Narrow" w:cs="Arial"/>
          <w:color w:val="000000"/>
          <w:lang w:eastAsia="pl-PL"/>
        </w:rPr>
        <w:t>Mariusz Gdowski</w:t>
      </w:r>
      <w:r w:rsidRPr="00214808">
        <w:rPr>
          <w:rFonts w:ascii="Arial Narrow" w:eastAsia="Arial" w:hAnsi="Arial Narrow" w:cs="Arial"/>
          <w:color w:val="000000"/>
          <w:lang w:eastAsia="pl-PL"/>
        </w:rPr>
        <w:t xml:space="preserve">.........., </w:t>
      </w:r>
    </w:p>
    <w:p w:rsidR="00975B68" w:rsidRPr="00214808" w:rsidRDefault="00975B68" w:rsidP="002A2F2D">
      <w:pPr>
        <w:spacing w:after="0" w:line="250" w:lineRule="auto"/>
        <w:ind w:right="4951" w:firstLine="1133"/>
        <w:rPr>
          <w:rFonts w:ascii="Arial Narrow" w:eastAsia="Arial" w:hAnsi="Arial Narrow" w:cs="Arial"/>
          <w:color w:val="000000"/>
          <w:vertAlign w:val="subscript"/>
          <w:lang w:eastAsia="pl-PL"/>
        </w:rPr>
      </w:pPr>
      <w:r w:rsidRPr="00214808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  <w:r w:rsidRPr="00214808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(imię i nazwisko osoby sporządzającej) </w:t>
      </w:r>
    </w:p>
    <w:p w:rsidR="00E75AC6" w:rsidRDefault="00E75AC6" w:rsidP="002A2F2D">
      <w:pPr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975B68" w:rsidRPr="00214808" w:rsidRDefault="00975B68" w:rsidP="002A2F2D">
      <w:pPr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lang w:eastAsia="pl-PL"/>
        </w:rPr>
      </w:pPr>
      <w:proofErr w:type="spellStart"/>
      <w:r w:rsidRPr="00214808">
        <w:rPr>
          <w:rFonts w:ascii="Arial Narrow" w:eastAsia="Arial" w:hAnsi="Arial Narrow" w:cs="Arial"/>
          <w:color w:val="000000"/>
          <w:lang w:eastAsia="pl-PL"/>
        </w:rPr>
        <w:t>Kraków,.</w:t>
      </w:r>
      <w:r w:rsidR="00EB1F4A">
        <w:rPr>
          <w:rFonts w:ascii="Arial Narrow" w:eastAsia="Arial" w:hAnsi="Arial Narrow" w:cs="Arial"/>
          <w:color w:val="000000"/>
          <w:lang w:eastAsia="pl-PL"/>
        </w:rPr>
        <w:t>2.09.2020</w:t>
      </w:r>
      <w:proofErr w:type="spellEnd"/>
      <w:r w:rsidRPr="00214808">
        <w:rPr>
          <w:rFonts w:ascii="Arial Narrow" w:eastAsia="Arial" w:hAnsi="Arial Narrow" w:cs="Arial"/>
          <w:color w:val="000000"/>
          <w:lang w:eastAsia="pl-PL"/>
        </w:rPr>
        <w:t xml:space="preserve">..................... </w:t>
      </w:r>
    </w:p>
    <w:p w:rsidR="00975B68" w:rsidRPr="00214808" w:rsidRDefault="00975B68" w:rsidP="002A2F2D">
      <w:pPr>
        <w:spacing w:after="0" w:line="250" w:lineRule="auto"/>
        <w:ind w:left="847" w:right="850" w:hanging="10"/>
        <w:rPr>
          <w:rFonts w:ascii="Arial Narrow" w:eastAsia="Arial" w:hAnsi="Arial Narrow" w:cs="Arial"/>
          <w:color w:val="000000"/>
          <w:vertAlign w:val="subscript"/>
          <w:lang w:eastAsia="pl-PL"/>
        </w:rPr>
      </w:pPr>
      <w:r w:rsidRPr="00214808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(data sporządzenia) </w:t>
      </w:r>
    </w:p>
    <w:p w:rsidR="00975B68" w:rsidRPr="00214808" w:rsidRDefault="00975B68" w:rsidP="002A2F2D">
      <w:pPr>
        <w:spacing w:after="0" w:line="268" w:lineRule="auto"/>
        <w:ind w:left="-5" w:right="7" w:hanging="10"/>
        <w:rPr>
          <w:rFonts w:ascii="Arial Narrow" w:hAnsi="Arial Narrow" w:cs="Arial"/>
        </w:rPr>
      </w:pPr>
    </w:p>
    <w:p w:rsidR="00975B68" w:rsidRPr="00214808" w:rsidRDefault="00975B68" w:rsidP="002A2F2D">
      <w:pPr>
        <w:spacing w:after="0" w:line="268" w:lineRule="auto"/>
        <w:ind w:left="-5" w:right="7" w:hanging="10"/>
        <w:rPr>
          <w:rFonts w:ascii="Arial Narrow" w:hAnsi="Arial Narrow" w:cs="Arial"/>
        </w:rPr>
      </w:pPr>
      <w:r w:rsidRPr="00214808">
        <w:rPr>
          <w:rFonts w:ascii="Arial Narrow" w:hAnsi="Arial Narrow" w:cs="Arial"/>
        </w:rPr>
        <w:t xml:space="preserve">.............................................................................. </w:t>
      </w:r>
    </w:p>
    <w:p w:rsidR="00975B68" w:rsidRPr="00214808" w:rsidRDefault="00975B68" w:rsidP="002A2F2D">
      <w:pPr>
        <w:spacing w:after="0" w:line="250" w:lineRule="auto"/>
        <w:ind w:left="10" w:right="850" w:hanging="10"/>
        <w:rPr>
          <w:rFonts w:ascii="Arial Narrow" w:hAnsi="Arial Narrow" w:cs="Arial"/>
          <w:vertAlign w:val="subscript"/>
        </w:rPr>
      </w:pPr>
      <w:r w:rsidRPr="00214808">
        <w:rPr>
          <w:rFonts w:ascii="Arial Narrow" w:hAnsi="Arial Narrow" w:cs="Arial"/>
          <w:i/>
          <w:vertAlign w:val="subscript"/>
        </w:rPr>
        <w:t>(podpis kierującego komórką zamawiającą)**</w:t>
      </w:r>
    </w:p>
    <w:p w:rsidR="00975B68" w:rsidRPr="00214808" w:rsidRDefault="00975B68" w:rsidP="002A2F2D">
      <w:pPr>
        <w:spacing w:after="0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lang w:eastAsia="pl-PL"/>
        </w:rPr>
      </w:pPr>
      <w:r w:rsidRPr="00214808">
        <w:rPr>
          <w:rFonts w:ascii="Arial Narrow" w:eastAsia="Arial" w:hAnsi="Arial Narrow" w:cs="Arial"/>
          <w:color w:val="000000"/>
          <w:lang w:eastAsia="pl-PL"/>
        </w:rPr>
        <w:t xml:space="preserve">Zatwierdził:................................................................... </w:t>
      </w:r>
    </w:p>
    <w:p w:rsidR="00975B68" w:rsidRPr="00214808" w:rsidRDefault="00975B68" w:rsidP="002A2F2D">
      <w:pPr>
        <w:spacing w:after="0" w:line="250" w:lineRule="auto"/>
        <w:ind w:left="5213" w:right="850" w:hanging="384"/>
        <w:jc w:val="right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214808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>(data i podpis Dyrektora lub osoby upoważnionej)</w:t>
      </w:r>
    </w:p>
    <w:p w:rsidR="00975B68" w:rsidRPr="00214808" w:rsidRDefault="00975B68" w:rsidP="002A2F2D">
      <w:pPr>
        <w:spacing w:after="0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214808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* należy wskazać właściwe </w:t>
      </w:r>
    </w:p>
    <w:p w:rsidR="00A31CE1" w:rsidRPr="00214808" w:rsidRDefault="00975B68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  <w:r w:rsidRPr="00214808">
        <w:rPr>
          <w:rFonts w:ascii="Arial Narrow" w:eastAsia="Arial" w:hAnsi="Arial Narrow" w:cs="Arial"/>
          <w:color w:val="000000"/>
          <w:vertAlign w:val="subscript"/>
          <w:lang w:eastAsia="pl-PL"/>
        </w:rPr>
        <w:t xml:space="preserve">** </w:t>
      </w:r>
      <w:r w:rsidRPr="00214808">
        <w:rPr>
          <w:rFonts w:ascii="Arial Narrow" w:hAnsi="Arial Narrow" w:cs="Arial"/>
          <w:i/>
          <w:vertAlign w:val="subscript"/>
        </w:rPr>
        <w:t xml:space="preserve">wniosek przygotowany przez Ośrodki podpisuje wicedyrektor </w:t>
      </w:r>
      <w:r w:rsidR="00A31CE1" w:rsidRPr="00214808">
        <w:rPr>
          <w:rFonts w:ascii="Arial Narrow" w:hAnsi="Arial Narrow" w:cs="Arial"/>
          <w:i/>
          <w:vertAlign w:val="subscript"/>
        </w:rPr>
        <w:t>właściwego</w:t>
      </w:r>
    </w:p>
    <w:p w:rsidR="00A31CE1" w:rsidRPr="00214808" w:rsidRDefault="00A31CE1" w:rsidP="002A2F2D">
      <w:pPr>
        <w:spacing w:after="0"/>
        <w:jc w:val="right"/>
        <w:rPr>
          <w:rFonts w:ascii="Arial Narrow" w:hAnsi="Arial Narrow" w:cs="Arial"/>
          <w:i/>
          <w:vertAlign w:val="subscript"/>
        </w:rPr>
      </w:pPr>
    </w:p>
    <w:sectPr w:rsidR="00A31CE1" w:rsidRPr="00214808" w:rsidSect="00AB061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08F1"/>
    <w:multiLevelType w:val="hybridMultilevel"/>
    <w:tmpl w:val="1BD2A508"/>
    <w:lvl w:ilvl="0" w:tplc="A87C1FB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323A230B"/>
    <w:multiLevelType w:val="multilevel"/>
    <w:tmpl w:val="14429F8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25C2B06"/>
    <w:multiLevelType w:val="multilevel"/>
    <w:tmpl w:val="7FEE6DD4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D7453D4"/>
    <w:multiLevelType w:val="hybridMultilevel"/>
    <w:tmpl w:val="7AEC4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44D90"/>
    <w:multiLevelType w:val="hybridMultilevel"/>
    <w:tmpl w:val="22522C14"/>
    <w:lvl w:ilvl="0" w:tplc="7E1ECAD2">
      <w:start w:val="1"/>
      <w:numFmt w:val="decimal"/>
      <w:lvlText w:val="%1."/>
      <w:lvlJc w:val="left"/>
      <w:pPr>
        <w:ind w:left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618FD"/>
    <w:multiLevelType w:val="multilevel"/>
    <w:tmpl w:val="9E72F176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3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3"/>
  </w:num>
  <w:num w:numId="13">
    <w:abstractNumId w:val="14"/>
  </w:num>
  <w:num w:numId="14">
    <w:abstractNumId w:val="3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131C0"/>
    <w:rsid w:val="00013B90"/>
    <w:rsid w:val="00042FAB"/>
    <w:rsid w:val="001026FE"/>
    <w:rsid w:val="00171A0A"/>
    <w:rsid w:val="001A51F1"/>
    <w:rsid w:val="001B724F"/>
    <w:rsid w:val="00214808"/>
    <w:rsid w:val="002701DD"/>
    <w:rsid w:val="002A2F2D"/>
    <w:rsid w:val="002A6B38"/>
    <w:rsid w:val="002D4F7C"/>
    <w:rsid w:val="003606D9"/>
    <w:rsid w:val="00376B2F"/>
    <w:rsid w:val="003A440E"/>
    <w:rsid w:val="003E41A9"/>
    <w:rsid w:val="004315C3"/>
    <w:rsid w:val="00443C24"/>
    <w:rsid w:val="004D3029"/>
    <w:rsid w:val="004F2A41"/>
    <w:rsid w:val="005D6E20"/>
    <w:rsid w:val="006A5556"/>
    <w:rsid w:val="006C6466"/>
    <w:rsid w:val="006E26E8"/>
    <w:rsid w:val="007F6012"/>
    <w:rsid w:val="00877332"/>
    <w:rsid w:val="00885EC4"/>
    <w:rsid w:val="00896806"/>
    <w:rsid w:val="008F3997"/>
    <w:rsid w:val="00920AAD"/>
    <w:rsid w:val="0092353C"/>
    <w:rsid w:val="009450FA"/>
    <w:rsid w:val="00975B68"/>
    <w:rsid w:val="009C0B4D"/>
    <w:rsid w:val="00A31CE1"/>
    <w:rsid w:val="00AB0619"/>
    <w:rsid w:val="00AE1E2D"/>
    <w:rsid w:val="00AF192B"/>
    <w:rsid w:val="00C649FC"/>
    <w:rsid w:val="00CB6746"/>
    <w:rsid w:val="00CC5528"/>
    <w:rsid w:val="00CF530A"/>
    <w:rsid w:val="00D44062"/>
    <w:rsid w:val="00DE28B9"/>
    <w:rsid w:val="00E1126F"/>
    <w:rsid w:val="00E3105B"/>
    <w:rsid w:val="00E75AC6"/>
    <w:rsid w:val="00EB1F4A"/>
    <w:rsid w:val="00EE47FB"/>
    <w:rsid w:val="00EF3B99"/>
    <w:rsid w:val="00F322AB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A172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975B68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75B68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ormalnyWeb">
    <w:name w:val="Normal (Web)"/>
    <w:basedOn w:val="Normalny"/>
    <w:rsid w:val="00A31CE1"/>
    <w:pPr>
      <w:autoSpaceDN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31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2Exact">
    <w:name w:val="Tekst treści (2) Exact"/>
    <w:basedOn w:val="Domylnaczcionkaakapitu"/>
    <w:rsid w:val="00A31CE1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4">
    <w:name w:val="WWNum4"/>
    <w:basedOn w:val="Bezlisty"/>
    <w:rsid w:val="00A31CE1"/>
    <w:pPr>
      <w:numPr>
        <w:numId w:val="11"/>
      </w:numPr>
    </w:pPr>
  </w:style>
  <w:style w:type="numbering" w:customStyle="1" w:styleId="WWNum5">
    <w:name w:val="WWNum5"/>
    <w:basedOn w:val="Bezlisty"/>
    <w:rsid w:val="00A31CE1"/>
    <w:pPr>
      <w:numPr>
        <w:numId w:val="12"/>
      </w:numPr>
    </w:pPr>
  </w:style>
  <w:style w:type="numbering" w:customStyle="1" w:styleId="WWNum6">
    <w:name w:val="WWNum6"/>
    <w:basedOn w:val="Bezlisty"/>
    <w:rsid w:val="00A31CE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biuro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1860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m.gdowski</cp:lastModifiedBy>
  <cp:revision>34</cp:revision>
  <dcterms:created xsi:type="dcterms:W3CDTF">2019-04-03T20:09:00Z</dcterms:created>
  <dcterms:modified xsi:type="dcterms:W3CDTF">2020-09-04T07:44:00Z</dcterms:modified>
</cp:coreProperties>
</file>