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021DA9" w14:textId="7F38A4D9" w:rsidR="003C2412" w:rsidRPr="00EA5AB9" w:rsidRDefault="003C2412" w:rsidP="00746E75">
      <w:pPr>
        <w:jc w:val="both"/>
        <w:rPr>
          <w:rFonts w:ascii="Arial" w:hAnsi="Arial" w:cs="Arial"/>
          <w:color w:val="000000" w:themeColor="text1"/>
        </w:rPr>
      </w:pPr>
    </w:p>
    <w:p w14:paraId="3B190B79" w14:textId="4AFD6863" w:rsidR="003C2412" w:rsidRPr="00EA5AB9" w:rsidRDefault="008271FD" w:rsidP="00EA5AB9">
      <w:pPr>
        <w:jc w:val="right"/>
        <w:rPr>
          <w:rFonts w:ascii="Arial" w:hAnsi="Arial" w:cs="Arial"/>
          <w:color w:val="000000" w:themeColor="text1"/>
        </w:rPr>
      </w:pPr>
      <w:r>
        <w:rPr>
          <w:rFonts w:ascii="Arial" w:hAnsi="Arial" w:cs="Arial"/>
          <w:color w:val="000000" w:themeColor="text1"/>
        </w:rPr>
        <w:t>Załącznik nr 2</w:t>
      </w:r>
    </w:p>
    <w:p w14:paraId="26F8BB79" w14:textId="2F3CDFDC" w:rsidR="003C2412" w:rsidRPr="002C691D" w:rsidRDefault="003C2412" w:rsidP="00746E75">
      <w:pPr>
        <w:jc w:val="both"/>
        <w:rPr>
          <w:rFonts w:ascii="Arial" w:hAnsi="Arial" w:cs="Arial"/>
          <w:color w:val="000000" w:themeColor="text1"/>
        </w:rPr>
      </w:pPr>
    </w:p>
    <w:p w14:paraId="4D64B8AA" w14:textId="77777777" w:rsidR="003C2412" w:rsidRPr="002C691D" w:rsidRDefault="003C2412" w:rsidP="00746E75">
      <w:pPr>
        <w:jc w:val="both"/>
        <w:rPr>
          <w:rFonts w:ascii="Arial" w:eastAsia="Times New Roman" w:hAnsi="Arial" w:cs="Arial"/>
          <w:b/>
          <w:color w:val="000000" w:themeColor="text1"/>
          <w:lang w:eastAsia="ar-SA"/>
        </w:rPr>
      </w:pPr>
    </w:p>
    <w:p w14:paraId="1E8A305D" w14:textId="77777777" w:rsidR="00C64077" w:rsidRPr="002C691D" w:rsidRDefault="00C64077" w:rsidP="00C64077">
      <w:pPr>
        <w:jc w:val="center"/>
        <w:rPr>
          <w:rFonts w:ascii="Arial" w:eastAsia="Times New Roman" w:hAnsi="Arial" w:cs="Arial"/>
          <w:b/>
          <w:color w:val="000000" w:themeColor="text1"/>
          <w:lang w:eastAsia="ar-SA"/>
        </w:rPr>
      </w:pPr>
      <w:r w:rsidRPr="002C691D">
        <w:rPr>
          <w:rFonts w:ascii="Arial" w:eastAsia="Times New Roman" w:hAnsi="Arial" w:cs="Arial"/>
          <w:b/>
          <w:color w:val="000000" w:themeColor="text1"/>
          <w:lang w:eastAsia="ar-SA"/>
        </w:rPr>
        <w:t xml:space="preserve">OPIS PRZEDMIOTU ZAMÓWIENIA </w:t>
      </w:r>
    </w:p>
    <w:p w14:paraId="366E21F3" w14:textId="06ED6A93" w:rsidR="00C64077" w:rsidRPr="002C691D" w:rsidRDefault="00C64077" w:rsidP="002C691D">
      <w:pPr>
        <w:rPr>
          <w:rFonts w:ascii="Arial" w:eastAsia="Times New Roman" w:hAnsi="Arial" w:cs="Arial"/>
          <w:b/>
          <w:color w:val="000000" w:themeColor="text1"/>
          <w:lang w:eastAsia="ar-SA"/>
        </w:rPr>
      </w:pPr>
    </w:p>
    <w:p w14:paraId="74D72E60" w14:textId="77777777" w:rsidR="002C691D" w:rsidRPr="002C691D" w:rsidRDefault="002C691D" w:rsidP="002C691D">
      <w:pPr>
        <w:pStyle w:val="Default"/>
        <w:rPr>
          <w:rFonts w:ascii="Arial" w:hAnsi="Arial" w:cs="Arial"/>
        </w:rPr>
      </w:pPr>
    </w:p>
    <w:p w14:paraId="568BF12A" w14:textId="198C421B" w:rsidR="005535EF" w:rsidRPr="006106D4" w:rsidRDefault="002C691D" w:rsidP="006106D4">
      <w:pPr>
        <w:jc w:val="both"/>
        <w:rPr>
          <w:rFonts w:ascii="Arial" w:eastAsia="FreeSans" w:hAnsi="Arial" w:cs="Arial"/>
          <w:color w:val="000000"/>
          <w:kern w:val="0"/>
          <w:lang w:eastAsia="en-US" w:bidi="ar-SA"/>
        </w:rPr>
      </w:pPr>
      <w:r w:rsidRPr="005535EF">
        <w:rPr>
          <w:rFonts w:ascii="Arial" w:hAnsi="Arial" w:cs="Arial"/>
          <w:bCs/>
        </w:rPr>
        <w:t xml:space="preserve">Zamówienie podzielone jest na dwie części i obejmuje </w:t>
      </w:r>
      <w:r w:rsidR="005535EF" w:rsidRPr="005535EF">
        <w:rPr>
          <w:rFonts w:ascii="Arial" w:hAnsi="Arial" w:cs="Arial"/>
          <w:bCs/>
        </w:rPr>
        <w:t xml:space="preserve">organizację </w:t>
      </w:r>
      <w:r w:rsidR="005535EF">
        <w:rPr>
          <w:rFonts w:ascii="Arial" w:hAnsi="Arial" w:cs="Arial"/>
          <w:bCs/>
        </w:rPr>
        <w:t>wycieczek edukacyjnych</w:t>
      </w:r>
      <w:r w:rsidRPr="005535EF">
        <w:rPr>
          <w:rFonts w:ascii="Arial" w:hAnsi="Arial" w:cs="Arial"/>
          <w:bCs/>
        </w:rPr>
        <w:t xml:space="preserve"> dla uczniów </w:t>
      </w:r>
      <w:r w:rsidR="005535EF">
        <w:rPr>
          <w:rFonts w:ascii="Arial" w:hAnsi="Arial" w:cs="Arial"/>
          <w:bCs/>
        </w:rPr>
        <w:t xml:space="preserve">z Zespołu Szkól w Proszowicach oraz uczniów z Szkoły Podstawowej w Brzesku. </w:t>
      </w:r>
      <w:r w:rsidRPr="005535EF">
        <w:rPr>
          <w:rFonts w:ascii="Arial" w:hAnsi="Arial" w:cs="Arial"/>
        </w:rPr>
        <w:t xml:space="preserve">Celem wycieczek jest </w:t>
      </w:r>
      <w:r w:rsidR="005535EF" w:rsidRPr="004B3604">
        <w:rPr>
          <w:rFonts w:ascii="Arial" w:eastAsia="FreeSans" w:hAnsi="Arial" w:cs="Arial"/>
          <w:color w:val="000000"/>
          <w:kern w:val="0"/>
          <w:lang w:eastAsia="en-US" w:bidi="ar-SA"/>
        </w:rPr>
        <w:t>zaangażowa</w:t>
      </w:r>
      <w:r w:rsidR="006106D4">
        <w:rPr>
          <w:rFonts w:ascii="Arial" w:eastAsia="FreeSans" w:hAnsi="Arial" w:cs="Arial"/>
          <w:color w:val="000000"/>
          <w:kern w:val="0"/>
          <w:lang w:eastAsia="en-US" w:bidi="ar-SA"/>
        </w:rPr>
        <w:t>nie</w:t>
      </w:r>
      <w:r w:rsidR="005535EF" w:rsidRPr="004B3604">
        <w:rPr>
          <w:rFonts w:ascii="Arial" w:eastAsia="FreeSans" w:hAnsi="Arial" w:cs="Arial"/>
          <w:color w:val="000000"/>
          <w:kern w:val="0"/>
          <w:lang w:eastAsia="en-US" w:bidi="ar-SA"/>
        </w:rPr>
        <w:t xml:space="preserve"> młode</w:t>
      </w:r>
      <w:r w:rsidR="006106D4">
        <w:rPr>
          <w:rFonts w:ascii="Arial" w:eastAsia="FreeSans" w:hAnsi="Arial" w:cs="Arial"/>
          <w:color w:val="000000"/>
          <w:kern w:val="0"/>
          <w:lang w:eastAsia="en-US" w:bidi="ar-SA"/>
        </w:rPr>
        <w:t>go pokolenia</w:t>
      </w:r>
      <w:r w:rsidR="005535EF" w:rsidRPr="004B3604">
        <w:rPr>
          <w:rFonts w:ascii="Arial" w:eastAsia="FreeSans" w:hAnsi="Arial" w:cs="Arial"/>
          <w:color w:val="000000"/>
          <w:kern w:val="0"/>
          <w:lang w:eastAsia="en-US" w:bidi="ar-SA"/>
        </w:rPr>
        <w:t xml:space="preserve"> </w:t>
      </w:r>
      <w:r w:rsidR="004B3604" w:rsidRPr="004B3604">
        <w:rPr>
          <w:rFonts w:ascii="Arial" w:eastAsia="FreeSans" w:hAnsi="Arial" w:cs="Arial"/>
          <w:color w:val="000000"/>
          <w:kern w:val="0"/>
          <w:lang w:eastAsia="en-US" w:bidi="ar-SA"/>
        </w:rPr>
        <w:t>uczniów</w:t>
      </w:r>
      <w:r w:rsidR="005535EF" w:rsidRPr="004B3604">
        <w:rPr>
          <w:rFonts w:ascii="Arial" w:eastAsia="FreeSans" w:hAnsi="Arial" w:cs="Arial"/>
          <w:color w:val="000000"/>
          <w:kern w:val="0"/>
          <w:lang w:eastAsia="en-US" w:bidi="ar-SA"/>
        </w:rPr>
        <w:t xml:space="preserve"> </w:t>
      </w:r>
      <w:r w:rsidR="004B3604" w:rsidRPr="004B3604">
        <w:rPr>
          <w:rFonts w:ascii="Arial" w:eastAsia="FreeSans" w:hAnsi="Arial" w:cs="Arial"/>
          <w:color w:val="000000"/>
          <w:kern w:val="0"/>
          <w:lang w:eastAsia="en-US" w:bidi="ar-SA"/>
        </w:rPr>
        <w:t>szkół</w:t>
      </w:r>
      <w:r w:rsidR="005535EF" w:rsidRPr="004B3604">
        <w:rPr>
          <w:rFonts w:ascii="Arial" w:eastAsia="FreeSans" w:hAnsi="Arial" w:cs="Arial"/>
          <w:color w:val="000000"/>
          <w:kern w:val="0"/>
          <w:lang w:eastAsia="en-US" w:bidi="ar-SA"/>
        </w:rPr>
        <w:t xml:space="preserve"> podstawowych</w:t>
      </w:r>
      <w:r w:rsidR="004B3604">
        <w:rPr>
          <w:rFonts w:ascii="Arial" w:eastAsia="FreeSans" w:hAnsi="Arial" w:cs="Arial"/>
          <w:color w:val="000000"/>
          <w:kern w:val="0"/>
          <w:lang w:eastAsia="en-US" w:bidi="ar-SA"/>
        </w:rPr>
        <w:t xml:space="preserve"> i </w:t>
      </w:r>
      <w:r w:rsidR="005535EF" w:rsidRPr="004B3604">
        <w:rPr>
          <w:rFonts w:ascii="Arial" w:eastAsia="FreeSans" w:hAnsi="Arial" w:cs="Arial"/>
          <w:color w:val="000000"/>
          <w:kern w:val="0"/>
          <w:lang w:eastAsia="en-US" w:bidi="ar-SA"/>
        </w:rPr>
        <w:t>ponadpodstawowych do aktywnego poznawania historii i kultury swojego narodu i regionu.</w:t>
      </w:r>
      <w:r w:rsidR="004B3604">
        <w:rPr>
          <w:rFonts w:ascii="Arial" w:eastAsia="FreeSans" w:hAnsi="Arial" w:cs="Arial"/>
          <w:color w:val="000000"/>
          <w:kern w:val="0"/>
          <w:lang w:eastAsia="en-US" w:bidi="ar-SA"/>
        </w:rPr>
        <w:t xml:space="preserve"> </w:t>
      </w:r>
    </w:p>
    <w:p w14:paraId="5C1F5CF3" w14:textId="77777777" w:rsidR="005535EF" w:rsidRPr="002C691D" w:rsidRDefault="005535EF" w:rsidP="00C64077">
      <w:pPr>
        <w:pStyle w:val="Standard"/>
        <w:shd w:val="clear" w:color="auto" w:fill="FFFFFF"/>
        <w:rPr>
          <w:rFonts w:ascii="Arial" w:hAnsi="Arial" w:cs="Arial"/>
          <w:color w:val="000000" w:themeColor="text1"/>
        </w:rPr>
      </w:pPr>
    </w:p>
    <w:p w14:paraId="43E6CD1C" w14:textId="77777777" w:rsidR="001E7267" w:rsidRDefault="001E7267" w:rsidP="00627282">
      <w:pPr>
        <w:pStyle w:val="Standard"/>
        <w:shd w:val="clear" w:color="auto" w:fill="FFFFFF"/>
        <w:jc w:val="both"/>
        <w:rPr>
          <w:rFonts w:ascii="Arial" w:hAnsi="Arial" w:cs="Arial"/>
          <w:b/>
          <w:bCs/>
          <w:color w:val="000000" w:themeColor="text1"/>
        </w:rPr>
      </w:pPr>
      <w:r>
        <w:rPr>
          <w:rFonts w:ascii="Arial" w:hAnsi="Arial" w:cs="Arial"/>
          <w:b/>
          <w:bCs/>
          <w:color w:val="000000" w:themeColor="text1"/>
        </w:rPr>
        <w:t xml:space="preserve">Część </w:t>
      </w:r>
      <w:r w:rsidR="00C64077" w:rsidRPr="002C691D">
        <w:rPr>
          <w:rFonts w:ascii="Arial" w:hAnsi="Arial" w:cs="Arial"/>
          <w:b/>
          <w:bCs/>
          <w:color w:val="000000" w:themeColor="text1"/>
        </w:rPr>
        <w:t xml:space="preserve">I. </w:t>
      </w:r>
    </w:p>
    <w:p w14:paraId="7260360C" w14:textId="4F532607" w:rsidR="00C64077" w:rsidRPr="002C691D" w:rsidRDefault="00C64077" w:rsidP="00627282">
      <w:pPr>
        <w:pStyle w:val="Standard"/>
        <w:shd w:val="clear" w:color="auto" w:fill="FFFFFF"/>
        <w:jc w:val="both"/>
        <w:rPr>
          <w:rFonts w:ascii="Arial" w:hAnsi="Arial" w:cs="Arial"/>
          <w:b/>
          <w:bCs/>
          <w:color w:val="000000" w:themeColor="text1"/>
        </w:rPr>
      </w:pPr>
      <w:r w:rsidRPr="002C691D">
        <w:rPr>
          <w:rFonts w:ascii="Arial" w:hAnsi="Arial" w:cs="Arial"/>
          <w:b/>
          <w:bCs/>
          <w:color w:val="000000" w:themeColor="text1"/>
        </w:rPr>
        <w:t>Przedmiotem zamówienia jest organizacja wycieczki do Niemiec Berlin- Monachium- Lipsk dla uczniów i nauczycieli Zespołu Szkół im. Bartosza Głowackiego w Proszowicach, zgodnie z niżej opisanymi warunkami.</w:t>
      </w:r>
    </w:p>
    <w:p w14:paraId="70065BA6" w14:textId="77777777" w:rsidR="00C64077" w:rsidRPr="002C691D" w:rsidRDefault="00C64077" w:rsidP="00C64077">
      <w:pPr>
        <w:pStyle w:val="Standard"/>
        <w:shd w:val="clear" w:color="auto" w:fill="FFFFFF"/>
        <w:rPr>
          <w:rFonts w:ascii="Arial" w:hAnsi="Arial" w:cs="Arial"/>
          <w:color w:val="000000" w:themeColor="text1"/>
        </w:rPr>
      </w:pPr>
    </w:p>
    <w:p w14:paraId="3EF6E1B8" w14:textId="632B1DE2" w:rsidR="00C64077" w:rsidRPr="00EA5AB9" w:rsidRDefault="00C64077" w:rsidP="00A70889">
      <w:pPr>
        <w:pStyle w:val="Standard"/>
        <w:numPr>
          <w:ilvl w:val="1"/>
          <w:numId w:val="25"/>
        </w:numPr>
        <w:shd w:val="clear" w:color="auto" w:fill="FFFFFF"/>
        <w:jc w:val="both"/>
        <w:rPr>
          <w:rFonts w:ascii="Arial" w:hAnsi="Arial" w:cs="Arial"/>
          <w:color w:val="000000" w:themeColor="text1"/>
        </w:rPr>
      </w:pPr>
      <w:r w:rsidRPr="00EA5AB9">
        <w:rPr>
          <w:rFonts w:ascii="Arial" w:hAnsi="Arial" w:cs="Arial"/>
          <w:color w:val="000000" w:themeColor="text1"/>
        </w:rPr>
        <w:t xml:space="preserve">Zamówienie wykonywane będzie w </w:t>
      </w:r>
      <w:r w:rsidR="009D4C30" w:rsidRPr="00EA5AB9">
        <w:rPr>
          <w:rFonts w:ascii="Arial" w:hAnsi="Arial" w:cs="Arial"/>
          <w:color w:val="000000" w:themeColor="text1"/>
        </w:rPr>
        <w:t xml:space="preserve">terminie </w:t>
      </w:r>
      <w:r w:rsidR="00E94E0B" w:rsidRPr="00EA5AB9">
        <w:rPr>
          <w:rFonts w:ascii="Arial" w:hAnsi="Arial" w:cs="Arial"/>
          <w:color w:val="000000" w:themeColor="text1"/>
        </w:rPr>
        <w:t xml:space="preserve">od </w:t>
      </w:r>
      <w:r w:rsidR="00653456" w:rsidRPr="00EA5AB9">
        <w:rPr>
          <w:rFonts w:ascii="Arial" w:hAnsi="Arial" w:cs="Arial"/>
          <w:color w:val="000000" w:themeColor="text1"/>
        </w:rPr>
        <w:t xml:space="preserve"> 4.11.2024 </w:t>
      </w:r>
      <w:proofErr w:type="gramStart"/>
      <w:r w:rsidR="00E94E0B" w:rsidRPr="00EA5AB9">
        <w:rPr>
          <w:rFonts w:ascii="Arial" w:hAnsi="Arial" w:cs="Arial"/>
          <w:color w:val="000000" w:themeColor="text1"/>
        </w:rPr>
        <w:t>do</w:t>
      </w:r>
      <w:proofErr w:type="gramEnd"/>
      <w:r w:rsidR="00653456" w:rsidRPr="00EA5AB9">
        <w:rPr>
          <w:rFonts w:ascii="Arial" w:hAnsi="Arial" w:cs="Arial"/>
          <w:color w:val="000000" w:themeColor="text1"/>
        </w:rPr>
        <w:t xml:space="preserve"> 7.11.</w:t>
      </w:r>
      <w:r w:rsidRPr="00EA5AB9">
        <w:rPr>
          <w:rFonts w:ascii="Arial" w:hAnsi="Arial" w:cs="Arial"/>
          <w:color w:val="000000" w:themeColor="text1"/>
        </w:rPr>
        <w:t xml:space="preserve">2024 </w:t>
      </w:r>
      <w:proofErr w:type="gramStart"/>
      <w:r w:rsidRPr="00EA5AB9">
        <w:rPr>
          <w:rFonts w:ascii="Arial" w:hAnsi="Arial" w:cs="Arial"/>
          <w:color w:val="000000" w:themeColor="text1"/>
        </w:rPr>
        <w:t>roku</w:t>
      </w:r>
      <w:proofErr w:type="gramEnd"/>
      <w:r w:rsidRPr="00EA5AB9">
        <w:rPr>
          <w:rFonts w:ascii="Arial" w:hAnsi="Arial" w:cs="Arial"/>
          <w:color w:val="000000" w:themeColor="text1"/>
        </w:rPr>
        <w:t xml:space="preserve"> zgodnie z poniższymi warunkami:</w:t>
      </w:r>
    </w:p>
    <w:p w14:paraId="203E37C6" w14:textId="32F048BD" w:rsidR="00C64077" w:rsidRPr="00EA5AB9" w:rsidRDefault="00C64077" w:rsidP="00A70889">
      <w:pPr>
        <w:pStyle w:val="Standard"/>
        <w:numPr>
          <w:ilvl w:val="1"/>
          <w:numId w:val="25"/>
        </w:numPr>
        <w:shd w:val="clear" w:color="auto" w:fill="FFFFFF"/>
        <w:jc w:val="both"/>
        <w:rPr>
          <w:rFonts w:ascii="Arial" w:hAnsi="Arial" w:cs="Arial"/>
          <w:color w:val="000000" w:themeColor="text1"/>
        </w:rPr>
      </w:pPr>
      <w:r w:rsidRPr="00EA5AB9">
        <w:rPr>
          <w:rFonts w:ascii="Arial" w:hAnsi="Arial" w:cs="Arial"/>
          <w:color w:val="000000" w:themeColor="text1"/>
        </w:rPr>
        <w:t>Termin realizacji wycieczki: wyjazd w godzinach nocnych</w:t>
      </w:r>
      <w:r w:rsidR="005C75CE" w:rsidRPr="00EA5AB9">
        <w:rPr>
          <w:rFonts w:ascii="Arial" w:hAnsi="Arial" w:cs="Arial"/>
          <w:color w:val="000000" w:themeColor="text1"/>
        </w:rPr>
        <w:t xml:space="preserve"> w dniu</w:t>
      </w:r>
      <w:r w:rsidR="00653456" w:rsidRPr="00EA5AB9">
        <w:rPr>
          <w:rFonts w:ascii="Arial" w:hAnsi="Arial" w:cs="Arial"/>
          <w:color w:val="000000" w:themeColor="text1"/>
        </w:rPr>
        <w:t xml:space="preserve"> 4.11.2024 </w:t>
      </w:r>
      <w:proofErr w:type="gramStart"/>
      <w:r w:rsidR="00653456" w:rsidRPr="00EA5AB9">
        <w:rPr>
          <w:rFonts w:ascii="Arial" w:hAnsi="Arial" w:cs="Arial"/>
          <w:color w:val="000000" w:themeColor="text1"/>
        </w:rPr>
        <w:t>r</w:t>
      </w:r>
      <w:proofErr w:type="gramEnd"/>
      <w:r w:rsidRPr="00EA5AB9">
        <w:rPr>
          <w:rFonts w:ascii="Arial" w:hAnsi="Arial" w:cs="Arial"/>
          <w:color w:val="000000" w:themeColor="text1"/>
        </w:rPr>
        <w:t>, powrót w godzinach wieczornych</w:t>
      </w:r>
      <w:r w:rsidR="005C75CE" w:rsidRPr="00EA5AB9">
        <w:rPr>
          <w:rFonts w:ascii="Arial" w:hAnsi="Arial" w:cs="Arial"/>
          <w:color w:val="000000" w:themeColor="text1"/>
        </w:rPr>
        <w:t xml:space="preserve"> w dniu</w:t>
      </w:r>
      <w:r w:rsidR="00653456" w:rsidRPr="00EA5AB9">
        <w:rPr>
          <w:rFonts w:ascii="Arial" w:hAnsi="Arial" w:cs="Arial"/>
          <w:color w:val="000000" w:themeColor="text1"/>
        </w:rPr>
        <w:t xml:space="preserve"> 7.11.2024. </w:t>
      </w:r>
      <w:r w:rsidRPr="00EA5AB9">
        <w:rPr>
          <w:rFonts w:ascii="Arial" w:hAnsi="Arial" w:cs="Arial"/>
          <w:color w:val="000000" w:themeColor="text1"/>
        </w:rPr>
        <w:t>Zamawiający przewidział 3 noclegi</w:t>
      </w:r>
      <w:r w:rsidR="00F46995" w:rsidRPr="00EA5AB9">
        <w:rPr>
          <w:rFonts w:ascii="Arial" w:hAnsi="Arial" w:cs="Arial"/>
          <w:color w:val="000000" w:themeColor="text1"/>
        </w:rPr>
        <w:t xml:space="preserve"> na terenie Niemiec</w:t>
      </w:r>
      <w:r w:rsidRPr="00EA5AB9">
        <w:rPr>
          <w:rFonts w:ascii="Arial" w:hAnsi="Arial" w:cs="Arial"/>
          <w:color w:val="000000" w:themeColor="text1"/>
        </w:rPr>
        <w:t>.</w:t>
      </w:r>
    </w:p>
    <w:p w14:paraId="1E387CCD" w14:textId="441F692D" w:rsidR="00D237FD" w:rsidRPr="00EA5AB9" w:rsidRDefault="004D23A1" w:rsidP="00A70889">
      <w:pPr>
        <w:pStyle w:val="Standard"/>
        <w:numPr>
          <w:ilvl w:val="1"/>
          <w:numId w:val="25"/>
        </w:numPr>
        <w:shd w:val="clear" w:color="auto" w:fill="FFFFFF"/>
        <w:jc w:val="both"/>
        <w:rPr>
          <w:rFonts w:ascii="Arial" w:hAnsi="Arial" w:cs="Arial"/>
          <w:color w:val="000000" w:themeColor="text1"/>
        </w:rPr>
      </w:pPr>
      <w:r w:rsidRPr="00EA5AB9">
        <w:rPr>
          <w:rFonts w:ascii="Arial" w:hAnsi="Arial" w:cs="Arial"/>
          <w:color w:val="000000" w:themeColor="text1"/>
        </w:rPr>
        <w:t>Ilość</w:t>
      </w:r>
      <w:r w:rsidR="007F5CD2" w:rsidRPr="00EA5AB9">
        <w:rPr>
          <w:rFonts w:ascii="Arial" w:hAnsi="Arial" w:cs="Arial"/>
          <w:color w:val="000000" w:themeColor="text1"/>
        </w:rPr>
        <w:t xml:space="preserve"> uczniów: 40 </w:t>
      </w:r>
      <w:r w:rsidRPr="00EA5AB9">
        <w:rPr>
          <w:rFonts w:ascii="Arial" w:hAnsi="Arial" w:cs="Arial"/>
          <w:color w:val="000000" w:themeColor="text1"/>
        </w:rPr>
        <w:t>osób</w:t>
      </w:r>
      <w:r w:rsidR="007F5CD2" w:rsidRPr="00EA5AB9">
        <w:rPr>
          <w:rFonts w:ascii="Arial" w:hAnsi="Arial" w:cs="Arial"/>
          <w:color w:val="000000" w:themeColor="text1"/>
        </w:rPr>
        <w:t xml:space="preserve">, + 3 </w:t>
      </w:r>
      <w:r w:rsidRPr="00EA5AB9">
        <w:rPr>
          <w:rFonts w:ascii="Arial" w:hAnsi="Arial" w:cs="Arial"/>
          <w:color w:val="000000" w:themeColor="text1"/>
        </w:rPr>
        <w:t>oso</w:t>
      </w:r>
      <w:r w:rsidR="007F5CD2" w:rsidRPr="00EA5AB9">
        <w:rPr>
          <w:rFonts w:ascii="Arial" w:hAnsi="Arial" w:cs="Arial"/>
          <w:color w:val="000000" w:themeColor="text1"/>
        </w:rPr>
        <w:t xml:space="preserve">by opieki. </w:t>
      </w:r>
    </w:p>
    <w:p w14:paraId="4721015F" w14:textId="45E59CC7" w:rsidR="00FE0722" w:rsidRPr="00EA5AB9" w:rsidRDefault="00FE0722" w:rsidP="00A70889">
      <w:pPr>
        <w:pStyle w:val="Standard"/>
        <w:numPr>
          <w:ilvl w:val="1"/>
          <w:numId w:val="25"/>
        </w:numPr>
        <w:shd w:val="clear" w:color="auto" w:fill="FFFFFF"/>
        <w:jc w:val="both"/>
        <w:rPr>
          <w:rFonts w:ascii="Arial" w:hAnsi="Arial" w:cs="Arial"/>
          <w:color w:val="000000" w:themeColor="text1"/>
        </w:rPr>
      </w:pPr>
      <w:r w:rsidRPr="00EA5AB9">
        <w:rPr>
          <w:rFonts w:ascii="Arial" w:hAnsi="Arial" w:cs="Arial"/>
          <w:color w:val="000000" w:themeColor="text1"/>
        </w:rPr>
        <w:t>Minimalne wymagania warunków pobytowych</w:t>
      </w:r>
      <w:r w:rsidR="00C266D7" w:rsidRPr="00EA5AB9">
        <w:rPr>
          <w:rFonts w:ascii="Arial" w:hAnsi="Arial" w:cs="Arial"/>
          <w:color w:val="000000" w:themeColor="text1"/>
        </w:rPr>
        <w:t>:</w:t>
      </w:r>
    </w:p>
    <w:p w14:paraId="3D3E7AE7" w14:textId="5695370C" w:rsidR="00FE0722" w:rsidRPr="00EA5AB9" w:rsidRDefault="00FE0722" w:rsidP="00FE0722">
      <w:pPr>
        <w:pStyle w:val="Standard"/>
        <w:numPr>
          <w:ilvl w:val="0"/>
          <w:numId w:val="16"/>
        </w:numPr>
        <w:shd w:val="clear" w:color="auto" w:fill="FFFFFF"/>
        <w:spacing w:before="240"/>
        <w:jc w:val="both"/>
        <w:rPr>
          <w:rFonts w:ascii="Arial" w:hAnsi="Arial" w:cs="Arial"/>
          <w:color w:val="000000" w:themeColor="text1"/>
        </w:rPr>
      </w:pPr>
      <w:r w:rsidRPr="00EA5AB9">
        <w:rPr>
          <w:rFonts w:ascii="Arial" w:hAnsi="Arial" w:cs="Arial"/>
          <w:color w:val="000000" w:themeColor="text1"/>
        </w:rPr>
        <w:t>Wykonawca zobowiązuje się do zorganizowania noclegów, wyżywienia, dojazdów do zwiedzanych obiektów dla grupy uczniów i uczennic oraz ich opiekunów</w:t>
      </w:r>
      <w:r w:rsidR="00A21EC3" w:rsidRPr="00EA5AB9">
        <w:rPr>
          <w:rFonts w:ascii="Arial" w:hAnsi="Arial" w:cs="Arial"/>
          <w:color w:val="000000" w:themeColor="text1"/>
        </w:rPr>
        <w:t>,</w:t>
      </w:r>
      <w:r w:rsidRPr="00EA5AB9">
        <w:rPr>
          <w:rFonts w:ascii="Arial" w:hAnsi="Arial" w:cs="Arial"/>
          <w:color w:val="000000" w:themeColor="text1"/>
        </w:rPr>
        <w:t xml:space="preserve"> </w:t>
      </w:r>
    </w:p>
    <w:p w14:paraId="3D5EDCFB" w14:textId="5F5D009E" w:rsidR="00603EAE" w:rsidRPr="00EA5AB9" w:rsidRDefault="00FE0722" w:rsidP="00FE0722">
      <w:pPr>
        <w:pStyle w:val="Standard"/>
        <w:numPr>
          <w:ilvl w:val="0"/>
          <w:numId w:val="16"/>
        </w:numPr>
        <w:shd w:val="clear" w:color="auto" w:fill="FFFFFF"/>
        <w:spacing w:before="240"/>
        <w:jc w:val="both"/>
        <w:rPr>
          <w:rFonts w:ascii="Arial" w:hAnsi="Arial" w:cs="Arial"/>
          <w:color w:val="000000" w:themeColor="text1"/>
        </w:rPr>
      </w:pPr>
      <w:r w:rsidRPr="00EA5AB9">
        <w:rPr>
          <w:rFonts w:ascii="Arial" w:hAnsi="Arial" w:cs="Arial"/>
          <w:color w:val="000000" w:themeColor="text1"/>
        </w:rPr>
        <w:t xml:space="preserve">W czasie wycieczki Wykonawca zorganizuje noclegi dla uczestników w </w:t>
      </w:r>
      <w:r w:rsidR="00603EAE" w:rsidRPr="00EA5AB9">
        <w:rPr>
          <w:rFonts w:ascii="Arial" w:hAnsi="Arial" w:cs="Arial"/>
          <w:color w:val="000000" w:themeColor="text1"/>
        </w:rPr>
        <w:t xml:space="preserve">hotelu klasy turystycznej w </w:t>
      </w:r>
      <w:r w:rsidRPr="00EA5AB9">
        <w:rPr>
          <w:rFonts w:ascii="Arial" w:hAnsi="Arial" w:cs="Arial"/>
          <w:color w:val="000000" w:themeColor="text1"/>
        </w:rPr>
        <w:t>pokojach 2-3 lub 4 osobowych z pełnym węzłem sanitarnym (ubikacja, umywalka, prysznic). Zamawiający wyklucza łóżka piętrowe, polowe rozkładane tzw. dostawki. Cała grupa musi być zakwaterowana w jednym Hotelu, zamawiający wyklucza możliwość podziału grupy na nocleg pomiędzy różne miejsca zakwaterowania. Zamawiający wyklucza możliwość noclegu w hostelach, bursach szkolnych, hotelach robotniczych. Pokoje dla całej grupy wycieczkowej w hotelu powinny być na jednym piętrze, ewentualnie piętrach sąsiadujących z podziałem na dwie równe grupy uczestników (wynika to z zapewnienia opieki i bezpieczeństwa)</w:t>
      </w:r>
      <w:r w:rsidR="00603EAE" w:rsidRPr="00EA5AB9">
        <w:rPr>
          <w:rFonts w:ascii="Arial" w:hAnsi="Arial" w:cs="Arial"/>
          <w:color w:val="000000" w:themeColor="text1"/>
        </w:rPr>
        <w:t xml:space="preserve">. </w:t>
      </w:r>
    </w:p>
    <w:p w14:paraId="4E41ECB7" w14:textId="2D5855ED" w:rsidR="00603EAE" w:rsidRPr="00EA5AB9" w:rsidRDefault="00603EAE" w:rsidP="00603EAE">
      <w:pPr>
        <w:pStyle w:val="Standard"/>
        <w:numPr>
          <w:ilvl w:val="0"/>
          <w:numId w:val="16"/>
        </w:numPr>
        <w:shd w:val="clear" w:color="auto" w:fill="FFFFFF"/>
        <w:spacing w:before="240"/>
        <w:jc w:val="both"/>
        <w:rPr>
          <w:rFonts w:ascii="Arial" w:hAnsi="Arial" w:cs="Arial"/>
          <w:color w:val="000000" w:themeColor="text1"/>
        </w:rPr>
      </w:pPr>
      <w:r w:rsidRPr="00EA5AB9">
        <w:rPr>
          <w:rFonts w:ascii="Arial" w:hAnsi="Arial" w:cs="Arial"/>
          <w:color w:val="000000" w:themeColor="text1"/>
        </w:rPr>
        <w:t xml:space="preserve">Dla opiekunów uczniów, </w:t>
      </w:r>
      <w:r w:rsidR="00FE0722" w:rsidRPr="00EA5AB9">
        <w:rPr>
          <w:rFonts w:ascii="Arial" w:hAnsi="Arial" w:cs="Arial"/>
          <w:color w:val="000000" w:themeColor="text1"/>
        </w:rPr>
        <w:t>kierowcy</w:t>
      </w:r>
      <w:r w:rsidRPr="00EA5AB9">
        <w:rPr>
          <w:rFonts w:ascii="Arial" w:hAnsi="Arial" w:cs="Arial"/>
          <w:color w:val="000000" w:themeColor="text1"/>
        </w:rPr>
        <w:t>/om</w:t>
      </w:r>
      <w:r w:rsidR="00FE0722" w:rsidRPr="00EA5AB9">
        <w:rPr>
          <w:rFonts w:ascii="Arial" w:hAnsi="Arial" w:cs="Arial"/>
          <w:color w:val="000000" w:themeColor="text1"/>
        </w:rPr>
        <w:t xml:space="preserve"> oraz pilotowi wycieczki Wykonawca zobowiązuje się zapewnić osobne pokoje. </w:t>
      </w:r>
    </w:p>
    <w:p w14:paraId="30E52457" w14:textId="77777777" w:rsidR="002C1365" w:rsidRPr="00EA5AB9" w:rsidRDefault="002C1365" w:rsidP="002C1365">
      <w:pPr>
        <w:pStyle w:val="Standard"/>
        <w:shd w:val="clear" w:color="auto" w:fill="FFFFFF"/>
        <w:spacing w:before="240"/>
        <w:ind w:left="927"/>
        <w:jc w:val="both"/>
        <w:rPr>
          <w:rFonts w:ascii="Arial" w:hAnsi="Arial" w:cs="Arial"/>
          <w:color w:val="000000" w:themeColor="text1"/>
        </w:rPr>
      </w:pPr>
    </w:p>
    <w:p w14:paraId="227448F1" w14:textId="5C344A3D" w:rsidR="00FC24B5" w:rsidRPr="00EA5AB9" w:rsidRDefault="00603EAE" w:rsidP="00A70889">
      <w:pPr>
        <w:pStyle w:val="Standard"/>
        <w:numPr>
          <w:ilvl w:val="1"/>
          <w:numId w:val="25"/>
        </w:numPr>
        <w:shd w:val="clear" w:color="auto" w:fill="FFFFFF"/>
        <w:jc w:val="both"/>
        <w:rPr>
          <w:rFonts w:ascii="Arial" w:hAnsi="Arial" w:cs="Arial"/>
          <w:color w:val="000000" w:themeColor="text1"/>
        </w:rPr>
      </w:pPr>
      <w:r w:rsidRPr="00EA5AB9">
        <w:rPr>
          <w:rFonts w:ascii="Arial" w:hAnsi="Arial" w:cs="Arial"/>
          <w:color w:val="000000" w:themeColor="text1"/>
        </w:rPr>
        <w:t>Wyżywienie</w:t>
      </w:r>
      <w:r w:rsidR="00D90514" w:rsidRPr="00EA5AB9">
        <w:rPr>
          <w:rFonts w:ascii="Arial" w:hAnsi="Arial" w:cs="Arial"/>
          <w:color w:val="000000" w:themeColor="text1"/>
        </w:rPr>
        <w:t>, dla każdego z uczestników</w:t>
      </w:r>
      <w:r w:rsidRPr="00EA5AB9">
        <w:rPr>
          <w:rFonts w:ascii="Arial" w:hAnsi="Arial" w:cs="Arial"/>
          <w:color w:val="000000" w:themeColor="text1"/>
        </w:rPr>
        <w:t xml:space="preserve">: </w:t>
      </w:r>
    </w:p>
    <w:p w14:paraId="0A1FB6FC" w14:textId="70CFBE4E" w:rsidR="00FC24B5" w:rsidRPr="00EA5AB9" w:rsidRDefault="00A21EC3" w:rsidP="00FC24B5">
      <w:pPr>
        <w:pStyle w:val="Akapitzlist"/>
        <w:numPr>
          <w:ilvl w:val="0"/>
          <w:numId w:val="17"/>
        </w:numPr>
        <w:rPr>
          <w:rFonts w:ascii="Arial" w:hAnsi="Arial" w:cs="Arial"/>
          <w:color w:val="000000" w:themeColor="text1"/>
          <w:szCs w:val="24"/>
        </w:rPr>
      </w:pPr>
      <w:r w:rsidRPr="00EA5AB9">
        <w:rPr>
          <w:rFonts w:ascii="Arial" w:hAnsi="Arial" w:cs="Arial"/>
          <w:color w:val="000000" w:themeColor="text1"/>
          <w:szCs w:val="24"/>
        </w:rPr>
        <w:t>3</w:t>
      </w:r>
      <w:r w:rsidR="00FC24B5" w:rsidRPr="00EA5AB9">
        <w:rPr>
          <w:rFonts w:ascii="Arial" w:hAnsi="Arial" w:cs="Arial"/>
          <w:color w:val="000000" w:themeColor="text1"/>
          <w:szCs w:val="24"/>
        </w:rPr>
        <w:t xml:space="preserve"> śniadania w systemie bufetu szwedzkiego w tym nielimitowany wybór wędlin, serów, owoców, warzywa oraz słodkie dodatki (dżem, miód</w:t>
      </w:r>
      <w:r w:rsidR="00C720B7" w:rsidRPr="00EA5AB9">
        <w:rPr>
          <w:rFonts w:ascii="Arial" w:hAnsi="Arial" w:cs="Arial"/>
          <w:color w:val="000000" w:themeColor="text1"/>
          <w:szCs w:val="24"/>
        </w:rPr>
        <w:t>, mleko, płatki</w:t>
      </w:r>
      <w:r w:rsidR="00FC24B5" w:rsidRPr="00EA5AB9">
        <w:rPr>
          <w:rFonts w:ascii="Arial" w:hAnsi="Arial" w:cs="Arial"/>
          <w:color w:val="000000" w:themeColor="text1"/>
          <w:szCs w:val="24"/>
        </w:rPr>
        <w:t xml:space="preserve">) pieczywo oraz </w:t>
      </w:r>
      <w:r w:rsidR="00BE6C05" w:rsidRPr="00EA5AB9">
        <w:rPr>
          <w:rFonts w:ascii="Arial" w:hAnsi="Arial" w:cs="Arial"/>
          <w:color w:val="000000" w:themeColor="text1"/>
          <w:szCs w:val="24"/>
        </w:rPr>
        <w:t xml:space="preserve">herbatę, </w:t>
      </w:r>
      <w:r w:rsidR="00C76B99" w:rsidRPr="00EA5AB9">
        <w:rPr>
          <w:rFonts w:ascii="Arial" w:hAnsi="Arial" w:cs="Arial"/>
          <w:color w:val="000000" w:themeColor="text1"/>
          <w:szCs w:val="24"/>
        </w:rPr>
        <w:t>różne rodzaje soków owocowych</w:t>
      </w:r>
      <w:r w:rsidR="00BE6C05" w:rsidRPr="00EA5AB9">
        <w:rPr>
          <w:rFonts w:ascii="Arial" w:hAnsi="Arial" w:cs="Arial"/>
          <w:color w:val="000000" w:themeColor="text1"/>
          <w:szCs w:val="24"/>
        </w:rPr>
        <w:t xml:space="preserve">, itp. </w:t>
      </w:r>
    </w:p>
    <w:p w14:paraId="4DC9C1A7" w14:textId="0016318A" w:rsidR="00790695" w:rsidRPr="00EA5AB9" w:rsidRDefault="00A21EC3" w:rsidP="00790695">
      <w:pPr>
        <w:pStyle w:val="Standard"/>
        <w:numPr>
          <w:ilvl w:val="0"/>
          <w:numId w:val="17"/>
        </w:numPr>
        <w:shd w:val="clear" w:color="auto" w:fill="FFFFFF"/>
        <w:jc w:val="both"/>
        <w:rPr>
          <w:rFonts w:ascii="Arial" w:hAnsi="Arial" w:cs="Arial"/>
          <w:color w:val="000000" w:themeColor="text1"/>
        </w:rPr>
      </w:pPr>
      <w:r w:rsidRPr="00EA5AB9">
        <w:rPr>
          <w:rFonts w:ascii="Arial" w:hAnsi="Arial" w:cs="Arial"/>
          <w:color w:val="000000" w:themeColor="text1"/>
        </w:rPr>
        <w:t xml:space="preserve">3 </w:t>
      </w:r>
      <w:r w:rsidR="00790695" w:rsidRPr="00EA5AB9">
        <w:rPr>
          <w:rFonts w:ascii="Arial" w:hAnsi="Arial" w:cs="Arial"/>
          <w:color w:val="000000" w:themeColor="text1"/>
        </w:rPr>
        <w:t>O</w:t>
      </w:r>
      <w:r w:rsidR="00603EAE" w:rsidRPr="00EA5AB9">
        <w:rPr>
          <w:rFonts w:ascii="Arial" w:hAnsi="Arial" w:cs="Arial"/>
          <w:color w:val="000000" w:themeColor="text1"/>
        </w:rPr>
        <w:t>biadokolacje</w:t>
      </w:r>
      <w:r w:rsidRPr="00EA5AB9">
        <w:rPr>
          <w:rFonts w:ascii="Arial" w:hAnsi="Arial" w:cs="Arial"/>
          <w:color w:val="000000" w:themeColor="text1"/>
        </w:rPr>
        <w:t xml:space="preserve">. </w:t>
      </w:r>
      <w:r w:rsidR="00603EAE" w:rsidRPr="00EA5AB9">
        <w:rPr>
          <w:rFonts w:ascii="Arial" w:hAnsi="Arial" w:cs="Arial"/>
          <w:color w:val="000000" w:themeColor="text1"/>
        </w:rPr>
        <w:t xml:space="preserve">Wykonawca jest zobowiązany do zapewnienia dwudaniowych ciepłych posiłków mięsnych i wegetariańskich oraz posiłków odpowiadających na specjalne potrzeby żywieniowe uczestników wycieczki. </w:t>
      </w:r>
    </w:p>
    <w:p w14:paraId="5A013C7D" w14:textId="7E604573" w:rsidR="00603EAE" w:rsidRPr="00EA5AB9" w:rsidRDefault="00603EAE" w:rsidP="00790695">
      <w:pPr>
        <w:pStyle w:val="Standard"/>
        <w:numPr>
          <w:ilvl w:val="0"/>
          <w:numId w:val="17"/>
        </w:numPr>
        <w:shd w:val="clear" w:color="auto" w:fill="FFFFFF"/>
        <w:jc w:val="both"/>
        <w:rPr>
          <w:rFonts w:ascii="Arial" w:hAnsi="Arial" w:cs="Arial"/>
          <w:color w:val="000000" w:themeColor="text1"/>
        </w:rPr>
      </w:pPr>
      <w:r w:rsidRPr="00EA5AB9">
        <w:rPr>
          <w:rFonts w:ascii="Arial" w:hAnsi="Arial" w:cs="Arial"/>
          <w:color w:val="000000" w:themeColor="text1"/>
        </w:rPr>
        <w:t xml:space="preserve">Ponadto </w:t>
      </w:r>
      <w:r w:rsidR="00425392" w:rsidRPr="00EA5AB9">
        <w:rPr>
          <w:rFonts w:ascii="Arial" w:hAnsi="Arial" w:cs="Arial"/>
          <w:color w:val="000000" w:themeColor="text1"/>
        </w:rPr>
        <w:t xml:space="preserve">w dniach </w:t>
      </w:r>
      <w:r w:rsidR="0092015E" w:rsidRPr="00EA5AB9">
        <w:rPr>
          <w:rFonts w:ascii="Arial" w:hAnsi="Arial" w:cs="Arial"/>
          <w:color w:val="000000" w:themeColor="text1"/>
        </w:rPr>
        <w:t>5, 6 i 7 listopada br.</w:t>
      </w:r>
      <w:r w:rsidR="00425392" w:rsidRPr="00EA5AB9">
        <w:rPr>
          <w:rFonts w:ascii="Arial" w:hAnsi="Arial" w:cs="Arial"/>
          <w:color w:val="000000" w:themeColor="text1"/>
        </w:rPr>
        <w:t xml:space="preserve"> </w:t>
      </w:r>
      <w:r w:rsidRPr="00EA5AB9">
        <w:rPr>
          <w:rFonts w:ascii="Arial" w:hAnsi="Arial" w:cs="Arial"/>
          <w:color w:val="000000" w:themeColor="text1"/>
        </w:rPr>
        <w:t xml:space="preserve">Wykonawca zapewni paczki z tzw. „suchym prowiantem” dla każdego z uczestników wycieczek. Zawartość każdej paczki </w:t>
      </w:r>
      <w:r w:rsidRPr="00EA5AB9">
        <w:rPr>
          <w:rFonts w:ascii="Arial" w:hAnsi="Arial" w:cs="Arial"/>
          <w:color w:val="000000" w:themeColor="text1"/>
        </w:rPr>
        <w:lastRenderedPageBreak/>
        <w:t xml:space="preserve">powinna uwzględniać specjalne wymagania żywieniowe dzieci, o których wystąpieniu Zamawiający poinformuje Wykonawcę najpóźniej na </w:t>
      </w:r>
      <w:r w:rsidR="00BD68CB" w:rsidRPr="00EA5AB9">
        <w:rPr>
          <w:rFonts w:ascii="Arial" w:hAnsi="Arial" w:cs="Arial"/>
          <w:color w:val="000000" w:themeColor="text1"/>
        </w:rPr>
        <w:t>5</w:t>
      </w:r>
      <w:r w:rsidRPr="00EA5AB9">
        <w:rPr>
          <w:rFonts w:ascii="Arial" w:hAnsi="Arial" w:cs="Arial"/>
          <w:color w:val="000000" w:themeColor="text1"/>
        </w:rPr>
        <w:t xml:space="preserve"> dni przed terminem wycieczki. Każda z paczek powinna zawierać: </w:t>
      </w:r>
    </w:p>
    <w:p w14:paraId="7C7A70FB" w14:textId="77777777" w:rsidR="00603EAE" w:rsidRPr="00EA5AB9" w:rsidRDefault="00603EAE" w:rsidP="00603EAE">
      <w:pPr>
        <w:pStyle w:val="Standard"/>
        <w:numPr>
          <w:ilvl w:val="0"/>
          <w:numId w:val="15"/>
        </w:numPr>
        <w:shd w:val="clear" w:color="auto" w:fill="FFFFFF"/>
        <w:jc w:val="both"/>
        <w:rPr>
          <w:rFonts w:ascii="Arial" w:hAnsi="Arial" w:cs="Arial"/>
          <w:color w:val="000000" w:themeColor="text1"/>
        </w:rPr>
      </w:pPr>
      <w:r w:rsidRPr="00EA5AB9">
        <w:rPr>
          <w:rFonts w:ascii="Arial" w:hAnsi="Arial" w:cs="Arial"/>
          <w:color w:val="000000" w:themeColor="text1"/>
        </w:rPr>
        <w:t xml:space="preserve">Butelkowaną wodę niegazowaną – po 2 butelki </w:t>
      </w:r>
      <w:proofErr w:type="spellStart"/>
      <w:r w:rsidRPr="00EA5AB9">
        <w:rPr>
          <w:rFonts w:ascii="Arial" w:hAnsi="Arial" w:cs="Arial"/>
          <w:color w:val="000000" w:themeColor="text1"/>
        </w:rPr>
        <w:t>0,5l</w:t>
      </w:r>
      <w:proofErr w:type="spellEnd"/>
      <w:r w:rsidRPr="00EA5AB9">
        <w:rPr>
          <w:rFonts w:ascii="Arial" w:hAnsi="Arial" w:cs="Arial"/>
          <w:color w:val="000000" w:themeColor="text1"/>
        </w:rPr>
        <w:t xml:space="preserve"> na osobę </w:t>
      </w:r>
    </w:p>
    <w:p w14:paraId="004D4AC5" w14:textId="7E68F409" w:rsidR="00603EAE" w:rsidRPr="00EA5AB9" w:rsidRDefault="00603EAE" w:rsidP="00603EAE">
      <w:pPr>
        <w:pStyle w:val="Standard"/>
        <w:numPr>
          <w:ilvl w:val="0"/>
          <w:numId w:val="15"/>
        </w:numPr>
        <w:shd w:val="clear" w:color="auto" w:fill="FFFFFF"/>
        <w:jc w:val="both"/>
        <w:rPr>
          <w:rFonts w:ascii="Arial" w:hAnsi="Arial" w:cs="Arial"/>
          <w:color w:val="000000" w:themeColor="text1"/>
        </w:rPr>
      </w:pPr>
      <w:r w:rsidRPr="00EA5AB9">
        <w:rPr>
          <w:rFonts w:ascii="Arial" w:hAnsi="Arial" w:cs="Arial"/>
          <w:color w:val="000000" w:themeColor="text1"/>
        </w:rPr>
        <w:t xml:space="preserve">Owoce, (np. </w:t>
      </w:r>
      <w:r w:rsidR="00BD68CB" w:rsidRPr="00EA5AB9">
        <w:rPr>
          <w:rFonts w:ascii="Arial" w:hAnsi="Arial" w:cs="Arial"/>
          <w:color w:val="000000" w:themeColor="text1"/>
        </w:rPr>
        <w:t xml:space="preserve">po jednym </w:t>
      </w:r>
      <w:r w:rsidRPr="00EA5AB9">
        <w:rPr>
          <w:rFonts w:ascii="Arial" w:hAnsi="Arial" w:cs="Arial"/>
          <w:color w:val="000000" w:themeColor="text1"/>
        </w:rPr>
        <w:t>jabłk</w:t>
      </w:r>
      <w:r w:rsidR="00BD68CB" w:rsidRPr="00EA5AB9">
        <w:rPr>
          <w:rFonts w:ascii="Arial" w:hAnsi="Arial" w:cs="Arial"/>
          <w:color w:val="000000" w:themeColor="text1"/>
        </w:rPr>
        <w:t>u</w:t>
      </w:r>
      <w:r w:rsidRPr="00EA5AB9">
        <w:rPr>
          <w:rFonts w:ascii="Arial" w:hAnsi="Arial" w:cs="Arial"/>
          <w:color w:val="000000" w:themeColor="text1"/>
        </w:rPr>
        <w:t xml:space="preserve"> i</w:t>
      </w:r>
      <w:r w:rsidR="003E04A7" w:rsidRPr="00EA5AB9">
        <w:rPr>
          <w:rFonts w:ascii="Arial" w:hAnsi="Arial" w:cs="Arial"/>
          <w:color w:val="000000" w:themeColor="text1"/>
        </w:rPr>
        <w:t xml:space="preserve"> jednym</w:t>
      </w:r>
      <w:r w:rsidRPr="00EA5AB9">
        <w:rPr>
          <w:rFonts w:ascii="Arial" w:hAnsi="Arial" w:cs="Arial"/>
          <w:color w:val="000000" w:themeColor="text1"/>
        </w:rPr>
        <w:t xml:space="preserve"> banan</w:t>
      </w:r>
      <w:r w:rsidR="004D583E" w:rsidRPr="00EA5AB9">
        <w:rPr>
          <w:rFonts w:ascii="Arial" w:hAnsi="Arial" w:cs="Arial"/>
          <w:color w:val="000000" w:themeColor="text1"/>
        </w:rPr>
        <w:t>i</w:t>
      </w:r>
      <w:r w:rsidR="00BD68CB" w:rsidRPr="00EA5AB9">
        <w:rPr>
          <w:rFonts w:ascii="Arial" w:hAnsi="Arial" w:cs="Arial"/>
          <w:color w:val="000000" w:themeColor="text1"/>
        </w:rPr>
        <w:t>e</w:t>
      </w:r>
      <w:r w:rsidRPr="00EA5AB9">
        <w:rPr>
          <w:rFonts w:ascii="Arial" w:hAnsi="Arial" w:cs="Arial"/>
          <w:color w:val="000000" w:themeColor="text1"/>
        </w:rPr>
        <w:t xml:space="preserve">) </w:t>
      </w:r>
    </w:p>
    <w:p w14:paraId="702C9E1D" w14:textId="35CA399C" w:rsidR="00BD68CB" w:rsidRPr="00EA5AB9" w:rsidRDefault="00603EAE" w:rsidP="00BD68CB">
      <w:pPr>
        <w:pStyle w:val="Standard"/>
        <w:numPr>
          <w:ilvl w:val="0"/>
          <w:numId w:val="15"/>
        </w:numPr>
        <w:shd w:val="clear" w:color="auto" w:fill="FFFFFF"/>
        <w:jc w:val="both"/>
        <w:rPr>
          <w:rFonts w:ascii="Arial" w:hAnsi="Arial" w:cs="Arial"/>
          <w:color w:val="000000" w:themeColor="text1"/>
        </w:rPr>
      </w:pPr>
      <w:r w:rsidRPr="00EA5AB9">
        <w:rPr>
          <w:rFonts w:ascii="Arial" w:hAnsi="Arial" w:cs="Arial"/>
          <w:color w:val="000000" w:themeColor="text1"/>
        </w:rPr>
        <w:t>Przekąsk</w:t>
      </w:r>
      <w:r w:rsidR="0077560D" w:rsidRPr="00EA5AB9">
        <w:rPr>
          <w:rFonts w:ascii="Arial" w:hAnsi="Arial" w:cs="Arial"/>
          <w:color w:val="000000" w:themeColor="text1"/>
        </w:rPr>
        <w:t xml:space="preserve">ę </w:t>
      </w:r>
      <w:r w:rsidR="00BD68CB" w:rsidRPr="00EA5AB9">
        <w:rPr>
          <w:rFonts w:ascii="Arial" w:hAnsi="Arial" w:cs="Arial"/>
          <w:color w:val="000000" w:themeColor="text1"/>
        </w:rPr>
        <w:t>tj. po 2 sztuki (na osobę</w:t>
      </w:r>
      <w:r w:rsidR="00BE6C05" w:rsidRPr="00EA5AB9">
        <w:rPr>
          <w:rFonts w:ascii="Arial" w:hAnsi="Arial" w:cs="Arial"/>
          <w:color w:val="000000" w:themeColor="text1"/>
        </w:rPr>
        <w:t xml:space="preserve">) bułki np. z wędliną (szynką) lub </w:t>
      </w:r>
      <w:r w:rsidR="008D35FC" w:rsidRPr="00EA5AB9">
        <w:rPr>
          <w:rFonts w:ascii="Arial" w:hAnsi="Arial" w:cs="Arial"/>
          <w:color w:val="000000" w:themeColor="text1"/>
        </w:rPr>
        <w:t xml:space="preserve">kurczakiem, </w:t>
      </w:r>
      <w:r w:rsidR="00BD68CB" w:rsidRPr="00EA5AB9">
        <w:rPr>
          <w:rFonts w:ascii="Arial" w:hAnsi="Arial" w:cs="Arial"/>
          <w:color w:val="000000" w:themeColor="text1"/>
        </w:rPr>
        <w:t>serem feta i warzywami</w:t>
      </w:r>
      <w:r w:rsidR="0077560D" w:rsidRPr="00EA5AB9">
        <w:rPr>
          <w:rFonts w:ascii="Arial" w:hAnsi="Arial" w:cs="Arial"/>
          <w:color w:val="000000" w:themeColor="text1"/>
        </w:rPr>
        <w:t xml:space="preserve">. Przekąski powinny być pakowane pojedynczo. </w:t>
      </w:r>
      <w:r w:rsidR="004D583E" w:rsidRPr="00EA5AB9">
        <w:rPr>
          <w:rFonts w:ascii="Arial" w:hAnsi="Arial" w:cs="Arial"/>
          <w:color w:val="000000" w:themeColor="text1"/>
        </w:rPr>
        <w:t xml:space="preserve">Waga każdej z przekąsek powinna wynosić około 140 g, </w:t>
      </w:r>
      <w:r w:rsidR="004D583E" w:rsidRPr="00EA5AB9">
        <w:rPr>
          <w:rFonts w:ascii="Arial" w:hAnsi="Arial" w:cs="Arial"/>
          <w:color w:val="000000" w:themeColor="text1"/>
          <w:vertAlign w:val="superscript"/>
        </w:rPr>
        <w:t>+</w:t>
      </w:r>
      <w:r w:rsidR="004D583E" w:rsidRPr="00EA5AB9">
        <w:rPr>
          <w:rFonts w:ascii="Arial" w:hAnsi="Arial" w:cs="Arial"/>
          <w:color w:val="000000" w:themeColor="text1"/>
        </w:rPr>
        <w:t>/</w:t>
      </w:r>
      <w:r w:rsidR="004D583E" w:rsidRPr="00EA5AB9">
        <w:rPr>
          <w:rFonts w:ascii="Arial" w:hAnsi="Arial" w:cs="Arial"/>
          <w:color w:val="000000" w:themeColor="text1"/>
          <w:vertAlign w:val="subscript"/>
        </w:rPr>
        <w:t xml:space="preserve">- </w:t>
      </w:r>
      <w:r w:rsidR="004D583E" w:rsidRPr="00EA5AB9">
        <w:rPr>
          <w:rFonts w:ascii="Arial" w:hAnsi="Arial" w:cs="Arial"/>
          <w:color w:val="000000" w:themeColor="text1"/>
        </w:rPr>
        <w:t>10 g.</w:t>
      </w:r>
    </w:p>
    <w:p w14:paraId="10225482" w14:textId="11E23780" w:rsidR="00FC24B5" w:rsidRPr="00EA5AB9" w:rsidRDefault="00FC24B5" w:rsidP="00A56E3B">
      <w:pPr>
        <w:rPr>
          <w:rFonts w:ascii="Arial" w:hAnsi="Arial" w:cs="Arial"/>
          <w:color w:val="000000" w:themeColor="text1"/>
        </w:rPr>
      </w:pPr>
    </w:p>
    <w:p w14:paraId="1010AF09" w14:textId="1484F1C2" w:rsidR="00FC24B5" w:rsidRPr="00EA5AB9" w:rsidRDefault="00FC24B5" w:rsidP="00FC24B5">
      <w:pPr>
        <w:ind w:left="851" w:hanging="284"/>
        <w:rPr>
          <w:rFonts w:ascii="Arial" w:hAnsi="Arial" w:cs="Arial"/>
          <w:color w:val="000000" w:themeColor="text1"/>
        </w:rPr>
      </w:pPr>
      <w:proofErr w:type="gramStart"/>
      <w:r w:rsidRPr="00EA5AB9">
        <w:rPr>
          <w:rFonts w:ascii="Arial" w:hAnsi="Arial" w:cs="Arial"/>
          <w:color w:val="000000" w:themeColor="text1"/>
        </w:rPr>
        <w:t>c</w:t>
      </w:r>
      <w:proofErr w:type="gramEnd"/>
      <w:r w:rsidRPr="00EA5AB9">
        <w:rPr>
          <w:rFonts w:ascii="Arial" w:hAnsi="Arial" w:cs="Arial"/>
          <w:color w:val="000000" w:themeColor="text1"/>
        </w:rPr>
        <w:t xml:space="preserve">) </w:t>
      </w:r>
      <w:r w:rsidR="00A56E3B" w:rsidRPr="00EA5AB9">
        <w:rPr>
          <w:rFonts w:ascii="Arial" w:hAnsi="Arial" w:cs="Arial"/>
          <w:color w:val="000000" w:themeColor="text1"/>
        </w:rPr>
        <w:t xml:space="preserve">wszystkie </w:t>
      </w:r>
      <w:r w:rsidRPr="00EA5AB9">
        <w:rPr>
          <w:rFonts w:ascii="Arial" w:hAnsi="Arial" w:cs="Arial"/>
          <w:color w:val="000000" w:themeColor="text1"/>
        </w:rPr>
        <w:t xml:space="preserve">posiłki </w:t>
      </w:r>
      <w:r w:rsidR="00A56E3B" w:rsidRPr="00EA5AB9">
        <w:rPr>
          <w:rFonts w:ascii="Arial" w:hAnsi="Arial" w:cs="Arial"/>
          <w:color w:val="000000" w:themeColor="text1"/>
        </w:rPr>
        <w:t xml:space="preserve">muszą być </w:t>
      </w:r>
      <w:r w:rsidRPr="00EA5AB9">
        <w:rPr>
          <w:rFonts w:ascii="Arial" w:hAnsi="Arial" w:cs="Arial"/>
          <w:color w:val="000000" w:themeColor="text1"/>
        </w:rPr>
        <w:t xml:space="preserve">urozmaicone, smaczne, </w:t>
      </w:r>
      <w:r w:rsidR="00A56E3B" w:rsidRPr="00EA5AB9">
        <w:rPr>
          <w:rFonts w:ascii="Arial" w:hAnsi="Arial" w:cs="Arial"/>
          <w:color w:val="000000" w:themeColor="text1"/>
        </w:rPr>
        <w:t xml:space="preserve">a </w:t>
      </w:r>
      <w:r w:rsidRPr="00EA5AB9">
        <w:rPr>
          <w:rFonts w:ascii="Arial" w:hAnsi="Arial" w:cs="Arial"/>
          <w:color w:val="000000" w:themeColor="text1"/>
        </w:rPr>
        <w:t xml:space="preserve">porcje wystarczające </w:t>
      </w:r>
    </w:p>
    <w:p w14:paraId="6B179B66" w14:textId="31092004" w:rsidR="00FC24B5" w:rsidRPr="00EA5AB9" w:rsidRDefault="00FC24B5" w:rsidP="003E04A7">
      <w:pPr>
        <w:ind w:left="851" w:hanging="284"/>
        <w:jc w:val="both"/>
        <w:rPr>
          <w:rFonts w:ascii="Arial" w:hAnsi="Arial" w:cs="Arial"/>
          <w:color w:val="000000" w:themeColor="text1"/>
        </w:rPr>
      </w:pPr>
      <w:proofErr w:type="gramStart"/>
      <w:r w:rsidRPr="00EA5AB9">
        <w:rPr>
          <w:rFonts w:ascii="Arial" w:hAnsi="Arial" w:cs="Arial"/>
          <w:color w:val="000000" w:themeColor="text1"/>
        </w:rPr>
        <w:t>d</w:t>
      </w:r>
      <w:proofErr w:type="gramEnd"/>
      <w:r w:rsidRPr="00EA5AB9">
        <w:rPr>
          <w:rFonts w:ascii="Arial" w:hAnsi="Arial" w:cs="Arial"/>
          <w:color w:val="000000" w:themeColor="text1"/>
        </w:rPr>
        <w:t>) wyżywienie w hotelu rozpocznie się obiadokolacją w dniu przyjazdu i kończy śniadaniem w dniu wyjazdu.</w:t>
      </w:r>
      <w:r w:rsidR="00730C52" w:rsidRPr="00EA5AB9">
        <w:rPr>
          <w:rFonts w:ascii="Arial" w:hAnsi="Arial" w:cs="Arial"/>
          <w:color w:val="000000" w:themeColor="text1"/>
        </w:rPr>
        <w:t xml:space="preserve"> Odbiór przekąsek odbywał się będzie przez uczestników wycieczki przy śniadaniu. </w:t>
      </w:r>
    </w:p>
    <w:p w14:paraId="0DEE57F0" w14:textId="6CAEFDBA" w:rsidR="00C64077" w:rsidRPr="00EA5AB9" w:rsidRDefault="00C64077" w:rsidP="00603EAE">
      <w:pPr>
        <w:pStyle w:val="Standard"/>
        <w:shd w:val="clear" w:color="auto" w:fill="FFFFFF"/>
        <w:ind w:left="567"/>
        <w:jc w:val="both"/>
        <w:rPr>
          <w:rFonts w:ascii="Arial" w:hAnsi="Arial" w:cs="Arial"/>
          <w:color w:val="000000" w:themeColor="text1"/>
        </w:rPr>
      </w:pPr>
    </w:p>
    <w:p w14:paraId="615078FD" w14:textId="70FFC6E8" w:rsidR="00861DA9" w:rsidRPr="00EA5AB9" w:rsidRDefault="00861DA9" w:rsidP="00A70889">
      <w:pPr>
        <w:pStyle w:val="Akapitzlist"/>
        <w:numPr>
          <w:ilvl w:val="0"/>
          <w:numId w:val="25"/>
        </w:numPr>
        <w:rPr>
          <w:rFonts w:ascii="Arial" w:hAnsi="Arial" w:cs="Arial"/>
          <w:b/>
          <w:color w:val="000000" w:themeColor="text1"/>
          <w:szCs w:val="24"/>
        </w:rPr>
      </w:pPr>
      <w:r w:rsidRPr="00EA5AB9">
        <w:rPr>
          <w:rFonts w:ascii="Arial" w:hAnsi="Arial" w:cs="Arial"/>
          <w:b/>
          <w:color w:val="000000" w:themeColor="text1"/>
          <w:szCs w:val="24"/>
        </w:rPr>
        <w:t>Transport uczestników (opłaty lokalne, parkingi, autostrady oraz wjazdy do miast w cenie)</w:t>
      </w:r>
    </w:p>
    <w:p w14:paraId="1787DEF0" w14:textId="36BC3280" w:rsidR="00861DA9" w:rsidRPr="00EA5AB9" w:rsidRDefault="00861DA9" w:rsidP="00861DA9">
      <w:pPr>
        <w:pStyle w:val="Akapitzlist"/>
        <w:numPr>
          <w:ilvl w:val="0"/>
          <w:numId w:val="21"/>
        </w:numPr>
        <w:jc w:val="both"/>
        <w:rPr>
          <w:rFonts w:ascii="Arial" w:hAnsi="Arial" w:cs="Arial"/>
          <w:color w:val="000000" w:themeColor="text1"/>
          <w:szCs w:val="24"/>
        </w:rPr>
      </w:pPr>
      <w:r w:rsidRPr="00EA5AB9">
        <w:rPr>
          <w:rFonts w:ascii="Arial" w:hAnsi="Arial" w:cs="Arial"/>
          <w:color w:val="000000" w:themeColor="text1"/>
          <w:szCs w:val="24"/>
        </w:rPr>
        <w:t>W ob</w:t>
      </w:r>
      <w:r w:rsidR="00D1234F" w:rsidRPr="00EA5AB9">
        <w:rPr>
          <w:rFonts w:ascii="Arial" w:hAnsi="Arial" w:cs="Arial"/>
          <w:color w:val="000000" w:themeColor="text1"/>
          <w:szCs w:val="24"/>
        </w:rPr>
        <w:t>ydwie strony autokarem na min 45</w:t>
      </w:r>
      <w:r w:rsidRPr="00EA5AB9">
        <w:rPr>
          <w:rFonts w:ascii="Arial" w:hAnsi="Arial" w:cs="Arial"/>
          <w:color w:val="000000" w:themeColor="text1"/>
          <w:szCs w:val="24"/>
        </w:rPr>
        <w:t xml:space="preserve"> miejsc + </w:t>
      </w:r>
      <w:r w:rsidR="00304BDA" w:rsidRPr="00EA5AB9">
        <w:rPr>
          <w:rFonts w:ascii="Arial" w:hAnsi="Arial" w:cs="Arial"/>
          <w:color w:val="000000" w:themeColor="text1"/>
          <w:szCs w:val="24"/>
        </w:rPr>
        <w:t>kierowcy oraz</w:t>
      </w:r>
      <w:r w:rsidRPr="00EA5AB9">
        <w:rPr>
          <w:rFonts w:ascii="Arial" w:hAnsi="Arial" w:cs="Arial"/>
          <w:color w:val="000000" w:themeColor="text1"/>
          <w:szCs w:val="24"/>
        </w:rPr>
        <w:t xml:space="preserve"> pilot.</w:t>
      </w:r>
    </w:p>
    <w:p w14:paraId="3DE24713" w14:textId="77777777" w:rsidR="00861DA9" w:rsidRPr="00EA5AB9" w:rsidRDefault="00861DA9" w:rsidP="00861DA9">
      <w:pPr>
        <w:pStyle w:val="Akapitzlist"/>
        <w:numPr>
          <w:ilvl w:val="0"/>
          <w:numId w:val="21"/>
        </w:numPr>
        <w:jc w:val="both"/>
        <w:rPr>
          <w:rFonts w:ascii="Arial" w:hAnsi="Arial" w:cs="Arial"/>
          <w:color w:val="000000" w:themeColor="text1"/>
          <w:szCs w:val="24"/>
        </w:rPr>
      </w:pPr>
      <w:r w:rsidRPr="00EA5AB9">
        <w:rPr>
          <w:rFonts w:ascii="Arial" w:hAnsi="Arial" w:cs="Arial"/>
          <w:color w:val="000000" w:themeColor="text1"/>
          <w:szCs w:val="24"/>
        </w:rPr>
        <w:t>Autokar z pełnym wyposażeniem: klimatyzacja, barek, video, toaleta, uchylne i rozsuwane fotele, ustawione w odstępach gwarantujących komfort w podróży dla osób dorosłych indywidualne oświetlenie, nawiew, powinien posiadać: 2 gaśnice, umieszczone w miejscu dostępnym, apteczkę, trójkąt odblaskowy.</w:t>
      </w:r>
    </w:p>
    <w:p w14:paraId="20FA6D08" w14:textId="138D2EA4" w:rsidR="00861DA9" w:rsidRPr="00EA5AB9" w:rsidRDefault="00861DA9" w:rsidP="00861DA9">
      <w:pPr>
        <w:pStyle w:val="Akapitzlist"/>
        <w:numPr>
          <w:ilvl w:val="0"/>
          <w:numId w:val="21"/>
        </w:numPr>
        <w:jc w:val="both"/>
        <w:rPr>
          <w:rFonts w:ascii="Arial" w:hAnsi="Arial" w:cs="Arial"/>
          <w:color w:val="000000" w:themeColor="text1"/>
          <w:szCs w:val="24"/>
        </w:rPr>
      </w:pPr>
      <w:r w:rsidRPr="00EA5AB9">
        <w:rPr>
          <w:rFonts w:ascii="Arial" w:hAnsi="Arial" w:cs="Arial"/>
          <w:color w:val="000000" w:themeColor="text1"/>
          <w:szCs w:val="24"/>
        </w:rPr>
        <w:t>Sprawny technicznie, posiadający w dniu wyjazdu wszystkie ważne i aktualne dokumenty wymagane do przewozów pasażerów na trasach międzynarodowych, ubezpieczenie oraz aktualne i ważne badania techniczne.</w:t>
      </w:r>
    </w:p>
    <w:p w14:paraId="5BA74B0C" w14:textId="77777777" w:rsidR="00861DA9" w:rsidRPr="00EA5AB9" w:rsidRDefault="00861DA9" w:rsidP="00861DA9">
      <w:pPr>
        <w:pStyle w:val="Akapitzlist"/>
        <w:numPr>
          <w:ilvl w:val="0"/>
          <w:numId w:val="21"/>
        </w:numPr>
        <w:jc w:val="both"/>
        <w:rPr>
          <w:rFonts w:ascii="Arial" w:hAnsi="Arial" w:cs="Arial"/>
          <w:color w:val="000000" w:themeColor="text1"/>
          <w:szCs w:val="24"/>
        </w:rPr>
      </w:pPr>
      <w:r w:rsidRPr="00EA5AB9">
        <w:rPr>
          <w:rFonts w:ascii="Arial" w:hAnsi="Arial" w:cs="Arial"/>
          <w:color w:val="000000" w:themeColor="text1"/>
          <w:szCs w:val="24"/>
        </w:rPr>
        <w:t>W dniu wyjazdu kierowcy muszą posiadać zaświadczenie kontroli (na trzeźwość kierowców, stan techniczny pojazdu oraz uprawnienia i czas pracy) przeprowadzonej przez Policję lub Inspekcję Transportu Drogowego.</w:t>
      </w:r>
    </w:p>
    <w:p w14:paraId="3EA85E34" w14:textId="77777777" w:rsidR="00861DA9" w:rsidRPr="00EA5AB9" w:rsidRDefault="00861DA9" w:rsidP="00861DA9">
      <w:pPr>
        <w:pStyle w:val="Akapitzlist"/>
        <w:numPr>
          <w:ilvl w:val="0"/>
          <w:numId w:val="21"/>
        </w:numPr>
        <w:jc w:val="both"/>
        <w:rPr>
          <w:rFonts w:ascii="Arial" w:hAnsi="Arial" w:cs="Arial"/>
          <w:color w:val="000000" w:themeColor="text1"/>
          <w:szCs w:val="24"/>
        </w:rPr>
      </w:pPr>
      <w:r w:rsidRPr="00EA5AB9">
        <w:rPr>
          <w:rFonts w:ascii="Arial" w:hAnsi="Arial" w:cs="Arial"/>
          <w:color w:val="000000" w:themeColor="text1"/>
          <w:szCs w:val="24"/>
        </w:rPr>
        <w:t>W czasie podróży wskazane krótkie postoje na parkingach.</w:t>
      </w:r>
    </w:p>
    <w:p w14:paraId="17035875" w14:textId="77777777" w:rsidR="00861DA9" w:rsidRPr="00EA5AB9" w:rsidRDefault="00861DA9" w:rsidP="00861DA9">
      <w:pPr>
        <w:pStyle w:val="Akapitzlist"/>
        <w:numPr>
          <w:ilvl w:val="0"/>
          <w:numId w:val="21"/>
        </w:numPr>
        <w:jc w:val="both"/>
        <w:rPr>
          <w:rFonts w:ascii="Arial" w:hAnsi="Arial" w:cs="Arial"/>
          <w:color w:val="000000" w:themeColor="text1"/>
          <w:szCs w:val="24"/>
        </w:rPr>
      </w:pPr>
      <w:r w:rsidRPr="00EA5AB9">
        <w:rPr>
          <w:rFonts w:ascii="Arial" w:hAnsi="Arial" w:cs="Arial"/>
          <w:color w:val="000000" w:themeColor="text1"/>
          <w:szCs w:val="24"/>
        </w:rPr>
        <w:t xml:space="preserve">W przypadku awarii autokaru lub innej nieprzewidzianej sytuacji (okoliczności uniemożliwiające przewóz osób) Wykonawca ma obowiązek bezzwłocznie zapewnić bez dodatkowej opłaty przewóz osób do miejsca przeznaczenia przy użyciu własnych lub obcych środków transportu (przewóz zastępczy). </w:t>
      </w:r>
    </w:p>
    <w:p w14:paraId="211D5CFF" w14:textId="77777777" w:rsidR="000F41C2" w:rsidRPr="00EA5AB9" w:rsidRDefault="00861DA9" w:rsidP="000F41C2">
      <w:pPr>
        <w:pStyle w:val="Akapitzlist"/>
        <w:numPr>
          <w:ilvl w:val="0"/>
          <w:numId w:val="21"/>
        </w:numPr>
        <w:jc w:val="both"/>
        <w:rPr>
          <w:rFonts w:ascii="Arial" w:hAnsi="Arial" w:cs="Arial"/>
          <w:color w:val="000000" w:themeColor="text1"/>
          <w:szCs w:val="24"/>
        </w:rPr>
      </w:pPr>
      <w:r w:rsidRPr="00EA5AB9">
        <w:rPr>
          <w:rFonts w:ascii="Arial" w:eastAsia="Calibri" w:hAnsi="Arial" w:cs="Arial"/>
          <w:color w:val="000000" w:themeColor="text1"/>
          <w:szCs w:val="24"/>
        </w:rPr>
        <w:t>Dopuszcza się zlecenie transportu podwykonawcy z zastrzeżeniem, iż nie może on podzlecić tej usługi kolejnemu podwykonawcy.</w:t>
      </w:r>
      <w:r w:rsidRPr="00EA5AB9">
        <w:rPr>
          <w:rFonts w:ascii="Arial" w:hAnsi="Arial" w:cs="Arial"/>
          <w:color w:val="000000" w:themeColor="text1"/>
          <w:szCs w:val="24"/>
        </w:rPr>
        <w:t xml:space="preserve"> </w:t>
      </w:r>
    </w:p>
    <w:p w14:paraId="2D332420" w14:textId="6DA2FEFF" w:rsidR="00C64077" w:rsidRPr="00EA5AB9" w:rsidRDefault="00C64077" w:rsidP="000F41C2">
      <w:pPr>
        <w:pStyle w:val="Akapitzlist"/>
        <w:numPr>
          <w:ilvl w:val="0"/>
          <w:numId w:val="21"/>
        </w:numPr>
        <w:jc w:val="both"/>
        <w:rPr>
          <w:rFonts w:ascii="Arial" w:hAnsi="Arial" w:cs="Arial"/>
          <w:color w:val="000000" w:themeColor="text1"/>
          <w:szCs w:val="24"/>
        </w:rPr>
      </w:pPr>
      <w:proofErr w:type="gramStart"/>
      <w:r w:rsidRPr="00EA5AB9">
        <w:rPr>
          <w:rFonts w:ascii="Arial" w:hAnsi="Arial" w:cs="Arial"/>
          <w:color w:val="000000" w:themeColor="text1"/>
        </w:rPr>
        <w:t>kierowcy</w:t>
      </w:r>
      <w:proofErr w:type="gramEnd"/>
      <w:r w:rsidRPr="00EA5AB9">
        <w:rPr>
          <w:rFonts w:ascii="Arial" w:hAnsi="Arial" w:cs="Arial"/>
          <w:color w:val="000000" w:themeColor="text1"/>
        </w:rPr>
        <w:t xml:space="preserve"> pojazdu wykorzystywanego do transportu muszą posiadać telefony komórkowe, w celu zapewnienia możliwości kontaktowania się z Zamawiającym podczas wykonywania usługi transportu. Wykonawca poda zamawiającemu numery telefonów komórkowych do kierowców w terminie do 2 dni przed realizacją transportu</w:t>
      </w:r>
      <w:r w:rsidR="00D42641" w:rsidRPr="00EA5AB9">
        <w:rPr>
          <w:rFonts w:ascii="Arial" w:hAnsi="Arial" w:cs="Arial"/>
          <w:color w:val="000000" w:themeColor="text1"/>
        </w:rPr>
        <w:t>,</w:t>
      </w:r>
    </w:p>
    <w:p w14:paraId="5BEE5234" w14:textId="77777777" w:rsidR="00B40D02" w:rsidRPr="00EA5AB9" w:rsidRDefault="00B40D02" w:rsidP="00B40D02">
      <w:pPr>
        <w:rPr>
          <w:rFonts w:ascii="Arial" w:hAnsi="Arial" w:cs="Arial"/>
          <w:b/>
          <w:color w:val="000000" w:themeColor="text1"/>
        </w:rPr>
      </w:pPr>
    </w:p>
    <w:p w14:paraId="49E861EF" w14:textId="4D79909C" w:rsidR="00B40D02" w:rsidRPr="00EA5AB9" w:rsidRDefault="00B40D02" w:rsidP="00B0351E">
      <w:pPr>
        <w:pStyle w:val="Akapitzlist"/>
        <w:numPr>
          <w:ilvl w:val="0"/>
          <w:numId w:val="25"/>
        </w:numPr>
        <w:rPr>
          <w:rFonts w:ascii="Arial" w:hAnsi="Arial" w:cs="Arial"/>
          <w:b/>
          <w:color w:val="000000" w:themeColor="text1"/>
        </w:rPr>
      </w:pPr>
      <w:r w:rsidRPr="00EA5AB9">
        <w:rPr>
          <w:rFonts w:ascii="Arial" w:hAnsi="Arial" w:cs="Arial"/>
          <w:b/>
          <w:color w:val="000000" w:themeColor="text1"/>
        </w:rPr>
        <w:t>Opieka pilota.</w:t>
      </w:r>
    </w:p>
    <w:p w14:paraId="348FE720" w14:textId="77777777" w:rsidR="00C27A3B" w:rsidRPr="00EA5AB9" w:rsidRDefault="00C27A3B" w:rsidP="00A25A49">
      <w:pPr>
        <w:ind w:left="360"/>
        <w:jc w:val="both"/>
        <w:rPr>
          <w:rFonts w:ascii="Arial" w:hAnsi="Arial" w:cs="Arial"/>
          <w:color w:val="000000" w:themeColor="text1"/>
        </w:rPr>
      </w:pPr>
    </w:p>
    <w:p w14:paraId="4A297D30" w14:textId="77777777" w:rsidR="00C27A3B" w:rsidRPr="00EA5AB9" w:rsidRDefault="00C27A3B" w:rsidP="00C27A3B">
      <w:pPr>
        <w:pStyle w:val="Akapitzlist"/>
        <w:numPr>
          <w:ilvl w:val="0"/>
          <w:numId w:val="19"/>
        </w:numPr>
        <w:jc w:val="both"/>
        <w:rPr>
          <w:rFonts w:ascii="Arial" w:hAnsi="Arial" w:cs="Arial"/>
          <w:b/>
          <w:color w:val="000000" w:themeColor="text1"/>
          <w:szCs w:val="24"/>
        </w:rPr>
      </w:pPr>
      <w:r w:rsidRPr="00EA5AB9">
        <w:rPr>
          <w:rFonts w:ascii="Arial" w:hAnsi="Arial" w:cs="Arial"/>
          <w:color w:val="000000" w:themeColor="text1"/>
          <w:szCs w:val="24"/>
        </w:rPr>
        <w:t xml:space="preserve">Wykonawca zapewni pilota wycieczki spełniającego wymagania ustawy z dnia 29.08.1997 </w:t>
      </w:r>
      <w:proofErr w:type="gramStart"/>
      <w:r w:rsidRPr="00EA5AB9">
        <w:rPr>
          <w:rFonts w:ascii="Arial" w:hAnsi="Arial" w:cs="Arial"/>
          <w:color w:val="000000" w:themeColor="text1"/>
          <w:szCs w:val="24"/>
        </w:rPr>
        <w:t>r</w:t>
      </w:r>
      <w:proofErr w:type="gramEnd"/>
      <w:r w:rsidRPr="00EA5AB9">
        <w:rPr>
          <w:rFonts w:ascii="Arial" w:hAnsi="Arial" w:cs="Arial"/>
          <w:color w:val="000000" w:themeColor="text1"/>
          <w:szCs w:val="24"/>
        </w:rPr>
        <w:t xml:space="preserve">. o usługach turystycznych (tekst jedn. Dz. U. </w:t>
      </w:r>
      <w:proofErr w:type="gramStart"/>
      <w:r w:rsidRPr="00EA5AB9">
        <w:rPr>
          <w:rFonts w:ascii="Arial" w:hAnsi="Arial" w:cs="Arial"/>
          <w:color w:val="000000" w:themeColor="text1"/>
          <w:szCs w:val="24"/>
        </w:rPr>
        <w:t>z</w:t>
      </w:r>
      <w:proofErr w:type="gramEnd"/>
      <w:r w:rsidRPr="00EA5AB9">
        <w:rPr>
          <w:rFonts w:ascii="Arial" w:hAnsi="Arial" w:cs="Arial"/>
          <w:color w:val="000000" w:themeColor="text1"/>
          <w:szCs w:val="24"/>
        </w:rPr>
        <w:t xml:space="preserve"> 2014 r. poz. 196), posiadającego doświadczenie w zakresie pilotażu wycieczek. </w:t>
      </w:r>
      <w:r w:rsidR="00B40D02" w:rsidRPr="00EA5AB9">
        <w:rPr>
          <w:rFonts w:ascii="Arial" w:hAnsi="Arial" w:cs="Arial"/>
          <w:color w:val="000000" w:themeColor="text1"/>
          <w:szCs w:val="24"/>
        </w:rPr>
        <w:t xml:space="preserve">Pilot w imieniu organizatora sprawuje opiekę nad grupą uczestników, dba o właściwy przebieg programu wycieczki. Jego zadaniem jest dopilnowanie, aby uczestnicy bezpiecznie i w komfortowych warunkach odbyli podróż do miejsca docelowego, zaś na miejscu dba o sprawne zakwaterowanie, właściwe wyżywienie oraz realizacje wszystkich punktów programu w czasie trwania wycieczki. </w:t>
      </w:r>
    </w:p>
    <w:p w14:paraId="0A7B4D6D" w14:textId="45683797" w:rsidR="00B40D02" w:rsidRPr="00EA5AB9" w:rsidRDefault="00B40D02" w:rsidP="00C27A3B">
      <w:pPr>
        <w:pStyle w:val="Akapitzlist"/>
        <w:numPr>
          <w:ilvl w:val="0"/>
          <w:numId w:val="19"/>
        </w:numPr>
        <w:jc w:val="both"/>
        <w:rPr>
          <w:rFonts w:ascii="Arial" w:hAnsi="Arial" w:cs="Arial"/>
          <w:b/>
          <w:color w:val="000000" w:themeColor="text1"/>
          <w:szCs w:val="24"/>
        </w:rPr>
      </w:pPr>
      <w:r w:rsidRPr="00EA5AB9">
        <w:rPr>
          <w:rFonts w:ascii="Arial" w:hAnsi="Arial" w:cs="Arial"/>
          <w:color w:val="000000" w:themeColor="text1"/>
          <w:szCs w:val="24"/>
        </w:rPr>
        <w:t xml:space="preserve">Pilot w trakcie podróży autokarem stara się przekazać jak najwięcej informacji o miastach, </w:t>
      </w:r>
      <w:r w:rsidR="00A25A49" w:rsidRPr="00EA5AB9">
        <w:rPr>
          <w:rFonts w:ascii="Arial" w:hAnsi="Arial" w:cs="Arial"/>
          <w:color w:val="000000" w:themeColor="text1"/>
          <w:szCs w:val="24"/>
        </w:rPr>
        <w:t>regionie</w:t>
      </w:r>
      <w:r w:rsidRPr="00EA5AB9">
        <w:rPr>
          <w:rFonts w:ascii="Arial" w:hAnsi="Arial" w:cs="Arial"/>
          <w:color w:val="000000" w:themeColor="text1"/>
          <w:szCs w:val="24"/>
        </w:rPr>
        <w:t xml:space="preserve">, obiektach </w:t>
      </w:r>
      <w:r w:rsidR="00A25A49" w:rsidRPr="00EA5AB9">
        <w:rPr>
          <w:rFonts w:ascii="Arial" w:hAnsi="Arial" w:cs="Arial"/>
          <w:color w:val="000000" w:themeColor="text1"/>
          <w:szCs w:val="24"/>
        </w:rPr>
        <w:t xml:space="preserve">wartych </w:t>
      </w:r>
      <w:r w:rsidRPr="00EA5AB9">
        <w:rPr>
          <w:rFonts w:ascii="Arial" w:hAnsi="Arial" w:cs="Arial"/>
          <w:color w:val="000000" w:themeColor="text1"/>
          <w:szCs w:val="24"/>
        </w:rPr>
        <w:t xml:space="preserve">zwiedzenia, ściśle współpracuje z kierowcami, </w:t>
      </w:r>
      <w:r w:rsidRPr="00EA5AB9">
        <w:rPr>
          <w:rFonts w:ascii="Arial" w:hAnsi="Arial" w:cs="Arial"/>
          <w:color w:val="000000" w:themeColor="text1"/>
          <w:szCs w:val="24"/>
        </w:rPr>
        <w:lastRenderedPageBreak/>
        <w:t>ustala postoje, stara się, aby atmosfera w grupie była jak najlepsza.</w:t>
      </w:r>
    </w:p>
    <w:p w14:paraId="52F19C02" w14:textId="77777777" w:rsidR="000F41C2" w:rsidRPr="00EA5AB9" w:rsidRDefault="000F41C2" w:rsidP="00236D86">
      <w:pPr>
        <w:pStyle w:val="Standard"/>
        <w:shd w:val="clear" w:color="auto" w:fill="FFFFFF"/>
        <w:ind w:left="1361"/>
        <w:rPr>
          <w:rFonts w:ascii="Arial" w:hAnsi="Arial" w:cs="Arial"/>
          <w:color w:val="000000" w:themeColor="text1"/>
        </w:rPr>
      </w:pPr>
    </w:p>
    <w:p w14:paraId="005466E4" w14:textId="320DA1AE" w:rsidR="00C64077" w:rsidRPr="00EA5AB9" w:rsidRDefault="00C64077" w:rsidP="0060541C">
      <w:pPr>
        <w:pStyle w:val="Standard"/>
        <w:numPr>
          <w:ilvl w:val="0"/>
          <w:numId w:val="25"/>
        </w:numPr>
        <w:shd w:val="clear" w:color="auto" w:fill="FFFFFF"/>
        <w:rPr>
          <w:rFonts w:ascii="Arial" w:hAnsi="Arial" w:cs="Arial"/>
          <w:b/>
          <w:color w:val="000000" w:themeColor="text1"/>
        </w:rPr>
      </w:pPr>
      <w:proofErr w:type="gramStart"/>
      <w:r w:rsidRPr="00EA5AB9">
        <w:rPr>
          <w:rFonts w:ascii="Arial" w:hAnsi="Arial" w:cs="Arial"/>
          <w:b/>
          <w:color w:val="000000" w:themeColor="text1"/>
        </w:rPr>
        <w:t>program</w:t>
      </w:r>
      <w:proofErr w:type="gramEnd"/>
      <w:r w:rsidRPr="00EA5AB9">
        <w:rPr>
          <w:rFonts w:ascii="Arial" w:hAnsi="Arial" w:cs="Arial"/>
          <w:b/>
          <w:color w:val="000000" w:themeColor="text1"/>
        </w:rPr>
        <w:t xml:space="preserve"> wycieczki musi zawierać minimum:</w:t>
      </w:r>
    </w:p>
    <w:p w14:paraId="40FBE590" w14:textId="77777777" w:rsidR="00C64077" w:rsidRPr="00EA5AB9" w:rsidRDefault="00C64077" w:rsidP="00C64077">
      <w:pPr>
        <w:pStyle w:val="Standard"/>
        <w:shd w:val="clear" w:color="auto" w:fill="FFFFFF"/>
        <w:rPr>
          <w:rFonts w:ascii="Arial" w:hAnsi="Arial" w:cs="Arial"/>
          <w:color w:val="000000" w:themeColor="text1"/>
        </w:rPr>
      </w:pPr>
    </w:p>
    <w:p w14:paraId="1AA289A7" w14:textId="7C64B890" w:rsidR="00C64077" w:rsidRPr="00EA5AB9" w:rsidRDefault="00C64077" w:rsidP="00C64077">
      <w:pPr>
        <w:pStyle w:val="Standard"/>
        <w:shd w:val="clear" w:color="auto" w:fill="FFFFFF"/>
        <w:rPr>
          <w:rFonts w:ascii="Arial" w:hAnsi="Arial" w:cs="Arial"/>
          <w:color w:val="000000" w:themeColor="text1"/>
        </w:rPr>
      </w:pPr>
      <w:r w:rsidRPr="00EA5AB9">
        <w:rPr>
          <w:rFonts w:ascii="Arial" w:hAnsi="Arial" w:cs="Arial"/>
          <w:b/>
          <w:bCs/>
          <w:color w:val="000000" w:themeColor="text1"/>
        </w:rPr>
        <w:t>Dzień I.</w:t>
      </w:r>
      <w:r w:rsidRPr="00EA5AB9">
        <w:rPr>
          <w:rFonts w:ascii="Arial" w:hAnsi="Arial" w:cs="Arial"/>
          <w:color w:val="000000" w:themeColor="text1"/>
        </w:rPr>
        <w:t xml:space="preserve"> Zwiedzanie Berlina z </w:t>
      </w:r>
      <w:r w:rsidR="00E204BE">
        <w:rPr>
          <w:rFonts w:ascii="Arial" w:hAnsi="Arial" w:cs="Arial"/>
          <w:color w:val="000000" w:themeColor="text1"/>
        </w:rPr>
        <w:t xml:space="preserve">polskojęzycznym </w:t>
      </w:r>
      <w:r w:rsidRPr="00EA5AB9">
        <w:rPr>
          <w:rFonts w:ascii="Arial" w:hAnsi="Arial" w:cs="Arial"/>
          <w:color w:val="000000" w:themeColor="text1"/>
        </w:rPr>
        <w:t xml:space="preserve">przewodnikiem. </w:t>
      </w:r>
    </w:p>
    <w:p w14:paraId="68878057" w14:textId="77777777" w:rsidR="00C64077" w:rsidRPr="00EA5AB9" w:rsidRDefault="00C64077" w:rsidP="00627282">
      <w:pPr>
        <w:pStyle w:val="Standard"/>
        <w:numPr>
          <w:ilvl w:val="0"/>
          <w:numId w:val="3"/>
        </w:numPr>
        <w:shd w:val="clear" w:color="auto" w:fill="FFFFFF"/>
        <w:jc w:val="both"/>
        <w:rPr>
          <w:rFonts w:ascii="Arial" w:hAnsi="Arial" w:cs="Arial"/>
          <w:color w:val="000000" w:themeColor="text1"/>
        </w:rPr>
      </w:pPr>
      <w:proofErr w:type="spellStart"/>
      <w:r w:rsidRPr="00EA5AB9">
        <w:rPr>
          <w:rFonts w:ascii="Arial" w:hAnsi="Arial" w:cs="Arial"/>
          <w:color w:val="000000" w:themeColor="text1"/>
        </w:rPr>
        <w:t>Alexanderplatz</w:t>
      </w:r>
      <w:proofErr w:type="spellEnd"/>
      <w:r w:rsidRPr="00EA5AB9">
        <w:rPr>
          <w:rFonts w:ascii="Arial" w:hAnsi="Arial" w:cs="Arial"/>
          <w:color w:val="000000" w:themeColor="text1"/>
        </w:rPr>
        <w:t>, wieża telewizyjna;</w:t>
      </w:r>
    </w:p>
    <w:p w14:paraId="31537E0C" w14:textId="77777777" w:rsidR="00C64077" w:rsidRPr="00EA5AB9" w:rsidRDefault="00C64077" w:rsidP="00627282">
      <w:pPr>
        <w:pStyle w:val="Standard"/>
        <w:numPr>
          <w:ilvl w:val="0"/>
          <w:numId w:val="3"/>
        </w:numPr>
        <w:shd w:val="clear" w:color="auto" w:fill="FFFFFF"/>
        <w:jc w:val="both"/>
        <w:rPr>
          <w:rFonts w:ascii="Arial" w:hAnsi="Arial" w:cs="Arial"/>
          <w:color w:val="000000" w:themeColor="text1"/>
        </w:rPr>
      </w:pPr>
      <w:proofErr w:type="spellStart"/>
      <w:r w:rsidRPr="00EA5AB9">
        <w:rPr>
          <w:rFonts w:ascii="Arial" w:hAnsi="Arial" w:cs="Arial"/>
          <w:color w:val="000000" w:themeColor="text1"/>
        </w:rPr>
        <w:t>Nikolaiviertel</w:t>
      </w:r>
      <w:proofErr w:type="spellEnd"/>
      <w:r w:rsidRPr="00EA5AB9">
        <w:rPr>
          <w:rFonts w:ascii="Arial" w:hAnsi="Arial" w:cs="Arial"/>
          <w:color w:val="000000" w:themeColor="text1"/>
        </w:rPr>
        <w:t xml:space="preserve"> z możliwością spędzenia tam czasu przeznaczonego na zajęcia warsztatowe dokumentujące pobyt grupy- fotografowanie, zdobycie wiadomości nt. Czasu powstaniu budynków, kierunków architektury dominujących w obiektach tego miejsc;</w:t>
      </w:r>
    </w:p>
    <w:p w14:paraId="6B17502C" w14:textId="77777777" w:rsidR="00C64077" w:rsidRPr="00EA5AB9" w:rsidRDefault="00C64077" w:rsidP="00627282">
      <w:pPr>
        <w:pStyle w:val="Standard"/>
        <w:numPr>
          <w:ilvl w:val="0"/>
          <w:numId w:val="3"/>
        </w:numPr>
        <w:shd w:val="clear" w:color="auto" w:fill="FFFFFF"/>
        <w:jc w:val="both"/>
        <w:rPr>
          <w:rFonts w:ascii="Arial" w:hAnsi="Arial" w:cs="Arial"/>
          <w:color w:val="000000" w:themeColor="text1"/>
        </w:rPr>
      </w:pPr>
      <w:r w:rsidRPr="00EA5AB9">
        <w:rPr>
          <w:rFonts w:ascii="Arial" w:hAnsi="Arial" w:cs="Arial"/>
          <w:color w:val="000000" w:themeColor="text1"/>
        </w:rPr>
        <w:t>Katedra Berlińska;</w:t>
      </w:r>
    </w:p>
    <w:p w14:paraId="786BA290" w14:textId="77777777" w:rsidR="00C64077" w:rsidRPr="00EA5AB9" w:rsidRDefault="00C64077" w:rsidP="00627282">
      <w:pPr>
        <w:pStyle w:val="Standard"/>
        <w:numPr>
          <w:ilvl w:val="0"/>
          <w:numId w:val="3"/>
        </w:numPr>
        <w:shd w:val="clear" w:color="auto" w:fill="FFFFFF"/>
        <w:jc w:val="both"/>
        <w:rPr>
          <w:rFonts w:ascii="Arial" w:hAnsi="Arial" w:cs="Arial"/>
          <w:color w:val="000000" w:themeColor="text1"/>
        </w:rPr>
      </w:pPr>
      <w:r w:rsidRPr="00EA5AB9">
        <w:rPr>
          <w:rFonts w:ascii="Arial" w:hAnsi="Arial" w:cs="Arial"/>
          <w:color w:val="000000" w:themeColor="text1"/>
        </w:rPr>
        <w:t xml:space="preserve">Wyspa Muzeów/ z </w:t>
      </w:r>
      <w:r w:rsidRPr="00EA5AB9">
        <w:rPr>
          <w:rFonts w:ascii="Arial" w:hAnsi="Arial" w:cs="Arial"/>
          <w:strike/>
          <w:color w:val="000000" w:themeColor="text1"/>
        </w:rPr>
        <w:t>ewentualną możliwością</w:t>
      </w:r>
      <w:r w:rsidRPr="00EA5AB9">
        <w:rPr>
          <w:rFonts w:ascii="Arial" w:hAnsi="Arial" w:cs="Arial"/>
          <w:color w:val="000000" w:themeColor="text1"/>
        </w:rPr>
        <w:t xml:space="preserve"> wejścia do Muzeum Nowego;</w:t>
      </w:r>
    </w:p>
    <w:p w14:paraId="544874CF" w14:textId="77777777" w:rsidR="00C64077" w:rsidRPr="00EA5AB9" w:rsidRDefault="00C64077" w:rsidP="00627282">
      <w:pPr>
        <w:pStyle w:val="Standard"/>
        <w:numPr>
          <w:ilvl w:val="0"/>
          <w:numId w:val="3"/>
        </w:numPr>
        <w:shd w:val="clear" w:color="auto" w:fill="FFFFFF"/>
        <w:jc w:val="both"/>
        <w:rPr>
          <w:rFonts w:ascii="Arial" w:hAnsi="Arial" w:cs="Arial"/>
          <w:color w:val="000000" w:themeColor="text1"/>
        </w:rPr>
      </w:pPr>
      <w:r w:rsidRPr="00EA5AB9">
        <w:rPr>
          <w:rFonts w:ascii="Arial" w:hAnsi="Arial" w:cs="Arial"/>
          <w:color w:val="000000" w:themeColor="text1"/>
        </w:rPr>
        <w:t xml:space="preserve">Brama </w:t>
      </w:r>
      <w:proofErr w:type="spellStart"/>
      <w:r w:rsidRPr="00EA5AB9">
        <w:rPr>
          <w:rFonts w:ascii="Arial" w:hAnsi="Arial" w:cs="Arial"/>
          <w:color w:val="000000" w:themeColor="text1"/>
        </w:rPr>
        <w:t>Brandemburska</w:t>
      </w:r>
      <w:proofErr w:type="spellEnd"/>
      <w:r w:rsidRPr="00EA5AB9">
        <w:rPr>
          <w:rFonts w:ascii="Arial" w:hAnsi="Arial" w:cs="Arial"/>
          <w:color w:val="000000" w:themeColor="text1"/>
        </w:rPr>
        <w:t>;</w:t>
      </w:r>
    </w:p>
    <w:p w14:paraId="7AB604D5" w14:textId="77777777" w:rsidR="00C64077" w:rsidRPr="00EA5AB9" w:rsidRDefault="00C64077" w:rsidP="00627282">
      <w:pPr>
        <w:pStyle w:val="Standard"/>
        <w:numPr>
          <w:ilvl w:val="0"/>
          <w:numId w:val="3"/>
        </w:numPr>
        <w:shd w:val="clear" w:color="auto" w:fill="FFFFFF"/>
        <w:jc w:val="both"/>
        <w:rPr>
          <w:rFonts w:ascii="Arial" w:hAnsi="Arial" w:cs="Arial"/>
          <w:color w:val="000000" w:themeColor="text1"/>
        </w:rPr>
      </w:pPr>
      <w:r w:rsidRPr="00EA5AB9">
        <w:rPr>
          <w:rFonts w:ascii="Arial" w:hAnsi="Arial" w:cs="Arial"/>
          <w:color w:val="000000" w:themeColor="text1"/>
        </w:rPr>
        <w:t>Aleja Lipowa.</w:t>
      </w:r>
    </w:p>
    <w:p w14:paraId="33E46534" w14:textId="77777777" w:rsidR="00C64077" w:rsidRPr="00EA5AB9" w:rsidRDefault="00C64077" w:rsidP="00627282">
      <w:pPr>
        <w:pStyle w:val="Standard"/>
        <w:shd w:val="clear" w:color="auto" w:fill="FFFFFF"/>
        <w:jc w:val="both"/>
        <w:rPr>
          <w:rFonts w:ascii="Arial" w:hAnsi="Arial" w:cs="Arial"/>
          <w:color w:val="000000" w:themeColor="text1"/>
        </w:rPr>
      </w:pPr>
    </w:p>
    <w:p w14:paraId="5C0B3F40" w14:textId="28B62E9D" w:rsidR="00C64077" w:rsidRPr="00EA5AB9" w:rsidRDefault="00C64077" w:rsidP="00627282">
      <w:pPr>
        <w:pStyle w:val="Standard"/>
        <w:shd w:val="clear" w:color="auto" w:fill="FFFFFF"/>
        <w:jc w:val="both"/>
        <w:rPr>
          <w:rFonts w:ascii="Arial" w:hAnsi="Arial" w:cs="Arial"/>
          <w:color w:val="000000" w:themeColor="text1"/>
        </w:rPr>
      </w:pPr>
      <w:r w:rsidRPr="00EA5AB9">
        <w:rPr>
          <w:rFonts w:ascii="Arial" w:hAnsi="Arial" w:cs="Arial"/>
          <w:b/>
          <w:bCs/>
          <w:color w:val="000000" w:themeColor="text1"/>
        </w:rPr>
        <w:t>Dzień II.</w:t>
      </w:r>
      <w:r w:rsidRPr="00EA5AB9">
        <w:rPr>
          <w:rFonts w:ascii="Arial" w:hAnsi="Arial" w:cs="Arial"/>
          <w:color w:val="000000" w:themeColor="text1"/>
        </w:rPr>
        <w:t xml:space="preserve">  Zwiedzanie Monachium </w:t>
      </w:r>
      <w:r w:rsidR="00E204BE" w:rsidRPr="00EA5AB9">
        <w:rPr>
          <w:rFonts w:ascii="Arial" w:hAnsi="Arial" w:cs="Arial"/>
          <w:color w:val="000000" w:themeColor="text1"/>
        </w:rPr>
        <w:t xml:space="preserve">z </w:t>
      </w:r>
      <w:r w:rsidR="00E204BE">
        <w:rPr>
          <w:rFonts w:ascii="Arial" w:hAnsi="Arial" w:cs="Arial"/>
          <w:color w:val="000000" w:themeColor="text1"/>
        </w:rPr>
        <w:t xml:space="preserve">polskojęzycznym </w:t>
      </w:r>
      <w:r w:rsidR="00E204BE" w:rsidRPr="00EA5AB9">
        <w:rPr>
          <w:rFonts w:ascii="Arial" w:hAnsi="Arial" w:cs="Arial"/>
          <w:color w:val="000000" w:themeColor="text1"/>
        </w:rPr>
        <w:t>przewodnikiem</w:t>
      </w:r>
      <w:r w:rsidRPr="00EA5AB9">
        <w:rPr>
          <w:rFonts w:ascii="Arial" w:hAnsi="Arial" w:cs="Arial"/>
          <w:color w:val="000000" w:themeColor="text1"/>
        </w:rPr>
        <w:t>. Program zwiedzania obejmuje:</w:t>
      </w:r>
    </w:p>
    <w:p w14:paraId="36865F67" w14:textId="77777777" w:rsidR="00C64077" w:rsidRPr="00EA5AB9" w:rsidRDefault="00C64077" w:rsidP="00627282">
      <w:pPr>
        <w:pStyle w:val="Standard"/>
        <w:numPr>
          <w:ilvl w:val="0"/>
          <w:numId w:val="4"/>
        </w:numPr>
        <w:shd w:val="clear" w:color="auto" w:fill="FFFFFF"/>
        <w:ind w:left="641" w:hanging="357"/>
        <w:jc w:val="both"/>
        <w:rPr>
          <w:rFonts w:ascii="Arial" w:hAnsi="Arial" w:cs="Arial"/>
          <w:color w:val="000000" w:themeColor="text1"/>
        </w:rPr>
      </w:pPr>
      <w:proofErr w:type="spellStart"/>
      <w:r w:rsidRPr="00EA5AB9">
        <w:rPr>
          <w:rFonts w:ascii="Arial" w:hAnsi="Arial" w:cs="Arial"/>
          <w:color w:val="000000" w:themeColor="text1"/>
        </w:rPr>
        <w:t>Marienplatz</w:t>
      </w:r>
      <w:proofErr w:type="spellEnd"/>
      <w:r w:rsidRPr="00EA5AB9">
        <w:rPr>
          <w:rFonts w:ascii="Arial" w:hAnsi="Arial" w:cs="Arial"/>
          <w:color w:val="000000" w:themeColor="text1"/>
        </w:rPr>
        <w:t xml:space="preserve"> z możliwością odbycia działań warsztatowych, w których młodzież zbiera informacje na temat obserwowanego miejsca i jego historii;</w:t>
      </w:r>
    </w:p>
    <w:p w14:paraId="5C06D47F" w14:textId="77777777" w:rsidR="00C64077" w:rsidRPr="00EA5AB9" w:rsidRDefault="00C64077" w:rsidP="00627282">
      <w:pPr>
        <w:pStyle w:val="Standard"/>
        <w:numPr>
          <w:ilvl w:val="0"/>
          <w:numId w:val="4"/>
        </w:numPr>
        <w:shd w:val="clear" w:color="auto" w:fill="FFFFFF"/>
        <w:ind w:left="641" w:hanging="357"/>
        <w:jc w:val="both"/>
        <w:rPr>
          <w:rFonts w:ascii="Arial" w:hAnsi="Arial" w:cs="Arial"/>
          <w:color w:val="000000" w:themeColor="text1"/>
        </w:rPr>
      </w:pPr>
      <w:r w:rsidRPr="00EA5AB9">
        <w:rPr>
          <w:rFonts w:ascii="Arial" w:hAnsi="Arial" w:cs="Arial"/>
          <w:color w:val="000000" w:themeColor="text1"/>
        </w:rPr>
        <w:t xml:space="preserve">Zamek </w:t>
      </w:r>
      <w:proofErr w:type="spellStart"/>
      <w:r w:rsidRPr="00EA5AB9">
        <w:rPr>
          <w:rFonts w:ascii="Arial" w:hAnsi="Arial" w:cs="Arial"/>
          <w:color w:val="000000" w:themeColor="text1"/>
        </w:rPr>
        <w:t>Nymphenburg</w:t>
      </w:r>
      <w:proofErr w:type="spellEnd"/>
      <w:r w:rsidRPr="00EA5AB9">
        <w:rPr>
          <w:rFonts w:ascii="Arial" w:hAnsi="Arial" w:cs="Arial"/>
          <w:color w:val="000000" w:themeColor="text1"/>
        </w:rPr>
        <w:t xml:space="preserve"> lub </w:t>
      </w:r>
      <w:proofErr w:type="spellStart"/>
      <w:r w:rsidRPr="00EA5AB9">
        <w:rPr>
          <w:rFonts w:ascii="Arial" w:hAnsi="Arial" w:cs="Arial"/>
          <w:color w:val="000000" w:themeColor="text1"/>
        </w:rPr>
        <w:t>Residenz</w:t>
      </w:r>
      <w:proofErr w:type="spellEnd"/>
      <w:r w:rsidRPr="00EA5AB9">
        <w:rPr>
          <w:rFonts w:ascii="Arial" w:hAnsi="Arial" w:cs="Arial"/>
          <w:color w:val="000000" w:themeColor="text1"/>
        </w:rPr>
        <w:t xml:space="preserve"> oraz </w:t>
      </w:r>
      <w:proofErr w:type="spellStart"/>
      <w:r w:rsidRPr="00EA5AB9">
        <w:rPr>
          <w:rFonts w:ascii="Arial" w:hAnsi="Arial" w:cs="Arial"/>
          <w:color w:val="000000" w:themeColor="text1"/>
        </w:rPr>
        <w:t>Hofgarten</w:t>
      </w:r>
      <w:proofErr w:type="spellEnd"/>
      <w:r w:rsidRPr="00EA5AB9">
        <w:rPr>
          <w:rFonts w:ascii="Arial" w:hAnsi="Arial" w:cs="Arial"/>
          <w:color w:val="000000" w:themeColor="text1"/>
        </w:rPr>
        <w:t>;</w:t>
      </w:r>
    </w:p>
    <w:p w14:paraId="0D13036D" w14:textId="77777777" w:rsidR="00C64077" w:rsidRPr="00EA5AB9" w:rsidRDefault="00C64077" w:rsidP="00627282">
      <w:pPr>
        <w:pStyle w:val="Standard"/>
        <w:numPr>
          <w:ilvl w:val="0"/>
          <w:numId w:val="4"/>
        </w:numPr>
        <w:shd w:val="clear" w:color="auto" w:fill="FFFFFF"/>
        <w:ind w:left="641" w:hanging="357"/>
        <w:jc w:val="both"/>
        <w:rPr>
          <w:rFonts w:ascii="Arial" w:hAnsi="Arial" w:cs="Arial"/>
          <w:color w:val="000000" w:themeColor="text1"/>
        </w:rPr>
      </w:pPr>
      <w:r w:rsidRPr="00EA5AB9">
        <w:rPr>
          <w:rFonts w:ascii="Arial" w:hAnsi="Arial" w:cs="Arial"/>
          <w:color w:val="000000" w:themeColor="text1"/>
        </w:rPr>
        <w:t>Ogród angielski z możliwością lanczu w postaci suchego prowiantu i zajęciami warsztatowymi- tworzenie reportażu.</w:t>
      </w:r>
    </w:p>
    <w:p w14:paraId="2D7726AB" w14:textId="77777777" w:rsidR="00C64077" w:rsidRPr="00EA5AB9" w:rsidRDefault="00C64077" w:rsidP="00C64077">
      <w:pPr>
        <w:pStyle w:val="Standard"/>
        <w:shd w:val="clear" w:color="auto" w:fill="FFFFFF"/>
        <w:rPr>
          <w:rFonts w:ascii="Arial" w:hAnsi="Arial" w:cs="Arial"/>
          <w:color w:val="000000" w:themeColor="text1"/>
        </w:rPr>
      </w:pPr>
    </w:p>
    <w:p w14:paraId="4F133F31" w14:textId="25E4C9B7" w:rsidR="00C64077" w:rsidRPr="00EA5AB9" w:rsidRDefault="00C64077" w:rsidP="00C64077">
      <w:pPr>
        <w:pStyle w:val="Standard"/>
        <w:shd w:val="clear" w:color="auto" w:fill="FFFFFF"/>
        <w:rPr>
          <w:rFonts w:ascii="Arial" w:hAnsi="Arial" w:cs="Arial"/>
          <w:color w:val="000000" w:themeColor="text1"/>
        </w:rPr>
      </w:pPr>
      <w:r w:rsidRPr="00EA5AB9">
        <w:rPr>
          <w:rFonts w:ascii="Arial" w:hAnsi="Arial" w:cs="Arial"/>
          <w:b/>
          <w:bCs/>
          <w:color w:val="000000" w:themeColor="text1"/>
        </w:rPr>
        <w:t>Dzień III</w:t>
      </w:r>
      <w:r w:rsidRPr="00EA5AB9">
        <w:rPr>
          <w:rFonts w:ascii="Arial" w:hAnsi="Arial" w:cs="Arial"/>
          <w:color w:val="000000" w:themeColor="text1"/>
        </w:rPr>
        <w:t>. Zwiedzanie Lipska</w:t>
      </w:r>
      <w:r w:rsidR="00E204BE">
        <w:rPr>
          <w:rFonts w:ascii="Arial" w:hAnsi="Arial" w:cs="Arial"/>
          <w:color w:val="000000" w:themeColor="text1"/>
        </w:rPr>
        <w:t xml:space="preserve"> </w:t>
      </w:r>
      <w:r w:rsidR="00E204BE" w:rsidRPr="00EA5AB9">
        <w:rPr>
          <w:rFonts w:ascii="Arial" w:hAnsi="Arial" w:cs="Arial"/>
          <w:color w:val="000000" w:themeColor="text1"/>
        </w:rPr>
        <w:t xml:space="preserve">z </w:t>
      </w:r>
      <w:r w:rsidR="00E204BE">
        <w:rPr>
          <w:rFonts w:ascii="Arial" w:hAnsi="Arial" w:cs="Arial"/>
          <w:color w:val="000000" w:themeColor="text1"/>
        </w:rPr>
        <w:t xml:space="preserve">polskojęzycznym </w:t>
      </w:r>
      <w:r w:rsidR="00E204BE" w:rsidRPr="00EA5AB9">
        <w:rPr>
          <w:rFonts w:ascii="Arial" w:hAnsi="Arial" w:cs="Arial"/>
          <w:color w:val="000000" w:themeColor="text1"/>
        </w:rPr>
        <w:t>przewodnikiem</w:t>
      </w:r>
      <w:r w:rsidRPr="00EA5AB9">
        <w:rPr>
          <w:rFonts w:ascii="Arial" w:hAnsi="Arial" w:cs="Arial"/>
          <w:color w:val="000000" w:themeColor="text1"/>
        </w:rPr>
        <w:t>. Program zwiedzania obejmuje:</w:t>
      </w:r>
    </w:p>
    <w:p w14:paraId="306C292C" w14:textId="77777777" w:rsidR="00C64077" w:rsidRPr="00EA5AB9" w:rsidRDefault="00C64077" w:rsidP="00627282">
      <w:pPr>
        <w:pStyle w:val="Standard"/>
        <w:shd w:val="clear" w:color="auto" w:fill="FFFFFF"/>
        <w:ind w:left="284"/>
        <w:jc w:val="both"/>
        <w:rPr>
          <w:rFonts w:ascii="Arial" w:hAnsi="Arial" w:cs="Arial"/>
          <w:color w:val="000000" w:themeColor="text1"/>
        </w:rPr>
      </w:pPr>
      <w:r w:rsidRPr="00EA5AB9">
        <w:rPr>
          <w:rFonts w:ascii="Arial" w:hAnsi="Arial" w:cs="Arial"/>
          <w:color w:val="000000" w:themeColor="text1"/>
        </w:rPr>
        <w:t>a</w:t>
      </w:r>
      <w:proofErr w:type="gramStart"/>
      <w:r w:rsidRPr="00EA5AB9">
        <w:rPr>
          <w:rFonts w:ascii="Arial" w:hAnsi="Arial" w:cs="Arial"/>
          <w:color w:val="000000" w:themeColor="text1"/>
        </w:rPr>
        <w:t>)</w:t>
      </w:r>
      <w:r w:rsidRPr="00EA5AB9">
        <w:rPr>
          <w:rFonts w:ascii="Arial" w:hAnsi="Arial" w:cs="Arial"/>
          <w:color w:val="000000" w:themeColor="text1"/>
        </w:rPr>
        <w:tab/>
      </w:r>
      <w:proofErr w:type="spellStart"/>
      <w:r w:rsidRPr="00EA5AB9">
        <w:rPr>
          <w:rFonts w:ascii="Arial" w:hAnsi="Arial" w:cs="Arial"/>
          <w:color w:val="000000" w:themeColor="text1"/>
        </w:rPr>
        <w:t>Augustusplatz</w:t>
      </w:r>
      <w:proofErr w:type="spellEnd"/>
      <w:proofErr w:type="gramEnd"/>
      <w:r w:rsidRPr="00EA5AB9">
        <w:rPr>
          <w:rFonts w:ascii="Arial" w:hAnsi="Arial" w:cs="Arial"/>
          <w:color w:val="000000" w:themeColor="text1"/>
        </w:rPr>
        <w:t xml:space="preserve"> – pełen historii plac Lipska;</w:t>
      </w:r>
    </w:p>
    <w:p w14:paraId="407445D1" w14:textId="77777777" w:rsidR="00C64077" w:rsidRPr="00EA5AB9" w:rsidRDefault="00C64077" w:rsidP="00627282">
      <w:pPr>
        <w:pStyle w:val="Standard"/>
        <w:shd w:val="clear" w:color="auto" w:fill="FFFFFF"/>
        <w:ind w:left="284"/>
        <w:jc w:val="both"/>
        <w:rPr>
          <w:rFonts w:ascii="Arial" w:hAnsi="Arial" w:cs="Arial"/>
          <w:color w:val="000000" w:themeColor="text1"/>
        </w:rPr>
      </w:pPr>
      <w:r w:rsidRPr="00EA5AB9">
        <w:rPr>
          <w:rFonts w:ascii="Arial" w:hAnsi="Arial" w:cs="Arial"/>
          <w:color w:val="000000" w:themeColor="text1"/>
        </w:rPr>
        <w:t>b</w:t>
      </w:r>
      <w:proofErr w:type="gramStart"/>
      <w:r w:rsidRPr="00EA5AB9">
        <w:rPr>
          <w:rFonts w:ascii="Arial" w:hAnsi="Arial" w:cs="Arial"/>
          <w:color w:val="000000" w:themeColor="text1"/>
        </w:rPr>
        <w:t>)</w:t>
      </w:r>
      <w:r w:rsidRPr="00EA5AB9">
        <w:rPr>
          <w:rFonts w:ascii="Arial" w:hAnsi="Arial" w:cs="Arial"/>
          <w:color w:val="000000" w:themeColor="text1"/>
        </w:rPr>
        <w:tab/>
        <w:t>Filharmonia</w:t>
      </w:r>
      <w:proofErr w:type="gramEnd"/>
      <w:r w:rsidRPr="00EA5AB9">
        <w:rPr>
          <w:rFonts w:ascii="Arial" w:hAnsi="Arial" w:cs="Arial"/>
          <w:color w:val="000000" w:themeColor="text1"/>
        </w:rPr>
        <w:t>;</w:t>
      </w:r>
    </w:p>
    <w:p w14:paraId="47A72BAE" w14:textId="77777777" w:rsidR="00C64077" w:rsidRPr="00EA5AB9" w:rsidRDefault="00C64077" w:rsidP="00627282">
      <w:pPr>
        <w:pStyle w:val="Standard"/>
        <w:shd w:val="clear" w:color="auto" w:fill="FFFFFF"/>
        <w:ind w:left="284"/>
        <w:jc w:val="both"/>
        <w:rPr>
          <w:rFonts w:ascii="Arial" w:hAnsi="Arial" w:cs="Arial"/>
          <w:color w:val="000000" w:themeColor="text1"/>
        </w:rPr>
      </w:pPr>
      <w:r w:rsidRPr="00EA5AB9">
        <w:rPr>
          <w:rFonts w:ascii="Arial" w:hAnsi="Arial" w:cs="Arial"/>
          <w:color w:val="000000" w:themeColor="text1"/>
        </w:rPr>
        <w:t>c</w:t>
      </w:r>
      <w:proofErr w:type="gramStart"/>
      <w:r w:rsidRPr="00EA5AB9">
        <w:rPr>
          <w:rFonts w:ascii="Arial" w:hAnsi="Arial" w:cs="Arial"/>
          <w:color w:val="000000" w:themeColor="text1"/>
        </w:rPr>
        <w:t>)</w:t>
      </w:r>
      <w:r w:rsidRPr="00EA5AB9">
        <w:rPr>
          <w:rFonts w:ascii="Arial" w:hAnsi="Arial" w:cs="Arial"/>
          <w:color w:val="000000" w:themeColor="text1"/>
        </w:rPr>
        <w:tab/>
        <w:t>Opera</w:t>
      </w:r>
      <w:proofErr w:type="gramEnd"/>
      <w:r w:rsidRPr="00EA5AB9">
        <w:rPr>
          <w:rFonts w:ascii="Arial" w:hAnsi="Arial" w:cs="Arial"/>
          <w:color w:val="000000" w:themeColor="text1"/>
        </w:rPr>
        <w:t xml:space="preserve"> w Lipsku;</w:t>
      </w:r>
    </w:p>
    <w:p w14:paraId="73439A5C" w14:textId="77777777" w:rsidR="00C64077" w:rsidRPr="00EA5AB9" w:rsidRDefault="00C64077" w:rsidP="00627282">
      <w:pPr>
        <w:pStyle w:val="Standard"/>
        <w:shd w:val="clear" w:color="auto" w:fill="FFFFFF"/>
        <w:ind w:left="284"/>
        <w:jc w:val="both"/>
        <w:rPr>
          <w:rFonts w:ascii="Arial" w:hAnsi="Arial" w:cs="Arial"/>
          <w:color w:val="000000" w:themeColor="text1"/>
        </w:rPr>
      </w:pPr>
      <w:r w:rsidRPr="00EA5AB9">
        <w:rPr>
          <w:rFonts w:ascii="Arial" w:hAnsi="Arial" w:cs="Arial"/>
          <w:color w:val="000000" w:themeColor="text1"/>
        </w:rPr>
        <w:t>d</w:t>
      </w:r>
      <w:proofErr w:type="gramStart"/>
      <w:r w:rsidRPr="00EA5AB9">
        <w:rPr>
          <w:rFonts w:ascii="Arial" w:hAnsi="Arial" w:cs="Arial"/>
          <w:color w:val="000000" w:themeColor="text1"/>
        </w:rPr>
        <w:t>)</w:t>
      </w:r>
      <w:r w:rsidRPr="00EA5AB9">
        <w:rPr>
          <w:rFonts w:ascii="Arial" w:hAnsi="Arial" w:cs="Arial"/>
          <w:color w:val="000000" w:themeColor="text1"/>
        </w:rPr>
        <w:tab/>
        <w:t>Uniwersytet</w:t>
      </w:r>
      <w:proofErr w:type="gramEnd"/>
      <w:r w:rsidRPr="00EA5AB9">
        <w:rPr>
          <w:rFonts w:ascii="Arial" w:hAnsi="Arial" w:cs="Arial"/>
          <w:color w:val="000000" w:themeColor="text1"/>
        </w:rPr>
        <w:t xml:space="preserve"> Lipski;</w:t>
      </w:r>
    </w:p>
    <w:p w14:paraId="0385A7B3" w14:textId="77777777" w:rsidR="00C64077" w:rsidRPr="00EA5AB9" w:rsidRDefault="00C64077" w:rsidP="00627282">
      <w:pPr>
        <w:pStyle w:val="Standard"/>
        <w:shd w:val="clear" w:color="auto" w:fill="FFFFFF"/>
        <w:ind w:left="284"/>
        <w:jc w:val="both"/>
        <w:rPr>
          <w:rFonts w:ascii="Arial" w:hAnsi="Arial" w:cs="Arial"/>
          <w:color w:val="000000" w:themeColor="text1"/>
        </w:rPr>
      </w:pPr>
      <w:r w:rsidRPr="00EA5AB9">
        <w:rPr>
          <w:rFonts w:ascii="Arial" w:hAnsi="Arial" w:cs="Arial"/>
          <w:color w:val="000000" w:themeColor="text1"/>
        </w:rPr>
        <w:t>e</w:t>
      </w:r>
      <w:proofErr w:type="gramStart"/>
      <w:r w:rsidRPr="00EA5AB9">
        <w:rPr>
          <w:rFonts w:ascii="Arial" w:hAnsi="Arial" w:cs="Arial"/>
          <w:color w:val="000000" w:themeColor="text1"/>
        </w:rPr>
        <w:t>)</w:t>
      </w:r>
      <w:r w:rsidRPr="00EA5AB9">
        <w:rPr>
          <w:rFonts w:ascii="Arial" w:hAnsi="Arial" w:cs="Arial"/>
          <w:color w:val="000000" w:themeColor="text1"/>
        </w:rPr>
        <w:tab/>
        <w:t>Panorama</w:t>
      </w:r>
      <w:proofErr w:type="gramEnd"/>
      <w:r w:rsidRPr="00EA5AB9">
        <w:rPr>
          <w:rFonts w:ascii="Arial" w:hAnsi="Arial" w:cs="Arial"/>
          <w:color w:val="000000" w:themeColor="text1"/>
        </w:rPr>
        <w:t xml:space="preserve"> Tower/City </w:t>
      </w:r>
      <w:proofErr w:type="spellStart"/>
      <w:r w:rsidRPr="00EA5AB9">
        <w:rPr>
          <w:rFonts w:ascii="Arial" w:hAnsi="Arial" w:cs="Arial"/>
          <w:color w:val="000000" w:themeColor="text1"/>
        </w:rPr>
        <w:t>Hochhaus</w:t>
      </w:r>
      <w:proofErr w:type="spellEnd"/>
      <w:r w:rsidRPr="00EA5AB9">
        <w:rPr>
          <w:rFonts w:ascii="Arial" w:hAnsi="Arial" w:cs="Arial"/>
          <w:color w:val="000000" w:themeColor="text1"/>
        </w:rPr>
        <w:t xml:space="preserve"> – punkt widokowy w Lipsku;</w:t>
      </w:r>
    </w:p>
    <w:p w14:paraId="397F1D46" w14:textId="77777777" w:rsidR="00C64077" w:rsidRPr="00EA5AB9" w:rsidRDefault="00C64077" w:rsidP="00627282">
      <w:pPr>
        <w:pStyle w:val="Standard"/>
        <w:shd w:val="clear" w:color="auto" w:fill="FFFFFF"/>
        <w:ind w:left="704" w:hanging="420"/>
        <w:jc w:val="both"/>
        <w:rPr>
          <w:rFonts w:ascii="Arial" w:hAnsi="Arial" w:cs="Arial"/>
          <w:color w:val="000000" w:themeColor="text1"/>
        </w:rPr>
      </w:pPr>
      <w:r w:rsidRPr="00EA5AB9">
        <w:rPr>
          <w:rFonts w:ascii="Arial" w:hAnsi="Arial" w:cs="Arial"/>
          <w:color w:val="000000" w:themeColor="text1"/>
        </w:rPr>
        <w:t>f</w:t>
      </w:r>
      <w:proofErr w:type="gramStart"/>
      <w:r w:rsidRPr="00EA5AB9">
        <w:rPr>
          <w:rFonts w:ascii="Arial" w:hAnsi="Arial" w:cs="Arial"/>
          <w:color w:val="000000" w:themeColor="text1"/>
        </w:rPr>
        <w:t>)</w:t>
      </w:r>
      <w:r w:rsidRPr="00EA5AB9">
        <w:rPr>
          <w:rFonts w:ascii="Arial" w:hAnsi="Arial" w:cs="Arial"/>
          <w:color w:val="000000" w:themeColor="text1"/>
        </w:rPr>
        <w:tab/>
        <w:t>Stare</w:t>
      </w:r>
      <w:proofErr w:type="gramEnd"/>
      <w:r w:rsidRPr="00EA5AB9">
        <w:rPr>
          <w:rFonts w:ascii="Arial" w:hAnsi="Arial" w:cs="Arial"/>
          <w:color w:val="000000" w:themeColor="text1"/>
        </w:rPr>
        <w:t xml:space="preserve"> Miasto w Lipsku – gdzie historia łączy się ze współczesnością / z możliwością przeprowadzenia zajęć warsztatowych;</w:t>
      </w:r>
    </w:p>
    <w:p w14:paraId="5C92D674" w14:textId="77777777" w:rsidR="00C64077" w:rsidRPr="00EA5AB9" w:rsidRDefault="00C64077" w:rsidP="00627282">
      <w:pPr>
        <w:pStyle w:val="Standard"/>
        <w:shd w:val="clear" w:color="auto" w:fill="FFFFFF"/>
        <w:ind w:left="284"/>
        <w:jc w:val="both"/>
        <w:rPr>
          <w:rFonts w:ascii="Arial" w:hAnsi="Arial" w:cs="Arial"/>
          <w:color w:val="000000" w:themeColor="text1"/>
        </w:rPr>
      </w:pPr>
      <w:r w:rsidRPr="00EA5AB9">
        <w:rPr>
          <w:rFonts w:ascii="Arial" w:hAnsi="Arial" w:cs="Arial"/>
          <w:color w:val="000000" w:themeColor="text1"/>
        </w:rPr>
        <w:t>g</w:t>
      </w:r>
      <w:proofErr w:type="gramStart"/>
      <w:r w:rsidRPr="00EA5AB9">
        <w:rPr>
          <w:rFonts w:ascii="Arial" w:hAnsi="Arial" w:cs="Arial"/>
          <w:color w:val="000000" w:themeColor="text1"/>
        </w:rPr>
        <w:t>)</w:t>
      </w:r>
      <w:r w:rsidRPr="00EA5AB9">
        <w:rPr>
          <w:rFonts w:ascii="Arial" w:hAnsi="Arial" w:cs="Arial"/>
          <w:color w:val="000000" w:themeColor="text1"/>
        </w:rPr>
        <w:tab/>
        <w:t>Stary</w:t>
      </w:r>
      <w:proofErr w:type="gramEnd"/>
      <w:r w:rsidRPr="00EA5AB9">
        <w:rPr>
          <w:rFonts w:ascii="Arial" w:hAnsi="Arial" w:cs="Arial"/>
          <w:color w:val="000000" w:themeColor="text1"/>
        </w:rPr>
        <w:t xml:space="preserve"> Ratusz (</w:t>
      </w:r>
      <w:proofErr w:type="spellStart"/>
      <w:r w:rsidRPr="00EA5AB9">
        <w:rPr>
          <w:rFonts w:ascii="Arial" w:hAnsi="Arial" w:cs="Arial"/>
          <w:color w:val="000000" w:themeColor="text1"/>
        </w:rPr>
        <w:t>Altes</w:t>
      </w:r>
      <w:proofErr w:type="spellEnd"/>
      <w:r w:rsidRPr="00EA5AB9">
        <w:rPr>
          <w:rFonts w:ascii="Arial" w:hAnsi="Arial" w:cs="Arial"/>
          <w:color w:val="000000" w:themeColor="text1"/>
        </w:rPr>
        <w:t xml:space="preserve"> </w:t>
      </w:r>
      <w:proofErr w:type="spellStart"/>
      <w:r w:rsidRPr="00EA5AB9">
        <w:rPr>
          <w:rFonts w:ascii="Arial" w:hAnsi="Arial" w:cs="Arial"/>
          <w:color w:val="000000" w:themeColor="text1"/>
        </w:rPr>
        <w:t>Rathaus</w:t>
      </w:r>
      <w:proofErr w:type="spellEnd"/>
      <w:r w:rsidRPr="00EA5AB9">
        <w:rPr>
          <w:rFonts w:ascii="Arial" w:hAnsi="Arial" w:cs="Arial"/>
          <w:color w:val="000000" w:themeColor="text1"/>
        </w:rPr>
        <w:t>) i Rynek w Lipsku – Lipsk zabytki;</w:t>
      </w:r>
    </w:p>
    <w:p w14:paraId="0839F9AF" w14:textId="77777777" w:rsidR="00C64077" w:rsidRPr="00EA5AB9" w:rsidRDefault="00C64077" w:rsidP="00627282">
      <w:pPr>
        <w:pStyle w:val="Standard"/>
        <w:shd w:val="clear" w:color="auto" w:fill="FFFFFF"/>
        <w:ind w:left="284"/>
        <w:jc w:val="both"/>
        <w:rPr>
          <w:rFonts w:ascii="Arial" w:hAnsi="Arial" w:cs="Arial"/>
          <w:color w:val="000000" w:themeColor="text1"/>
        </w:rPr>
      </w:pPr>
      <w:r w:rsidRPr="00EA5AB9">
        <w:rPr>
          <w:rFonts w:ascii="Arial" w:hAnsi="Arial" w:cs="Arial"/>
          <w:color w:val="000000" w:themeColor="text1"/>
        </w:rPr>
        <w:t>h</w:t>
      </w:r>
      <w:proofErr w:type="gramStart"/>
      <w:r w:rsidRPr="00EA5AB9">
        <w:rPr>
          <w:rFonts w:ascii="Arial" w:hAnsi="Arial" w:cs="Arial"/>
          <w:color w:val="000000" w:themeColor="text1"/>
        </w:rPr>
        <w:t>)</w:t>
      </w:r>
      <w:r w:rsidRPr="00EA5AB9">
        <w:rPr>
          <w:rFonts w:ascii="Arial" w:hAnsi="Arial" w:cs="Arial"/>
          <w:color w:val="000000" w:themeColor="text1"/>
        </w:rPr>
        <w:tab/>
      </w:r>
      <w:proofErr w:type="spellStart"/>
      <w:r w:rsidRPr="00EA5AB9">
        <w:rPr>
          <w:rFonts w:ascii="Arial" w:hAnsi="Arial" w:cs="Arial"/>
          <w:color w:val="000000" w:themeColor="text1"/>
        </w:rPr>
        <w:t>M</w:t>
      </w:r>
      <w:proofErr w:type="gramEnd"/>
      <w:r w:rsidRPr="00EA5AB9">
        <w:rPr>
          <w:rFonts w:ascii="Arial" w:hAnsi="Arial" w:cs="Arial"/>
          <w:color w:val="000000" w:themeColor="text1"/>
        </w:rPr>
        <w:t>ädler</w:t>
      </w:r>
      <w:proofErr w:type="spellEnd"/>
      <w:r w:rsidRPr="00EA5AB9">
        <w:rPr>
          <w:rFonts w:ascii="Arial" w:hAnsi="Arial" w:cs="Arial"/>
          <w:color w:val="000000" w:themeColor="text1"/>
        </w:rPr>
        <w:t xml:space="preserve"> </w:t>
      </w:r>
      <w:proofErr w:type="spellStart"/>
      <w:r w:rsidRPr="00EA5AB9">
        <w:rPr>
          <w:rFonts w:ascii="Arial" w:hAnsi="Arial" w:cs="Arial"/>
          <w:color w:val="000000" w:themeColor="text1"/>
        </w:rPr>
        <w:t>Passage</w:t>
      </w:r>
      <w:proofErr w:type="spellEnd"/>
      <w:r w:rsidRPr="00EA5AB9">
        <w:rPr>
          <w:rFonts w:ascii="Arial" w:hAnsi="Arial" w:cs="Arial"/>
          <w:color w:val="000000" w:themeColor="text1"/>
        </w:rPr>
        <w:t>;</w:t>
      </w:r>
    </w:p>
    <w:p w14:paraId="332C6460" w14:textId="77777777" w:rsidR="00C64077" w:rsidRPr="00EA5AB9" w:rsidRDefault="00C64077" w:rsidP="00627282">
      <w:pPr>
        <w:pStyle w:val="Standard"/>
        <w:shd w:val="clear" w:color="auto" w:fill="FFFFFF"/>
        <w:ind w:left="284"/>
        <w:jc w:val="both"/>
        <w:rPr>
          <w:rFonts w:ascii="Arial" w:hAnsi="Arial" w:cs="Arial"/>
          <w:color w:val="000000" w:themeColor="text1"/>
        </w:rPr>
      </w:pPr>
      <w:r w:rsidRPr="00EA5AB9">
        <w:rPr>
          <w:rFonts w:ascii="Arial" w:hAnsi="Arial" w:cs="Arial"/>
          <w:color w:val="000000" w:themeColor="text1"/>
        </w:rPr>
        <w:t>i</w:t>
      </w:r>
      <w:proofErr w:type="gramStart"/>
      <w:r w:rsidRPr="00EA5AB9">
        <w:rPr>
          <w:rFonts w:ascii="Arial" w:hAnsi="Arial" w:cs="Arial"/>
          <w:color w:val="000000" w:themeColor="text1"/>
        </w:rPr>
        <w:t>)</w:t>
      </w:r>
      <w:r w:rsidRPr="00EA5AB9">
        <w:rPr>
          <w:rFonts w:ascii="Arial" w:hAnsi="Arial" w:cs="Arial"/>
          <w:color w:val="000000" w:themeColor="text1"/>
        </w:rPr>
        <w:tab/>
        <w:t>Kościół</w:t>
      </w:r>
      <w:proofErr w:type="gramEnd"/>
      <w:r w:rsidRPr="00EA5AB9">
        <w:rPr>
          <w:rFonts w:ascii="Arial" w:hAnsi="Arial" w:cs="Arial"/>
          <w:color w:val="000000" w:themeColor="text1"/>
        </w:rPr>
        <w:t xml:space="preserve"> św. Mikołaja (</w:t>
      </w:r>
      <w:proofErr w:type="spellStart"/>
      <w:r w:rsidRPr="00EA5AB9">
        <w:rPr>
          <w:rFonts w:ascii="Arial" w:hAnsi="Arial" w:cs="Arial"/>
          <w:color w:val="000000" w:themeColor="text1"/>
        </w:rPr>
        <w:t>Nikolaikirche</w:t>
      </w:r>
      <w:proofErr w:type="spellEnd"/>
      <w:r w:rsidRPr="00EA5AB9">
        <w:rPr>
          <w:rFonts w:ascii="Arial" w:hAnsi="Arial" w:cs="Arial"/>
          <w:color w:val="000000" w:themeColor="text1"/>
        </w:rPr>
        <w:t>);</w:t>
      </w:r>
    </w:p>
    <w:p w14:paraId="49137A63" w14:textId="77777777" w:rsidR="00C64077" w:rsidRPr="00EA5AB9" w:rsidRDefault="00C64077" w:rsidP="00627282">
      <w:pPr>
        <w:pStyle w:val="Standard"/>
        <w:shd w:val="clear" w:color="auto" w:fill="FFFFFF"/>
        <w:ind w:left="704" w:hanging="420"/>
        <w:jc w:val="both"/>
        <w:rPr>
          <w:rFonts w:ascii="Arial" w:hAnsi="Arial" w:cs="Arial"/>
          <w:color w:val="000000" w:themeColor="text1"/>
        </w:rPr>
      </w:pPr>
      <w:r w:rsidRPr="00EA5AB9">
        <w:rPr>
          <w:rFonts w:ascii="Arial" w:hAnsi="Arial" w:cs="Arial"/>
          <w:color w:val="000000" w:themeColor="text1"/>
        </w:rPr>
        <w:t>j</w:t>
      </w:r>
      <w:proofErr w:type="gramStart"/>
      <w:r w:rsidRPr="00EA5AB9">
        <w:rPr>
          <w:rFonts w:ascii="Arial" w:hAnsi="Arial" w:cs="Arial"/>
          <w:color w:val="000000" w:themeColor="text1"/>
        </w:rPr>
        <w:t>)</w:t>
      </w:r>
      <w:r w:rsidRPr="00EA5AB9">
        <w:rPr>
          <w:rFonts w:ascii="Arial" w:hAnsi="Arial" w:cs="Arial"/>
          <w:color w:val="000000" w:themeColor="text1"/>
        </w:rPr>
        <w:tab/>
        <w:t>Kościół</w:t>
      </w:r>
      <w:proofErr w:type="gramEnd"/>
      <w:r w:rsidRPr="00EA5AB9">
        <w:rPr>
          <w:rFonts w:ascii="Arial" w:hAnsi="Arial" w:cs="Arial"/>
          <w:color w:val="000000" w:themeColor="text1"/>
        </w:rPr>
        <w:t xml:space="preserve"> św. Tomasza (</w:t>
      </w:r>
      <w:proofErr w:type="spellStart"/>
      <w:r w:rsidRPr="00EA5AB9">
        <w:rPr>
          <w:rFonts w:ascii="Arial" w:hAnsi="Arial" w:cs="Arial"/>
          <w:color w:val="000000" w:themeColor="text1"/>
        </w:rPr>
        <w:t>Thomaskirche</w:t>
      </w:r>
      <w:proofErr w:type="spellEnd"/>
      <w:r w:rsidRPr="00EA5AB9">
        <w:rPr>
          <w:rFonts w:ascii="Arial" w:hAnsi="Arial" w:cs="Arial"/>
          <w:color w:val="000000" w:themeColor="text1"/>
        </w:rPr>
        <w:t>) i Johann Sebastian Bach – Lipsk i muzyka – jeżeli istnieje możliwość- udział w jakimkolwiek plenerowym lub kościelnym koncercie.</w:t>
      </w:r>
    </w:p>
    <w:p w14:paraId="0B4AF4B2" w14:textId="7833B680" w:rsidR="00C64077" w:rsidRPr="00EA5AB9" w:rsidRDefault="00C64077" w:rsidP="00627282">
      <w:pPr>
        <w:pStyle w:val="Standard"/>
        <w:shd w:val="clear" w:color="auto" w:fill="FFFFFF"/>
        <w:jc w:val="both"/>
        <w:rPr>
          <w:rFonts w:ascii="Arial" w:hAnsi="Arial" w:cs="Arial"/>
          <w:color w:val="000000" w:themeColor="text1"/>
        </w:rPr>
      </w:pPr>
    </w:p>
    <w:p w14:paraId="72ED4E33" w14:textId="77777777" w:rsidR="00C27A3B" w:rsidRPr="00EA5AB9" w:rsidRDefault="00C27A3B" w:rsidP="00627282">
      <w:pPr>
        <w:pStyle w:val="Standard"/>
        <w:shd w:val="clear" w:color="auto" w:fill="FFFFFF"/>
        <w:jc w:val="both"/>
        <w:rPr>
          <w:rFonts w:ascii="Arial" w:hAnsi="Arial" w:cs="Arial"/>
          <w:color w:val="000000" w:themeColor="text1"/>
        </w:rPr>
      </w:pPr>
    </w:p>
    <w:p w14:paraId="109DAAC1" w14:textId="28A0C097" w:rsidR="00C64077" w:rsidRPr="00EA5AB9" w:rsidRDefault="0074309B" w:rsidP="0074309B">
      <w:pPr>
        <w:pStyle w:val="Standard"/>
        <w:shd w:val="clear" w:color="auto" w:fill="FFFFFF"/>
        <w:jc w:val="both"/>
        <w:rPr>
          <w:rFonts w:ascii="Arial" w:hAnsi="Arial" w:cs="Arial"/>
          <w:b/>
          <w:bCs/>
          <w:i/>
          <w:iCs/>
          <w:color w:val="000000" w:themeColor="text1"/>
        </w:rPr>
      </w:pPr>
      <w:bookmarkStart w:id="0" w:name="_Hlk166677181"/>
      <w:r w:rsidRPr="00EA5AB9">
        <w:rPr>
          <w:rFonts w:ascii="Arial" w:hAnsi="Arial" w:cs="Arial"/>
          <w:b/>
          <w:bCs/>
          <w:i/>
          <w:iCs/>
          <w:color w:val="000000" w:themeColor="text1"/>
        </w:rPr>
        <w:t xml:space="preserve">UWAGA: </w:t>
      </w:r>
      <w:r w:rsidR="00C64077" w:rsidRPr="00EA5AB9">
        <w:rPr>
          <w:rFonts w:ascii="Arial" w:hAnsi="Arial" w:cs="Arial"/>
          <w:b/>
          <w:bCs/>
          <w:i/>
          <w:iCs/>
          <w:color w:val="000000" w:themeColor="text1"/>
        </w:rPr>
        <w:t>koszty biletów wstępu do zwiedzanych obiektów, muzeów, pałaców, kościołów itp. pokrywają sami uczestnicy</w:t>
      </w:r>
      <w:r w:rsidRPr="00EA5AB9">
        <w:rPr>
          <w:rFonts w:ascii="Arial" w:hAnsi="Arial" w:cs="Arial"/>
          <w:b/>
          <w:bCs/>
          <w:i/>
          <w:iCs/>
          <w:color w:val="000000" w:themeColor="text1"/>
        </w:rPr>
        <w:t xml:space="preserve">. Zadaniem pilota lub polskojęzycznego przewodnika oprowadzającego grupę będzie </w:t>
      </w:r>
      <w:r w:rsidR="009A7EEB" w:rsidRPr="00EA5AB9">
        <w:rPr>
          <w:rFonts w:ascii="Arial" w:hAnsi="Arial" w:cs="Arial"/>
          <w:b/>
          <w:bCs/>
          <w:i/>
          <w:iCs/>
          <w:color w:val="000000" w:themeColor="text1"/>
        </w:rPr>
        <w:t xml:space="preserve">wcześniejsza </w:t>
      </w:r>
      <w:r w:rsidRPr="00EA5AB9">
        <w:rPr>
          <w:rFonts w:ascii="Arial" w:hAnsi="Arial" w:cs="Arial"/>
          <w:b/>
          <w:bCs/>
          <w:i/>
          <w:iCs/>
          <w:color w:val="000000" w:themeColor="text1"/>
        </w:rPr>
        <w:t xml:space="preserve">rezerwacja odpowiedniej ilości </w:t>
      </w:r>
      <w:r w:rsidR="00EC3631" w:rsidRPr="00EA5AB9">
        <w:rPr>
          <w:rFonts w:ascii="Arial" w:hAnsi="Arial" w:cs="Arial"/>
          <w:b/>
          <w:bCs/>
          <w:i/>
          <w:iCs/>
          <w:color w:val="000000" w:themeColor="text1"/>
        </w:rPr>
        <w:t>wejściówek/</w:t>
      </w:r>
      <w:r w:rsidRPr="00EA5AB9">
        <w:rPr>
          <w:rFonts w:ascii="Arial" w:hAnsi="Arial" w:cs="Arial"/>
          <w:b/>
          <w:bCs/>
          <w:i/>
          <w:iCs/>
          <w:color w:val="000000" w:themeColor="text1"/>
        </w:rPr>
        <w:t xml:space="preserve">biletów wstępu na ustaloną w programie godzinę. Opłaceniem wcześniej zadeklarowanej </w:t>
      </w:r>
      <w:r w:rsidR="009A7EEB" w:rsidRPr="00EA5AB9">
        <w:rPr>
          <w:rFonts w:ascii="Arial" w:hAnsi="Arial" w:cs="Arial"/>
          <w:b/>
          <w:bCs/>
          <w:i/>
          <w:iCs/>
          <w:color w:val="000000" w:themeColor="text1"/>
        </w:rPr>
        <w:t xml:space="preserve">przez szkołę </w:t>
      </w:r>
      <w:r w:rsidRPr="00EA5AB9">
        <w:rPr>
          <w:rFonts w:ascii="Arial" w:hAnsi="Arial" w:cs="Arial"/>
          <w:b/>
          <w:bCs/>
          <w:i/>
          <w:iCs/>
          <w:color w:val="000000" w:themeColor="text1"/>
        </w:rPr>
        <w:t>ilości biletów wstępu</w:t>
      </w:r>
      <w:r w:rsidR="00EC3631" w:rsidRPr="00EA5AB9">
        <w:rPr>
          <w:rFonts w:ascii="Arial" w:hAnsi="Arial" w:cs="Arial"/>
          <w:b/>
          <w:bCs/>
          <w:i/>
          <w:iCs/>
          <w:color w:val="000000" w:themeColor="text1"/>
        </w:rPr>
        <w:t>/wejściówek</w:t>
      </w:r>
      <w:r w:rsidRPr="00EA5AB9">
        <w:rPr>
          <w:rFonts w:ascii="Arial" w:hAnsi="Arial" w:cs="Arial"/>
          <w:b/>
          <w:bCs/>
          <w:i/>
          <w:iCs/>
          <w:color w:val="000000" w:themeColor="text1"/>
        </w:rPr>
        <w:t xml:space="preserve"> zajmie si</w:t>
      </w:r>
      <w:r w:rsidR="009A7EEB" w:rsidRPr="00EA5AB9">
        <w:rPr>
          <w:rFonts w:ascii="Arial" w:hAnsi="Arial" w:cs="Arial"/>
          <w:b/>
          <w:bCs/>
          <w:i/>
          <w:iCs/>
          <w:color w:val="000000" w:themeColor="text1"/>
        </w:rPr>
        <w:t xml:space="preserve">ę kierownik wycieczki. </w:t>
      </w:r>
    </w:p>
    <w:p w14:paraId="6F56914D" w14:textId="67111B99" w:rsidR="009A7EEB" w:rsidRPr="00EA5AB9" w:rsidRDefault="009A7EEB" w:rsidP="0074309B">
      <w:pPr>
        <w:pStyle w:val="Standard"/>
        <w:shd w:val="clear" w:color="auto" w:fill="FFFFFF"/>
        <w:jc w:val="both"/>
        <w:rPr>
          <w:rFonts w:ascii="Arial" w:hAnsi="Arial" w:cs="Arial"/>
          <w:color w:val="000000" w:themeColor="text1"/>
        </w:rPr>
      </w:pPr>
    </w:p>
    <w:p w14:paraId="165CBAB0" w14:textId="20B02031" w:rsidR="009A7EEB" w:rsidRDefault="009A7EEB" w:rsidP="0074309B">
      <w:pPr>
        <w:pStyle w:val="Standard"/>
        <w:shd w:val="clear" w:color="auto" w:fill="FFFFFF"/>
        <w:jc w:val="both"/>
        <w:rPr>
          <w:rFonts w:ascii="Arial" w:hAnsi="Arial" w:cs="Arial"/>
          <w:color w:val="000000" w:themeColor="text1"/>
        </w:rPr>
      </w:pPr>
    </w:p>
    <w:p w14:paraId="1FCFABA7" w14:textId="430D9D27" w:rsidR="00884470" w:rsidRDefault="00884470" w:rsidP="0074309B">
      <w:pPr>
        <w:pStyle w:val="Standard"/>
        <w:shd w:val="clear" w:color="auto" w:fill="FFFFFF"/>
        <w:jc w:val="both"/>
        <w:rPr>
          <w:rFonts w:ascii="Arial" w:hAnsi="Arial" w:cs="Arial"/>
          <w:color w:val="000000" w:themeColor="text1"/>
        </w:rPr>
      </w:pPr>
    </w:p>
    <w:p w14:paraId="7C52A952" w14:textId="16364288" w:rsidR="00884470" w:rsidRDefault="00884470" w:rsidP="0074309B">
      <w:pPr>
        <w:pStyle w:val="Standard"/>
        <w:shd w:val="clear" w:color="auto" w:fill="FFFFFF"/>
        <w:jc w:val="both"/>
        <w:rPr>
          <w:rFonts w:ascii="Arial" w:hAnsi="Arial" w:cs="Arial"/>
          <w:color w:val="000000" w:themeColor="text1"/>
        </w:rPr>
      </w:pPr>
    </w:p>
    <w:p w14:paraId="3AA3122E" w14:textId="4C60DEEF" w:rsidR="00884470" w:rsidRDefault="00884470" w:rsidP="0074309B">
      <w:pPr>
        <w:pStyle w:val="Standard"/>
        <w:shd w:val="clear" w:color="auto" w:fill="FFFFFF"/>
        <w:jc w:val="both"/>
        <w:rPr>
          <w:rFonts w:ascii="Arial" w:hAnsi="Arial" w:cs="Arial"/>
          <w:color w:val="000000" w:themeColor="text1"/>
        </w:rPr>
      </w:pPr>
    </w:p>
    <w:p w14:paraId="3B556771" w14:textId="0499DC91" w:rsidR="00884470" w:rsidRDefault="00884470" w:rsidP="0074309B">
      <w:pPr>
        <w:pStyle w:val="Standard"/>
        <w:shd w:val="clear" w:color="auto" w:fill="FFFFFF"/>
        <w:jc w:val="both"/>
        <w:rPr>
          <w:rFonts w:ascii="Arial" w:hAnsi="Arial" w:cs="Arial"/>
          <w:color w:val="000000" w:themeColor="text1"/>
        </w:rPr>
      </w:pPr>
    </w:p>
    <w:p w14:paraId="4A2CD1E1" w14:textId="2C120A5F" w:rsidR="00884470" w:rsidRDefault="00884470" w:rsidP="0074309B">
      <w:pPr>
        <w:pStyle w:val="Standard"/>
        <w:shd w:val="clear" w:color="auto" w:fill="FFFFFF"/>
        <w:jc w:val="both"/>
        <w:rPr>
          <w:rFonts w:ascii="Arial" w:hAnsi="Arial" w:cs="Arial"/>
          <w:color w:val="000000" w:themeColor="text1"/>
        </w:rPr>
      </w:pPr>
    </w:p>
    <w:bookmarkEnd w:id="0"/>
    <w:p w14:paraId="3C2E7636" w14:textId="77777777" w:rsidR="00BF5AD5" w:rsidRDefault="00BF5AD5" w:rsidP="000F41C2">
      <w:pPr>
        <w:pStyle w:val="Standard"/>
        <w:shd w:val="clear" w:color="auto" w:fill="FFFFFF"/>
        <w:spacing w:line="360" w:lineRule="auto"/>
        <w:jc w:val="both"/>
        <w:rPr>
          <w:rFonts w:ascii="Arial" w:hAnsi="Arial" w:cs="Arial"/>
          <w:b/>
          <w:bCs/>
          <w:color w:val="000000" w:themeColor="text1"/>
        </w:rPr>
      </w:pPr>
      <w:r>
        <w:rPr>
          <w:rFonts w:ascii="Arial" w:hAnsi="Arial" w:cs="Arial"/>
          <w:b/>
          <w:bCs/>
          <w:color w:val="000000" w:themeColor="text1"/>
        </w:rPr>
        <w:t xml:space="preserve">Część </w:t>
      </w:r>
      <w:r w:rsidR="00C64077" w:rsidRPr="00EA5AB9">
        <w:rPr>
          <w:rFonts w:ascii="Arial" w:hAnsi="Arial" w:cs="Arial"/>
          <w:b/>
          <w:bCs/>
          <w:color w:val="000000" w:themeColor="text1"/>
        </w:rPr>
        <w:t xml:space="preserve">II. </w:t>
      </w:r>
    </w:p>
    <w:p w14:paraId="4C56C0D5" w14:textId="1491E5ED" w:rsidR="00C64077" w:rsidRPr="00EA5AB9" w:rsidRDefault="00C64077" w:rsidP="000F41C2">
      <w:pPr>
        <w:pStyle w:val="Standard"/>
        <w:shd w:val="clear" w:color="auto" w:fill="FFFFFF"/>
        <w:spacing w:line="360" w:lineRule="auto"/>
        <w:jc w:val="both"/>
        <w:rPr>
          <w:rFonts w:ascii="Arial" w:hAnsi="Arial" w:cs="Arial"/>
          <w:b/>
          <w:bCs/>
          <w:color w:val="000000" w:themeColor="text1"/>
        </w:rPr>
      </w:pPr>
      <w:r w:rsidRPr="00EA5AB9">
        <w:rPr>
          <w:rFonts w:ascii="Arial" w:hAnsi="Arial" w:cs="Arial"/>
          <w:b/>
          <w:bCs/>
          <w:color w:val="000000" w:themeColor="text1"/>
        </w:rPr>
        <w:t>Przedmiotem zamówienia jest organizacja jednodniowej wycieczki do Zakopanego dla uczniów i nauczycieli ze szkoły z Brzeska, zgodnie z niżej opisanymi warunkami.</w:t>
      </w:r>
    </w:p>
    <w:p w14:paraId="37308824" w14:textId="77777777" w:rsidR="00C64077" w:rsidRPr="00EA5AB9" w:rsidRDefault="00C64077" w:rsidP="00C64077">
      <w:pPr>
        <w:pStyle w:val="Standard"/>
        <w:shd w:val="clear" w:color="auto" w:fill="FFFFFF"/>
        <w:rPr>
          <w:rFonts w:ascii="Arial" w:hAnsi="Arial" w:cs="Arial"/>
          <w:b/>
          <w:bCs/>
          <w:color w:val="000000" w:themeColor="text1"/>
        </w:rPr>
      </w:pPr>
    </w:p>
    <w:p w14:paraId="5BE3A1F8" w14:textId="7A5BC358" w:rsidR="00C64077" w:rsidRPr="00EA5AB9" w:rsidRDefault="00C64077" w:rsidP="00314883">
      <w:pPr>
        <w:pStyle w:val="Standard"/>
        <w:numPr>
          <w:ilvl w:val="1"/>
          <w:numId w:val="26"/>
        </w:numPr>
        <w:shd w:val="clear" w:color="auto" w:fill="FFFFFF"/>
        <w:jc w:val="both"/>
        <w:rPr>
          <w:rFonts w:ascii="Arial" w:hAnsi="Arial" w:cs="Arial"/>
          <w:color w:val="000000" w:themeColor="text1"/>
        </w:rPr>
      </w:pPr>
      <w:r w:rsidRPr="00EA5AB9">
        <w:rPr>
          <w:rFonts w:ascii="Arial" w:hAnsi="Arial" w:cs="Arial"/>
          <w:color w:val="000000" w:themeColor="text1"/>
        </w:rPr>
        <w:t xml:space="preserve">Zamówienie wykonywane będzie w </w:t>
      </w:r>
      <w:r w:rsidR="000F41C2" w:rsidRPr="00EA5AB9">
        <w:rPr>
          <w:rFonts w:ascii="Arial" w:hAnsi="Arial" w:cs="Arial"/>
          <w:color w:val="000000" w:themeColor="text1"/>
        </w:rPr>
        <w:t xml:space="preserve">dniu </w:t>
      </w:r>
      <w:r w:rsidR="00396D6A" w:rsidRPr="00EA5AB9">
        <w:rPr>
          <w:rFonts w:ascii="Arial" w:hAnsi="Arial" w:cs="Arial"/>
          <w:color w:val="000000" w:themeColor="text1"/>
        </w:rPr>
        <w:t>28.10.</w:t>
      </w:r>
      <w:r w:rsidRPr="00EA5AB9">
        <w:rPr>
          <w:rFonts w:ascii="Arial" w:hAnsi="Arial" w:cs="Arial"/>
          <w:color w:val="000000" w:themeColor="text1"/>
        </w:rPr>
        <w:t xml:space="preserve">2024 </w:t>
      </w:r>
      <w:proofErr w:type="gramStart"/>
      <w:r w:rsidRPr="00EA5AB9">
        <w:rPr>
          <w:rFonts w:ascii="Arial" w:hAnsi="Arial" w:cs="Arial"/>
          <w:color w:val="000000" w:themeColor="text1"/>
        </w:rPr>
        <w:t>roku</w:t>
      </w:r>
      <w:proofErr w:type="gramEnd"/>
      <w:r w:rsidRPr="00EA5AB9">
        <w:rPr>
          <w:rFonts w:ascii="Arial" w:hAnsi="Arial" w:cs="Arial"/>
          <w:color w:val="000000" w:themeColor="text1"/>
        </w:rPr>
        <w:t xml:space="preserve"> zgodnie z poniższymi warunkami:</w:t>
      </w:r>
    </w:p>
    <w:p w14:paraId="46C99F94" w14:textId="77777777" w:rsidR="00C64077" w:rsidRPr="00EA5AB9" w:rsidRDefault="00C64077" w:rsidP="00314883">
      <w:pPr>
        <w:pStyle w:val="Standard"/>
        <w:numPr>
          <w:ilvl w:val="1"/>
          <w:numId w:val="26"/>
        </w:numPr>
        <w:shd w:val="clear" w:color="auto" w:fill="FFFFFF"/>
        <w:jc w:val="both"/>
        <w:rPr>
          <w:rFonts w:ascii="Arial" w:hAnsi="Arial" w:cs="Arial"/>
          <w:color w:val="000000" w:themeColor="text1"/>
        </w:rPr>
      </w:pPr>
      <w:r w:rsidRPr="00EA5AB9">
        <w:rPr>
          <w:rFonts w:ascii="Arial" w:hAnsi="Arial" w:cs="Arial"/>
          <w:color w:val="000000" w:themeColor="text1"/>
        </w:rPr>
        <w:t xml:space="preserve">Termin realizacji wycieczki: wyjazd w </w:t>
      </w:r>
      <w:r w:rsidR="0075242A" w:rsidRPr="00EA5AB9">
        <w:rPr>
          <w:rFonts w:ascii="Arial" w:hAnsi="Arial" w:cs="Arial"/>
          <w:color w:val="000000" w:themeColor="text1"/>
        </w:rPr>
        <w:t xml:space="preserve">godzinach porannych, </w:t>
      </w:r>
      <w:r w:rsidRPr="00EA5AB9">
        <w:rPr>
          <w:rFonts w:ascii="Arial" w:hAnsi="Arial" w:cs="Arial"/>
          <w:color w:val="000000" w:themeColor="text1"/>
        </w:rPr>
        <w:t>powrót w godz</w:t>
      </w:r>
      <w:r w:rsidR="0075242A" w:rsidRPr="00EA5AB9">
        <w:rPr>
          <w:rFonts w:ascii="Arial" w:hAnsi="Arial" w:cs="Arial"/>
          <w:color w:val="000000" w:themeColor="text1"/>
        </w:rPr>
        <w:t>inach wieczornych.</w:t>
      </w:r>
    </w:p>
    <w:p w14:paraId="3FFBCD9A" w14:textId="02843453" w:rsidR="00C64077" w:rsidRPr="00D50D68" w:rsidRDefault="00C64077" w:rsidP="00B92996">
      <w:pPr>
        <w:pStyle w:val="Standard"/>
        <w:numPr>
          <w:ilvl w:val="1"/>
          <w:numId w:val="26"/>
        </w:numPr>
        <w:shd w:val="clear" w:color="auto" w:fill="FFFFFF"/>
        <w:jc w:val="both"/>
        <w:rPr>
          <w:rFonts w:ascii="Arial" w:hAnsi="Arial" w:cs="Arial"/>
          <w:color w:val="000000" w:themeColor="text1"/>
        </w:rPr>
      </w:pPr>
      <w:r w:rsidRPr="00D50D68">
        <w:rPr>
          <w:rFonts w:ascii="Arial" w:hAnsi="Arial" w:cs="Arial"/>
          <w:color w:val="000000" w:themeColor="text1"/>
        </w:rPr>
        <w:t xml:space="preserve">Wykonawca w ramach realizowanego zadania jest zobowiązany zapewnić wszystkim uczestnikom wycieczki </w:t>
      </w:r>
      <w:r w:rsidR="00E25C61" w:rsidRPr="00D50D68">
        <w:rPr>
          <w:rFonts w:ascii="Arial" w:hAnsi="Arial" w:cs="Arial"/>
          <w:color w:val="000000" w:themeColor="text1"/>
        </w:rPr>
        <w:t xml:space="preserve">jeden </w:t>
      </w:r>
      <w:r w:rsidRPr="00D50D68">
        <w:rPr>
          <w:rFonts w:ascii="Arial" w:hAnsi="Arial" w:cs="Arial"/>
          <w:color w:val="000000" w:themeColor="text1"/>
        </w:rPr>
        <w:t>ciepły posiłek wraz z napojami.</w:t>
      </w:r>
    </w:p>
    <w:p w14:paraId="3C46FF5B" w14:textId="12E36413" w:rsidR="00D50D68" w:rsidRPr="00D50D68" w:rsidRDefault="00D50D68" w:rsidP="00D50D68">
      <w:pPr>
        <w:pStyle w:val="Standard"/>
        <w:numPr>
          <w:ilvl w:val="0"/>
          <w:numId w:val="26"/>
        </w:numPr>
        <w:shd w:val="clear" w:color="auto" w:fill="FFFFFF"/>
        <w:jc w:val="both"/>
        <w:rPr>
          <w:rFonts w:ascii="Arial" w:hAnsi="Arial" w:cs="Arial"/>
          <w:color w:val="000000" w:themeColor="text1"/>
        </w:rPr>
      </w:pPr>
      <w:r>
        <w:rPr>
          <w:rFonts w:ascii="Arial" w:hAnsi="Arial" w:cs="Arial"/>
        </w:rPr>
        <w:t>Posiłek może zostać zorganizowany</w:t>
      </w:r>
      <w:r w:rsidRPr="00D50D68">
        <w:rPr>
          <w:rFonts w:ascii="Arial" w:hAnsi="Arial" w:cs="Arial"/>
        </w:rPr>
        <w:t xml:space="preserve"> na terenie </w:t>
      </w:r>
      <w:r>
        <w:rPr>
          <w:rFonts w:ascii="Arial" w:hAnsi="Arial" w:cs="Arial"/>
        </w:rPr>
        <w:t>miejsca docelowego l</w:t>
      </w:r>
      <w:r w:rsidRPr="00D50D68">
        <w:rPr>
          <w:rFonts w:ascii="Arial" w:hAnsi="Arial" w:cs="Arial"/>
        </w:rPr>
        <w:t>ub w mak</w:t>
      </w:r>
      <w:r>
        <w:rPr>
          <w:rFonts w:ascii="Arial" w:hAnsi="Arial" w:cs="Arial"/>
        </w:rPr>
        <w:t>symalnej odległości 10 km od niego</w:t>
      </w:r>
      <w:r w:rsidR="004F0960">
        <w:rPr>
          <w:rFonts w:ascii="Arial" w:hAnsi="Arial" w:cs="Arial"/>
        </w:rPr>
        <w:t>,</w:t>
      </w:r>
    </w:p>
    <w:p w14:paraId="1C86FA06" w14:textId="0E13CF79" w:rsidR="00D50D68" w:rsidRPr="00D50D68" w:rsidRDefault="00D50D68" w:rsidP="00D50D68">
      <w:pPr>
        <w:pStyle w:val="Standard"/>
        <w:numPr>
          <w:ilvl w:val="0"/>
          <w:numId w:val="26"/>
        </w:numPr>
        <w:shd w:val="clear" w:color="auto" w:fill="FFFFFF"/>
        <w:jc w:val="both"/>
        <w:rPr>
          <w:rFonts w:ascii="Arial" w:hAnsi="Arial" w:cs="Arial"/>
          <w:color w:val="000000" w:themeColor="text1"/>
        </w:rPr>
      </w:pPr>
      <w:r w:rsidRPr="00D50D68">
        <w:rPr>
          <w:rFonts w:ascii="Arial" w:hAnsi="Arial" w:cs="Arial"/>
        </w:rPr>
        <w:t>Szczegóły orga</w:t>
      </w:r>
      <w:r>
        <w:rPr>
          <w:rFonts w:ascii="Arial" w:hAnsi="Arial" w:cs="Arial"/>
        </w:rPr>
        <w:t>nizacyjne związane z serwowaniem</w:t>
      </w:r>
      <w:r w:rsidRPr="00D50D68">
        <w:rPr>
          <w:rFonts w:ascii="Arial" w:hAnsi="Arial" w:cs="Arial"/>
        </w:rPr>
        <w:t xml:space="preserve"> posiłk</w:t>
      </w:r>
      <w:r>
        <w:rPr>
          <w:rFonts w:ascii="Arial" w:hAnsi="Arial" w:cs="Arial"/>
        </w:rPr>
        <w:t>u</w:t>
      </w:r>
      <w:r w:rsidRPr="00D50D68">
        <w:rPr>
          <w:rFonts w:ascii="Arial" w:hAnsi="Arial" w:cs="Arial"/>
        </w:rPr>
        <w:t xml:space="preserve"> oraz dopełnienie formalności z tym związa</w:t>
      </w:r>
      <w:r w:rsidR="004F0960">
        <w:rPr>
          <w:rFonts w:ascii="Arial" w:hAnsi="Arial" w:cs="Arial"/>
        </w:rPr>
        <w:t>nych leżą po stronie Wykonawcy,</w:t>
      </w:r>
    </w:p>
    <w:p w14:paraId="66DFCD41" w14:textId="5969752E" w:rsidR="004F0960" w:rsidRPr="004F0960" w:rsidRDefault="00D50D68" w:rsidP="00D50D68">
      <w:pPr>
        <w:pStyle w:val="Standard"/>
        <w:numPr>
          <w:ilvl w:val="0"/>
          <w:numId w:val="26"/>
        </w:numPr>
        <w:shd w:val="clear" w:color="auto" w:fill="FFFFFF"/>
        <w:jc w:val="both"/>
        <w:rPr>
          <w:rFonts w:ascii="Arial" w:hAnsi="Arial" w:cs="Arial"/>
          <w:color w:val="000000" w:themeColor="text1"/>
        </w:rPr>
      </w:pPr>
      <w:r w:rsidRPr="00D50D68">
        <w:rPr>
          <w:rFonts w:ascii="Arial" w:hAnsi="Arial" w:cs="Arial"/>
        </w:rPr>
        <w:t>Wykonawca jest zobowią</w:t>
      </w:r>
      <w:r w:rsidR="004F0960">
        <w:rPr>
          <w:rFonts w:ascii="Arial" w:hAnsi="Arial" w:cs="Arial"/>
        </w:rPr>
        <w:t>zany do zapewnienia ciepłego</w:t>
      </w:r>
      <w:r w:rsidRPr="00D50D68">
        <w:rPr>
          <w:rFonts w:ascii="Arial" w:hAnsi="Arial" w:cs="Arial"/>
        </w:rPr>
        <w:t xml:space="preserve"> </w:t>
      </w:r>
      <w:r w:rsidR="004F0960" w:rsidRPr="00D50D68">
        <w:rPr>
          <w:rFonts w:ascii="Arial" w:hAnsi="Arial" w:cs="Arial"/>
        </w:rPr>
        <w:t>posił</w:t>
      </w:r>
      <w:r w:rsidR="004F0960">
        <w:rPr>
          <w:rFonts w:ascii="Arial" w:hAnsi="Arial" w:cs="Arial"/>
        </w:rPr>
        <w:t>ku</w:t>
      </w:r>
      <w:r w:rsidRPr="00D50D68">
        <w:rPr>
          <w:rFonts w:ascii="Arial" w:hAnsi="Arial" w:cs="Arial"/>
        </w:rPr>
        <w:t xml:space="preserve"> mię</w:t>
      </w:r>
      <w:r w:rsidR="004F0960">
        <w:rPr>
          <w:rFonts w:ascii="Arial" w:hAnsi="Arial" w:cs="Arial"/>
        </w:rPr>
        <w:t>snego</w:t>
      </w:r>
      <w:r w:rsidRPr="00D50D68">
        <w:rPr>
          <w:rFonts w:ascii="Arial" w:hAnsi="Arial" w:cs="Arial"/>
        </w:rPr>
        <w:t xml:space="preserve"> </w:t>
      </w:r>
      <w:r w:rsidR="004F0960">
        <w:rPr>
          <w:rFonts w:ascii="Arial" w:hAnsi="Arial" w:cs="Arial"/>
        </w:rPr>
        <w:t xml:space="preserve">i </w:t>
      </w:r>
      <w:r w:rsidRPr="00D50D68">
        <w:rPr>
          <w:rFonts w:ascii="Arial" w:hAnsi="Arial" w:cs="Arial"/>
        </w:rPr>
        <w:t>wegetariański</w:t>
      </w:r>
      <w:r w:rsidR="004F0960">
        <w:rPr>
          <w:rFonts w:ascii="Arial" w:hAnsi="Arial" w:cs="Arial"/>
        </w:rPr>
        <w:t>ego oraz posiłku odpowiadającego</w:t>
      </w:r>
      <w:r w:rsidRPr="00D50D68">
        <w:rPr>
          <w:rFonts w:ascii="Arial" w:hAnsi="Arial" w:cs="Arial"/>
        </w:rPr>
        <w:t xml:space="preserve"> na specjalne potrzeby ży</w:t>
      </w:r>
      <w:r w:rsidR="004F0960">
        <w:rPr>
          <w:rFonts w:ascii="Arial" w:hAnsi="Arial" w:cs="Arial"/>
        </w:rPr>
        <w:t>wieniowe uczestników wycieczki,</w:t>
      </w:r>
    </w:p>
    <w:p w14:paraId="198FB34D" w14:textId="77777777" w:rsidR="00BC4925" w:rsidRDefault="00D50D68" w:rsidP="00BC4925">
      <w:pPr>
        <w:pStyle w:val="Standard"/>
        <w:numPr>
          <w:ilvl w:val="0"/>
          <w:numId w:val="26"/>
        </w:numPr>
        <w:shd w:val="clear" w:color="auto" w:fill="FFFFFF"/>
        <w:jc w:val="both"/>
        <w:rPr>
          <w:rFonts w:ascii="Arial" w:hAnsi="Arial" w:cs="Arial"/>
          <w:color w:val="000000" w:themeColor="text1"/>
        </w:rPr>
      </w:pPr>
      <w:r w:rsidRPr="00D50D68">
        <w:rPr>
          <w:rFonts w:ascii="Arial" w:hAnsi="Arial" w:cs="Arial"/>
        </w:rPr>
        <w:t>Szczegółowe informacje dotyczące ilości i rodzaju posiłków zostaną przekazane Wykonawcy wra</w:t>
      </w:r>
      <w:r w:rsidR="004F0960">
        <w:rPr>
          <w:rFonts w:ascii="Arial" w:hAnsi="Arial" w:cs="Arial"/>
        </w:rPr>
        <w:t>z z liczbą uczestników wycieczki najpóźniej na 5</w:t>
      </w:r>
      <w:r w:rsidRPr="00D50D68">
        <w:rPr>
          <w:rFonts w:ascii="Arial" w:hAnsi="Arial" w:cs="Arial"/>
        </w:rPr>
        <w:t xml:space="preserve"> dni</w:t>
      </w:r>
      <w:r w:rsidR="004F0960">
        <w:rPr>
          <w:rFonts w:ascii="Arial" w:hAnsi="Arial" w:cs="Arial"/>
        </w:rPr>
        <w:t xml:space="preserve"> przed terminem wycieczki.</w:t>
      </w:r>
    </w:p>
    <w:p w14:paraId="6DF2E25F" w14:textId="77777777" w:rsidR="00BC4925" w:rsidRDefault="00C64077" w:rsidP="00BC4925">
      <w:pPr>
        <w:pStyle w:val="Standard"/>
        <w:numPr>
          <w:ilvl w:val="0"/>
          <w:numId w:val="27"/>
        </w:numPr>
        <w:shd w:val="clear" w:color="auto" w:fill="FFFFFF"/>
        <w:ind w:left="426" w:hanging="426"/>
        <w:jc w:val="both"/>
        <w:rPr>
          <w:rFonts w:ascii="Arial" w:hAnsi="Arial" w:cs="Arial"/>
          <w:color w:val="000000" w:themeColor="text1"/>
        </w:rPr>
      </w:pPr>
      <w:r w:rsidRPr="00BC4925">
        <w:rPr>
          <w:rFonts w:ascii="Arial" w:hAnsi="Arial" w:cs="Arial"/>
          <w:color w:val="000000" w:themeColor="text1"/>
        </w:rPr>
        <w:t>Organizacja transportu: wyjazd jednym autokarem z</w:t>
      </w:r>
      <w:r w:rsidR="000F41C2" w:rsidRPr="00BC4925">
        <w:rPr>
          <w:rFonts w:ascii="Arial" w:hAnsi="Arial" w:cs="Arial"/>
          <w:color w:val="000000" w:themeColor="text1"/>
        </w:rPr>
        <w:t xml:space="preserve"> </w:t>
      </w:r>
      <w:r w:rsidR="006E3C1B" w:rsidRPr="00BC4925">
        <w:rPr>
          <w:rFonts w:ascii="Arial" w:hAnsi="Arial" w:cs="Arial"/>
          <w:color w:val="000000" w:themeColor="text1"/>
        </w:rPr>
        <w:t>ul.</w:t>
      </w:r>
      <w:r w:rsidR="00122C5F" w:rsidRPr="00BC4925">
        <w:rPr>
          <w:rFonts w:ascii="Arial" w:hAnsi="Arial" w:cs="Arial"/>
          <w:color w:val="000000" w:themeColor="text1"/>
        </w:rPr>
        <w:t xml:space="preserve"> Głowackiego 57</w:t>
      </w:r>
      <w:r w:rsidR="000F41C2" w:rsidRPr="00BC4925">
        <w:rPr>
          <w:rFonts w:ascii="Arial" w:hAnsi="Arial" w:cs="Arial"/>
          <w:color w:val="000000" w:themeColor="text1"/>
        </w:rPr>
        <w:t xml:space="preserve"> w</w:t>
      </w:r>
      <w:r w:rsidRPr="00BC4925">
        <w:rPr>
          <w:rFonts w:ascii="Arial" w:hAnsi="Arial" w:cs="Arial"/>
          <w:color w:val="000000" w:themeColor="text1"/>
        </w:rPr>
        <w:t xml:space="preserve"> Brzesk</w:t>
      </w:r>
      <w:r w:rsidR="000F41C2" w:rsidRPr="00BC4925">
        <w:rPr>
          <w:rFonts w:ascii="Arial" w:hAnsi="Arial" w:cs="Arial"/>
          <w:color w:val="000000" w:themeColor="text1"/>
        </w:rPr>
        <w:t>u</w:t>
      </w:r>
      <w:r w:rsidRPr="00BC4925">
        <w:rPr>
          <w:rFonts w:ascii="Arial" w:hAnsi="Arial" w:cs="Arial"/>
          <w:color w:val="000000" w:themeColor="text1"/>
        </w:rPr>
        <w:t>, przemieszczanie się jednym autokarem na całej trasie podróży, powrót po zakończeniu realizacji wycieczki autokarem do Brzeska.</w:t>
      </w:r>
    </w:p>
    <w:p w14:paraId="1447DFB1" w14:textId="77777777" w:rsidR="00701386" w:rsidRDefault="00C64077" w:rsidP="00701386">
      <w:pPr>
        <w:pStyle w:val="Standard"/>
        <w:numPr>
          <w:ilvl w:val="0"/>
          <w:numId w:val="27"/>
        </w:numPr>
        <w:shd w:val="clear" w:color="auto" w:fill="FFFFFF"/>
        <w:ind w:left="426" w:hanging="426"/>
        <w:jc w:val="both"/>
        <w:rPr>
          <w:rFonts w:ascii="Arial" w:hAnsi="Arial" w:cs="Arial"/>
          <w:color w:val="000000" w:themeColor="text1"/>
        </w:rPr>
      </w:pPr>
      <w:r w:rsidRPr="00BC4925">
        <w:rPr>
          <w:rFonts w:ascii="Arial" w:hAnsi="Arial" w:cs="Arial"/>
          <w:color w:val="000000" w:themeColor="text1"/>
        </w:rPr>
        <w:t>Liczba uczestników wycieczki: pl</w:t>
      </w:r>
      <w:r w:rsidR="00F915EC" w:rsidRPr="00BC4925">
        <w:rPr>
          <w:rFonts w:ascii="Arial" w:hAnsi="Arial" w:cs="Arial"/>
          <w:color w:val="000000" w:themeColor="text1"/>
        </w:rPr>
        <w:t>anowana liczba uczestników to 30 osób (27 dzieci + 3</w:t>
      </w:r>
      <w:r w:rsidRPr="00BC4925">
        <w:rPr>
          <w:rFonts w:ascii="Arial" w:hAnsi="Arial" w:cs="Arial"/>
          <w:color w:val="000000" w:themeColor="text1"/>
        </w:rPr>
        <w:t xml:space="preserve"> osoby </w:t>
      </w:r>
      <w:proofErr w:type="gramStart"/>
      <w:r w:rsidRPr="00BC4925">
        <w:rPr>
          <w:rFonts w:ascii="Arial" w:hAnsi="Arial" w:cs="Arial"/>
          <w:color w:val="000000" w:themeColor="text1"/>
        </w:rPr>
        <w:t xml:space="preserve">opieki), </w:t>
      </w:r>
      <w:r w:rsidR="000F41C2" w:rsidRPr="00BC4925">
        <w:rPr>
          <w:rFonts w:ascii="Arial" w:hAnsi="Arial" w:cs="Arial"/>
          <w:color w:val="000000" w:themeColor="text1"/>
        </w:rPr>
        <w:t xml:space="preserve"> </w:t>
      </w:r>
      <w:r w:rsidRPr="00BC4925">
        <w:rPr>
          <w:rFonts w:ascii="Arial" w:hAnsi="Arial" w:cs="Arial"/>
          <w:color w:val="000000" w:themeColor="text1"/>
        </w:rPr>
        <w:t>z</w:t>
      </w:r>
      <w:proofErr w:type="gramEnd"/>
      <w:r w:rsidRPr="00BC4925">
        <w:rPr>
          <w:rFonts w:ascii="Arial" w:hAnsi="Arial" w:cs="Arial"/>
          <w:color w:val="000000" w:themeColor="text1"/>
        </w:rPr>
        <w:t xml:space="preserve"> tym, że Zamawiający zastrzega sobie możliwość zmniejszenia do 10% bez podania przyczyn na 3 dni wcześniej.</w:t>
      </w:r>
    </w:p>
    <w:p w14:paraId="5D6ABB00" w14:textId="15D12A13" w:rsidR="00C64077" w:rsidRPr="00701386" w:rsidRDefault="00C64077" w:rsidP="00701386">
      <w:pPr>
        <w:pStyle w:val="Standard"/>
        <w:numPr>
          <w:ilvl w:val="0"/>
          <w:numId w:val="27"/>
        </w:numPr>
        <w:shd w:val="clear" w:color="auto" w:fill="FFFFFF"/>
        <w:ind w:left="426" w:hanging="426"/>
        <w:jc w:val="both"/>
        <w:rPr>
          <w:rFonts w:ascii="Arial" w:hAnsi="Arial" w:cs="Arial"/>
          <w:color w:val="000000" w:themeColor="text1"/>
        </w:rPr>
      </w:pPr>
      <w:r w:rsidRPr="00701386">
        <w:rPr>
          <w:rFonts w:ascii="Arial" w:hAnsi="Arial" w:cs="Arial"/>
          <w:color w:val="000000" w:themeColor="text1"/>
        </w:rPr>
        <w:t>Zamawiający zastrzega, iż zapłaci za rzeczywistą ilość osób biorących udział w wycieczce.</w:t>
      </w:r>
    </w:p>
    <w:p w14:paraId="27CE0950" w14:textId="0BC45E3C" w:rsidR="00312F5F" w:rsidRPr="009E22BE" w:rsidRDefault="00312F5F" w:rsidP="009E22BE">
      <w:pPr>
        <w:pStyle w:val="Akapitzlist"/>
        <w:numPr>
          <w:ilvl w:val="0"/>
          <w:numId w:val="28"/>
        </w:numPr>
        <w:ind w:left="426" w:hanging="426"/>
        <w:rPr>
          <w:rFonts w:ascii="Arial" w:hAnsi="Arial" w:cs="Arial"/>
          <w:bCs/>
          <w:color w:val="000000" w:themeColor="text1"/>
        </w:rPr>
      </w:pPr>
      <w:r w:rsidRPr="009E22BE">
        <w:rPr>
          <w:rFonts w:ascii="Arial" w:hAnsi="Arial" w:cs="Arial"/>
          <w:bCs/>
          <w:color w:val="000000" w:themeColor="text1"/>
        </w:rPr>
        <w:t>Transport uczestników (opłaty lokalne, parkingi w cenie)</w:t>
      </w:r>
    </w:p>
    <w:p w14:paraId="26481250" w14:textId="0F21BFAA" w:rsidR="00312F5F" w:rsidRPr="00EA5AB9" w:rsidRDefault="00312F5F" w:rsidP="00312F5F">
      <w:pPr>
        <w:pStyle w:val="Akapitzlist"/>
        <w:numPr>
          <w:ilvl w:val="0"/>
          <w:numId w:val="24"/>
        </w:numPr>
        <w:jc w:val="both"/>
        <w:rPr>
          <w:rFonts w:ascii="Arial" w:hAnsi="Arial" w:cs="Arial"/>
          <w:color w:val="000000" w:themeColor="text1"/>
          <w:szCs w:val="24"/>
        </w:rPr>
      </w:pPr>
      <w:r w:rsidRPr="00EA5AB9">
        <w:rPr>
          <w:rFonts w:ascii="Arial" w:hAnsi="Arial" w:cs="Arial"/>
          <w:color w:val="000000" w:themeColor="text1"/>
          <w:szCs w:val="24"/>
        </w:rPr>
        <w:t>W ob</w:t>
      </w:r>
      <w:r w:rsidR="00A8699C">
        <w:rPr>
          <w:rFonts w:ascii="Arial" w:hAnsi="Arial" w:cs="Arial"/>
          <w:color w:val="000000" w:themeColor="text1"/>
          <w:szCs w:val="24"/>
        </w:rPr>
        <w:t>ydwie strony autokarem na min 30</w:t>
      </w:r>
      <w:r w:rsidRPr="00EA5AB9">
        <w:rPr>
          <w:rFonts w:ascii="Arial" w:hAnsi="Arial" w:cs="Arial"/>
          <w:color w:val="000000" w:themeColor="text1"/>
          <w:szCs w:val="24"/>
        </w:rPr>
        <w:t xml:space="preserve"> miejsc + pilot.</w:t>
      </w:r>
    </w:p>
    <w:p w14:paraId="35F34F25" w14:textId="472234BF" w:rsidR="00312F5F" w:rsidRPr="00EA5AB9" w:rsidRDefault="00312F5F" w:rsidP="00312F5F">
      <w:pPr>
        <w:pStyle w:val="Akapitzlist"/>
        <w:numPr>
          <w:ilvl w:val="0"/>
          <w:numId w:val="24"/>
        </w:numPr>
        <w:jc w:val="both"/>
        <w:rPr>
          <w:rFonts w:ascii="Arial" w:hAnsi="Arial" w:cs="Arial"/>
          <w:color w:val="000000" w:themeColor="text1"/>
          <w:szCs w:val="24"/>
        </w:rPr>
      </w:pPr>
      <w:r w:rsidRPr="00EA5AB9">
        <w:rPr>
          <w:rFonts w:ascii="Arial" w:hAnsi="Arial" w:cs="Arial"/>
          <w:color w:val="000000" w:themeColor="text1"/>
          <w:szCs w:val="24"/>
        </w:rPr>
        <w:t xml:space="preserve">Autokar z pełnym wyposażeniem: </w:t>
      </w:r>
      <w:r w:rsidR="009F6320">
        <w:rPr>
          <w:rFonts w:ascii="Arial" w:hAnsi="Arial" w:cs="Arial"/>
          <w:color w:val="000000" w:themeColor="text1"/>
          <w:szCs w:val="24"/>
        </w:rPr>
        <w:t xml:space="preserve">ogrzewanie, </w:t>
      </w:r>
      <w:r w:rsidRPr="00EA5AB9">
        <w:rPr>
          <w:rFonts w:ascii="Arial" w:hAnsi="Arial" w:cs="Arial"/>
          <w:color w:val="000000" w:themeColor="text1"/>
          <w:szCs w:val="24"/>
        </w:rPr>
        <w:t xml:space="preserve">klimatyzacja, toaleta, uchylne i rozsuwane fotele, ustawione w odstępach gwarantujących komfort w podróży dla dzieci, nawiew, powinien posiadać: </w:t>
      </w:r>
      <w:r w:rsidR="00F96341" w:rsidRPr="00EA5AB9">
        <w:rPr>
          <w:rFonts w:ascii="Arial" w:hAnsi="Arial" w:cs="Arial"/>
          <w:color w:val="000000" w:themeColor="text1"/>
          <w:szCs w:val="24"/>
        </w:rPr>
        <w:t xml:space="preserve">pasy bezpieczeństwa na wszystkich fotelach, </w:t>
      </w:r>
      <w:r w:rsidRPr="00EA5AB9">
        <w:rPr>
          <w:rFonts w:ascii="Arial" w:hAnsi="Arial" w:cs="Arial"/>
          <w:color w:val="000000" w:themeColor="text1"/>
          <w:szCs w:val="24"/>
        </w:rPr>
        <w:t xml:space="preserve">2 gaśnice, umieszczone w miejscu </w:t>
      </w:r>
      <w:r w:rsidR="00293441" w:rsidRPr="00EA5AB9">
        <w:rPr>
          <w:rFonts w:ascii="Arial" w:hAnsi="Arial" w:cs="Arial"/>
          <w:color w:val="000000" w:themeColor="text1"/>
          <w:szCs w:val="24"/>
        </w:rPr>
        <w:t>ogólnodostępnym,</w:t>
      </w:r>
      <w:r w:rsidRPr="00EA5AB9">
        <w:rPr>
          <w:rFonts w:ascii="Arial" w:hAnsi="Arial" w:cs="Arial"/>
          <w:color w:val="000000" w:themeColor="text1"/>
          <w:szCs w:val="24"/>
        </w:rPr>
        <w:t xml:space="preserve"> apteczkę, trójkąt odblaskowy.</w:t>
      </w:r>
    </w:p>
    <w:p w14:paraId="52300E3D" w14:textId="4BF58922" w:rsidR="00312F5F" w:rsidRPr="00EA5AB9" w:rsidRDefault="00312F5F" w:rsidP="00312F5F">
      <w:pPr>
        <w:pStyle w:val="Akapitzlist"/>
        <w:numPr>
          <w:ilvl w:val="0"/>
          <w:numId w:val="24"/>
        </w:numPr>
        <w:jc w:val="both"/>
        <w:rPr>
          <w:rFonts w:ascii="Arial" w:hAnsi="Arial" w:cs="Arial"/>
          <w:color w:val="000000" w:themeColor="text1"/>
          <w:szCs w:val="24"/>
        </w:rPr>
      </w:pPr>
      <w:r w:rsidRPr="00EA5AB9">
        <w:rPr>
          <w:rFonts w:ascii="Arial" w:hAnsi="Arial" w:cs="Arial"/>
          <w:color w:val="000000" w:themeColor="text1"/>
          <w:szCs w:val="24"/>
        </w:rPr>
        <w:t>Sprawny technicznie, posiadający w dniu wyjazdu wszystkie ważne i aktualne dokumenty wymagane do przewozów pasażerów, ubezpieczenie oraz aktualne i ważne badania techniczne.</w:t>
      </w:r>
    </w:p>
    <w:p w14:paraId="189F2529" w14:textId="7F1B6689" w:rsidR="00312F5F" w:rsidRPr="00EA5AB9" w:rsidRDefault="00312F5F" w:rsidP="00312F5F">
      <w:pPr>
        <w:pStyle w:val="Akapitzlist"/>
        <w:numPr>
          <w:ilvl w:val="0"/>
          <w:numId w:val="24"/>
        </w:numPr>
        <w:jc w:val="both"/>
        <w:rPr>
          <w:rFonts w:ascii="Arial" w:hAnsi="Arial" w:cs="Arial"/>
          <w:color w:val="000000" w:themeColor="text1"/>
          <w:szCs w:val="24"/>
        </w:rPr>
      </w:pPr>
      <w:r w:rsidRPr="00EA5AB9">
        <w:rPr>
          <w:rFonts w:ascii="Arial" w:hAnsi="Arial" w:cs="Arial"/>
          <w:color w:val="000000" w:themeColor="text1"/>
          <w:szCs w:val="24"/>
        </w:rPr>
        <w:t>W dniu wyjazdu kierowcy muszą posiadać zaświadczenie kontroli (na trzeźwość kierowców, stan techniczny pojazdu oraz uprawnienia i czas pracy) przeprowadzonej przez Policję lub Inspekcję Transportu Drogowego.</w:t>
      </w:r>
      <w:r w:rsidR="003A4514" w:rsidRPr="00EA5AB9">
        <w:rPr>
          <w:rFonts w:ascii="Arial" w:hAnsi="Arial" w:cs="Arial"/>
          <w:color w:val="000000" w:themeColor="text1"/>
          <w:szCs w:val="24"/>
        </w:rPr>
        <w:t xml:space="preserve"> </w:t>
      </w:r>
    </w:p>
    <w:p w14:paraId="2C61580F" w14:textId="650872FF" w:rsidR="00312F5F" w:rsidRPr="00EA5AB9" w:rsidRDefault="00312F5F" w:rsidP="00312F5F">
      <w:pPr>
        <w:pStyle w:val="Akapitzlist"/>
        <w:numPr>
          <w:ilvl w:val="0"/>
          <w:numId w:val="24"/>
        </w:numPr>
        <w:jc w:val="both"/>
        <w:rPr>
          <w:rFonts w:ascii="Arial" w:hAnsi="Arial" w:cs="Arial"/>
          <w:color w:val="000000" w:themeColor="text1"/>
          <w:szCs w:val="24"/>
        </w:rPr>
      </w:pPr>
      <w:r w:rsidRPr="00EA5AB9">
        <w:rPr>
          <w:rFonts w:ascii="Arial" w:hAnsi="Arial" w:cs="Arial"/>
          <w:color w:val="000000" w:themeColor="text1"/>
          <w:szCs w:val="24"/>
        </w:rPr>
        <w:t>W czasie podróży wskazane krótkie postoje na parkingach</w:t>
      </w:r>
      <w:r w:rsidR="00D963C6" w:rsidRPr="00EA5AB9">
        <w:rPr>
          <w:rFonts w:ascii="Arial" w:hAnsi="Arial" w:cs="Arial"/>
          <w:color w:val="000000" w:themeColor="text1"/>
          <w:szCs w:val="24"/>
        </w:rPr>
        <w:t>, adekwatnie do potrzeb uczestników</w:t>
      </w:r>
      <w:r w:rsidRPr="00EA5AB9">
        <w:rPr>
          <w:rFonts w:ascii="Arial" w:hAnsi="Arial" w:cs="Arial"/>
          <w:color w:val="000000" w:themeColor="text1"/>
          <w:szCs w:val="24"/>
        </w:rPr>
        <w:t>.</w:t>
      </w:r>
    </w:p>
    <w:p w14:paraId="2D7BF9D6" w14:textId="77777777" w:rsidR="00312F5F" w:rsidRPr="00EA5AB9" w:rsidRDefault="00312F5F" w:rsidP="00312F5F">
      <w:pPr>
        <w:pStyle w:val="Akapitzlist"/>
        <w:numPr>
          <w:ilvl w:val="0"/>
          <w:numId w:val="24"/>
        </w:numPr>
        <w:jc w:val="both"/>
        <w:rPr>
          <w:rFonts w:ascii="Arial" w:hAnsi="Arial" w:cs="Arial"/>
          <w:color w:val="000000" w:themeColor="text1"/>
          <w:szCs w:val="24"/>
        </w:rPr>
      </w:pPr>
      <w:r w:rsidRPr="00EA5AB9">
        <w:rPr>
          <w:rFonts w:ascii="Arial" w:hAnsi="Arial" w:cs="Arial"/>
          <w:color w:val="000000" w:themeColor="text1"/>
          <w:szCs w:val="24"/>
        </w:rPr>
        <w:t xml:space="preserve">W przypadku awarii autokaru lub innej nieprzewidzianej sytuacji (okoliczności uniemożliwiające przewóz osób) Wykonawca ma obowiązek bezzwłocznie zapewnić bez dodatkowej opłaty przewóz osób do miejsca przeznaczenia przy użyciu własnych lub obcych środków transportu (przewóz zastępczy). </w:t>
      </w:r>
    </w:p>
    <w:p w14:paraId="082C5E0A" w14:textId="77777777" w:rsidR="00312F5F" w:rsidRPr="00EA5AB9" w:rsidRDefault="00312F5F" w:rsidP="00312F5F">
      <w:pPr>
        <w:pStyle w:val="Akapitzlist"/>
        <w:numPr>
          <w:ilvl w:val="0"/>
          <w:numId w:val="24"/>
        </w:numPr>
        <w:jc w:val="both"/>
        <w:rPr>
          <w:rFonts w:ascii="Arial" w:hAnsi="Arial" w:cs="Arial"/>
          <w:color w:val="000000" w:themeColor="text1"/>
          <w:szCs w:val="24"/>
        </w:rPr>
      </w:pPr>
      <w:r w:rsidRPr="00EA5AB9">
        <w:rPr>
          <w:rFonts w:ascii="Arial" w:eastAsia="Calibri" w:hAnsi="Arial" w:cs="Arial"/>
          <w:color w:val="000000" w:themeColor="text1"/>
          <w:szCs w:val="24"/>
        </w:rPr>
        <w:t>Dopuszcza się zlecenie transportu podwykonawcy z zastrzeżeniem, iż nie może on podzlecić tej usługi kolejnemu podwykonawcy.</w:t>
      </w:r>
      <w:r w:rsidRPr="00EA5AB9">
        <w:rPr>
          <w:rFonts w:ascii="Arial" w:hAnsi="Arial" w:cs="Arial"/>
          <w:color w:val="000000" w:themeColor="text1"/>
          <w:szCs w:val="24"/>
        </w:rPr>
        <w:t xml:space="preserve"> </w:t>
      </w:r>
    </w:p>
    <w:p w14:paraId="29204A33" w14:textId="57B5FC36" w:rsidR="00312F5F" w:rsidRPr="00EA5AB9" w:rsidRDefault="00312F5F" w:rsidP="00312F5F">
      <w:pPr>
        <w:pStyle w:val="Akapitzlist"/>
        <w:numPr>
          <w:ilvl w:val="0"/>
          <w:numId w:val="24"/>
        </w:numPr>
        <w:jc w:val="both"/>
        <w:rPr>
          <w:rFonts w:ascii="Arial" w:hAnsi="Arial" w:cs="Arial"/>
          <w:color w:val="000000" w:themeColor="text1"/>
          <w:szCs w:val="24"/>
        </w:rPr>
      </w:pPr>
      <w:proofErr w:type="gramStart"/>
      <w:r w:rsidRPr="00EA5AB9">
        <w:rPr>
          <w:rFonts w:ascii="Arial" w:hAnsi="Arial" w:cs="Arial"/>
          <w:color w:val="000000" w:themeColor="text1"/>
        </w:rPr>
        <w:t>kierowca</w:t>
      </w:r>
      <w:proofErr w:type="gramEnd"/>
      <w:r w:rsidRPr="00EA5AB9">
        <w:rPr>
          <w:rFonts w:ascii="Arial" w:hAnsi="Arial" w:cs="Arial"/>
          <w:color w:val="000000" w:themeColor="text1"/>
        </w:rPr>
        <w:t xml:space="preserve"> pojazdu wykorzystywanego do transportu musi posiadać telefon komórkowy, w celu zapewnienia możliwości kontaktowania się z Zamawiającym </w:t>
      </w:r>
      <w:r w:rsidRPr="00EA5AB9">
        <w:rPr>
          <w:rFonts w:ascii="Arial" w:hAnsi="Arial" w:cs="Arial"/>
          <w:color w:val="000000" w:themeColor="text1"/>
        </w:rPr>
        <w:lastRenderedPageBreak/>
        <w:t>podczas wykonywania usługi transportu. Wyk</w:t>
      </w:r>
      <w:r w:rsidR="009E406E" w:rsidRPr="00EA5AB9">
        <w:rPr>
          <w:rFonts w:ascii="Arial" w:hAnsi="Arial" w:cs="Arial"/>
          <w:color w:val="000000" w:themeColor="text1"/>
        </w:rPr>
        <w:t>onawca poda zamawiającemu numer telefonu komórkowego</w:t>
      </w:r>
      <w:r w:rsidRPr="00EA5AB9">
        <w:rPr>
          <w:rFonts w:ascii="Arial" w:hAnsi="Arial" w:cs="Arial"/>
          <w:color w:val="000000" w:themeColor="text1"/>
        </w:rPr>
        <w:t xml:space="preserve"> do kierowcy w terminie do 2 dni przed realizacją transportu,</w:t>
      </w:r>
    </w:p>
    <w:p w14:paraId="58BAE5F4" w14:textId="18E50828" w:rsidR="00C64077" w:rsidRPr="00EA5AB9" w:rsidRDefault="00C64077" w:rsidP="000F41C2">
      <w:pPr>
        <w:pStyle w:val="Standard"/>
        <w:shd w:val="clear" w:color="auto" w:fill="FFFFFF"/>
        <w:ind w:left="709" w:hanging="709"/>
        <w:rPr>
          <w:rFonts w:ascii="Arial" w:hAnsi="Arial" w:cs="Arial"/>
          <w:color w:val="000000" w:themeColor="text1"/>
        </w:rPr>
      </w:pPr>
    </w:p>
    <w:p w14:paraId="52F98B37" w14:textId="588B9EC3" w:rsidR="00C64077" w:rsidRPr="00EA5AB9" w:rsidRDefault="00C64077" w:rsidP="00B92996">
      <w:pPr>
        <w:pStyle w:val="Standard"/>
        <w:numPr>
          <w:ilvl w:val="0"/>
          <w:numId w:val="25"/>
        </w:numPr>
        <w:shd w:val="clear" w:color="auto" w:fill="FFFFFF"/>
        <w:jc w:val="both"/>
        <w:rPr>
          <w:rFonts w:ascii="Arial" w:hAnsi="Arial" w:cs="Arial"/>
          <w:color w:val="000000" w:themeColor="text1"/>
        </w:rPr>
      </w:pPr>
      <w:bookmarkStart w:id="1" w:name="_Hlk166677790"/>
      <w:r w:rsidRPr="00EA5AB9">
        <w:rPr>
          <w:rFonts w:ascii="Arial" w:hAnsi="Arial" w:cs="Arial"/>
          <w:color w:val="000000" w:themeColor="text1"/>
        </w:rPr>
        <w:t>Pr</w:t>
      </w:r>
      <w:r w:rsidR="00E25C61" w:rsidRPr="00EA5AB9">
        <w:rPr>
          <w:rFonts w:ascii="Arial" w:hAnsi="Arial" w:cs="Arial"/>
          <w:color w:val="000000" w:themeColor="text1"/>
        </w:rPr>
        <w:t>ogram wycieczki musi zawierać z</w:t>
      </w:r>
      <w:r w:rsidRPr="00EA5AB9">
        <w:rPr>
          <w:rFonts w:ascii="Arial" w:hAnsi="Arial" w:cs="Arial"/>
          <w:color w:val="000000" w:themeColor="text1"/>
        </w:rPr>
        <w:t xml:space="preserve">wiedzanie Zakopanego z </w:t>
      </w:r>
      <w:r w:rsidR="007B28C8" w:rsidRPr="00EA5AB9">
        <w:rPr>
          <w:rFonts w:ascii="Arial" w:hAnsi="Arial" w:cs="Arial"/>
          <w:color w:val="000000" w:themeColor="text1"/>
        </w:rPr>
        <w:t xml:space="preserve">licencjonowanym </w:t>
      </w:r>
      <w:r w:rsidRPr="00EA5AB9">
        <w:rPr>
          <w:rFonts w:ascii="Arial" w:hAnsi="Arial" w:cs="Arial"/>
          <w:color w:val="000000" w:themeColor="text1"/>
        </w:rPr>
        <w:t>przewodnikiem i powi</w:t>
      </w:r>
      <w:r w:rsidR="000F41C2" w:rsidRPr="00EA5AB9">
        <w:rPr>
          <w:rFonts w:ascii="Arial" w:hAnsi="Arial" w:cs="Arial"/>
          <w:color w:val="000000" w:themeColor="text1"/>
        </w:rPr>
        <w:t>nien</w:t>
      </w:r>
      <w:r w:rsidRPr="00EA5AB9">
        <w:rPr>
          <w:rFonts w:ascii="Arial" w:hAnsi="Arial" w:cs="Arial"/>
          <w:color w:val="000000" w:themeColor="text1"/>
        </w:rPr>
        <w:t xml:space="preserve"> obejmować minimum: </w:t>
      </w:r>
    </w:p>
    <w:bookmarkEnd w:id="1"/>
    <w:p w14:paraId="4A5EABF3" w14:textId="77777777" w:rsidR="00C64077" w:rsidRPr="00EA5AB9" w:rsidRDefault="00C64077" w:rsidP="000F41C2">
      <w:pPr>
        <w:pStyle w:val="Standard"/>
        <w:shd w:val="clear" w:color="auto" w:fill="FFFFFF"/>
        <w:ind w:left="709" w:hanging="709"/>
        <w:rPr>
          <w:rFonts w:ascii="Arial" w:hAnsi="Arial" w:cs="Arial"/>
          <w:color w:val="000000" w:themeColor="text1"/>
        </w:rPr>
      </w:pPr>
    </w:p>
    <w:p w14:paraId="2CF7637E" w14:textId="77777777" w:rsidR="00C64077" w:rsidRPr="00EA5AB9" w:rsidRDefault="00C64077" w:rsidP="000F41C2">
      <w:pPr>
        <w:pStyle w:val="Standard"/>
        <w:numPr>
          <w:ilvl w:val="0"/>
          <w:numId w:val="10"/>
        </w:numPr>
        <w:shd w:val="clear" w:color="auto" w:fill="FFFFFF"/>
        <w:ind w:left="993" w:hanging="567"/>
        <w:rPr>
          <w:rFonts w:ascii="Arial" w:hAnsi="Arial" w:cs="Arial"/>
          <w:color w:val="000000" w:themeColor="text1"/>
        </w:rPr>
      </w:pPr>
      <w:r w:rsidRPr="00EA5AB9">
        <w:rPr>
          <w:rFonts w:ascii="Arial" w:hAnsi="Arial" w:cs="Arial"/>
          <w:color w:val="000000" w:themeColor="text1"/>
        </w:rPr>
        <w:t>Wyprawa Doliną Strążyską z przewodnikiem tatrzańskim;</w:t>
      </w:r>
    </w:p>
    <w:p w14:paraId="29B0A6ED" w14:textId="77777777" w:rsidR="00C64077" w:rsidRPr="00EA5AB9" w:rsidRDefault="00C64077" w:rsidP="000F41C2">
      <w:pPr>
        <w:pStyle w:val="Standard"/>
        <w:numPr>
          <w:ilvl w:val="0"/>
          <w:numId w:val="10"/>
        </w:numPr>
        <w:shd w:val="clear" w:color="auto" w:fill="FFFFFF"/>
        <w:ind w:left="993" w:hanging="567"/>
        <w:rPr>
          <w:rFonts w:ascii="Arial" w:hAnsi="Arial" w:cs="Arial"/>
          <w:color w:val="000000" w:themeColor="text1"/>
        </w:rPr>
      </w:pPr>
      <w:r w:rsidRPr="00EA5AB9">
        <w:rPr>
          <w:rFonts w:ascii="Arial" w:hAnsi="Arial" w:cs="Arial"/>
          <w:color w:val="000000" w:themeColor="text1"/>
        </w:rPr>
        <w:t xml:space="preserve">Zwiedzanie Cmentarza Zasłużonych na </w:t>
      </w:r>
      <w:proofErr w:type="spellStart"/>
      <w:r w:rsidRPr="00EA5AB9">
        <w:rPr>
          <w:rFonts w:ascii="Arial" w:hAnsi="Arial" w:cs="Arial"/>
          <w:color w:val="000000" w:themeColor="text1"/>
        </w:rPr>
        <w:t>Pęksowym</w:t>
      </w:r>
      <w:proofErr w:type="spellEnd"/>
      <w:r w:rsidRPr="00EA5AB9">
        <w:rPr>
          <w:rFonts w:ascii="Arial" w:hAnsi="Arial" w:cs="Arial"/>
          <w:color w:val="000000" w:themeColor="text1"/>
        </w:rPr>
        <w:t xml:space="preserve"> </w:t>
      </w:r>
      <w:proofErr w:type="spellStart"/>
      <w:r w:rsidRPr="00EA5AB9">
        <w:rPr>
          <w:rFonts w:ascii="Arial" w:hAnsi="Arial" w:cs="Arial"/>
          <w:color w:val="000000" w:themeColor="text1"/>
        </w:rPr>
        <w:t>Brzyzku</w:t>
      </w:r>
      <w:proofErr w:type="spellEnd"/>
      <w:r w:rsidRPr="00EA5AB9">
        <w:rPr>
          <w:rFonts w:ascii="Arial" w:hAnsi="Arial" w:cs="Arial"/>
          <w:color w:val="000000" w:themeColor="text1"/>
        </w:rPr>
        <w:t>;</w:t>
      </w:r>
    </w:p>
    <w:p w14:paraId="790096E1" w14:textId="6C67C777" w:rsidR="00C64077" w:rsidRPr="00EA5AB9" w:rsidRDefault="00C64077" w:rsidP="000F41C2">
      <w:pPr>
        <w:pStyle w:val="Standard"/>
        <w:numPr>
          <w:ilvl w:val="0"/>
          <w:numId w:val="10"/>
        </w:numPr>
        <w:shd w:val="clear" w:color="auto" w:fill="FFFFFF"/>
        <w:ind w:left="993" w:hanging="567"/>
        <w:rPr>
          <w:rFonts w:ascii="Arial" w:hAnsi="Arial" w:cs="Arial"/>
          <w:color w:val="000000" w:themeColor="text1"/>
        </w:rPr>
      </w:pPr>
      <w:r w:rsidRPr="00EA5AB9">
        <w:rPr>
          <w:rFonts w:ascii="Arial" w:hAnsi="Arial" w:cs="Arial"/>
          <w:color w:val="000000" w:themeColor="text1"/>
        </w:rPr>
        <w:t>Muzeum Etnograficzne w Zakopanem;</w:t>
      </w:r>
    </w:p>
    <w:p w14:paraId="645C144B" w14:textId="046F9385" w:rsidR="00ED7DD0" w:rsidRPr="00EA5AB9" w:rsidRDefault="00ED7DD0" w:rsidP="007B28C8">
      <w:pPr>
        <w:pStyle w:val="Standard"/>
        <w:shd w:val="clear" w:color="auto" w:fill="FFFFFF"/>
        <w:rPr>
          <w:rFonts w:ascii="Arial" w:hAnsi="Arial" w:cs="Arial"/>
          <w:color w:val="000000" w:themeColor="text1"/>
        </w:rPr>
      </w:pPr>
    </w:p>
    <w:p w14:paraId="477B11A2" w14:textId="57605628" w:rsidR="007B28C8" w:rsidRPr="00EA5AB9" w:rsidRDefault="007B28C8" w:rsidP="007B28C8">
      <w:pPr>
        <w:pStyle w:val="Standard"/>
        <w:shd w:val="clear" w:color="auto" w:fill="FFFFFF"/>
        <w:rPr>
          <w:rFonts w:ascii="Arial" w:hAnsi="Arial" w:cs="Arial"/>
          <w:color w:val="000000" w:themeColor="text1"/>
        </w:rPr>
      </w:pPr>
    </w:p>
    <w:p w14:paraId="22F0F77E" w14:textId="73932E37" w:rsidR="007B28C8" w:rsidRPr="00EA5AB9" w:rsidRDefault="007B28C8" w:rsidP="007B28C8">
      <w:pPr>
        <w:pStyle w:val="Standard"/>
        <w:shd w:val="clear" w:color="auto" w:fill="FFFFFF"/>
        <w:jc w:val="both"/>
        <w:rPr>
          <w:rFonts w:ascii="Arial" w:hAnsi="Arial" w:cs="Arial"/>
          <w:b/>
          <w:bCs/>
          <w:i/>
          <w:iCs/>
          <w:color w:val="000000" w:themeColor="text1"/>
        </w:rPr>
      </w:pPr>
      <w:r w:rsidRPr="00EA5AB9">
        <w:rPr>
          <w:rFonts w:ascii="Arial" w:hAnsi="Arial" w:cs="Arial"/>
          <w:b/>
          <w:bCs/>
          <w:i/>
          <w:iCs/>
          <w:color w:val="000000" w:themeColor="text1"/>
        </w:rPr>
        <w:t xml:space="preserve">UWAGA: koszty biletów wstępu do zwiedzanych obiektów pokrywają sami uczestnicy. Zadaniem pilota lub przewodnika oprowadzającego grupę będzie wcześniejsza rezerwacja odpowiedniej ilości biletów wstępu na ustaloną w programie godzinę. Opłaceniem wcześniej zadeklarowanej przez szkołę ilości biletów wstępu zajmie się kierownik wycieczki. </w:t>
      </w:r>
    </w:p>
    <w:p w14:paraId="619E2109" w14:textId="77777777" w:rsidR="00432973" w:rsidRPr="00EA5AB9" w:rsidRDefault="00432973" w:rsidP="00432973">
      <w:pPr>
        <w:pStyle w:val="Standard"/>
        <w:shd w:val="clear" w:color="auto" w:fill="FFFFFF"/>
        <w:rPr>
          <w:rFonts w:ascii="Arial" w:hAnsi="Arial" w:cs="Arial"/>
          <w:color w:val="000000" w:themeColor="text1"/>
        </w:rPr>
      </w:pPr>
    </w:p>
    <w:p w14:paraId="26A92C34" w14:textId="4C785243" w:rsidR="00C64077" w:rsidRPr="00EA5AB9" w:rsidRDefault="00C64077" w:rsidP="000F41C2">
      <w:pPr>
        <w:pStyle w:val="Standard"/>
        <w:shd w:val="clear" w:color="auto" w:fill="FFFFFF"/>
        <w:ind w:left="709" w:hanging="709"/>
        <w:rPr>
          <w:rFonts w:ascii="Arial" w:hAnsi="Arial" w:cs="Arial"/>
          <w:color w:val="000000" w:themeColor="text1"/>
        </w:rPr>
      </w:pPr>
    </w:p>
    <w:p w14:paraId="66F0F8DA" w14:textId="3A8BA220" w:rsidR="004A210B" w:rsidRPr="00EA5AB9" w:rsidRDefault="004A210B" w:rsidP="00B02DF7">
      <w:pPr>
        <w:pStyle w:val="Akapitzlist"/>
        <w:numPr>
          <w:ilvl w:val="0"/>
          <w:numId w:val="25"/>
        </w:numPr>
        <w:rPr>
          <w:rFonts w:ascii="Arial" w:hAnsi="Arial" w:cs="Arial"/>
          <w:b/>
          <w:color w:val="000000" w:themeColor="text1"/>
        </w:rPr>
      </w:pPr>
      <w:r w:rsidRPr="00EA5AB9">
        <w:rPr>
          <w:rFonts w:ascii="Arial" w:hAnsi="Arial" w:cs="Arial"/>
          <w:b/>
          <w:color w:val="000000" w:themeColor="text1"/>
        </w:rPr>
        <w:t>Opieka pilota.</w:t>
      </w:r>
    </w:p>
    <w:p w14:paraId="4587BA7B" w14:textId="77777777" w:rsidR="004A210B" w:rsidRPr="00EA5AB9" w:rsidRDefault="004A210B" w:rsidP="004A210B">
      <w:pPr>
        <w:ind w:left="360"/>
        <w:jc w:val="both"/>
        <w:rPr>
          <w:rFonts w:ascii="Arial" w:hAnsi="Arial" w:cs="Arial"/>
          <w:color w:val="000000" w:themeColor="text1"/>
        </w:rPr>
      </w:pPr>
    </w:p>
    <w:p w14:paraId="0309E11F" w14:textId="7F27F99B" w:rsidR="004A210B" w:rsidRPr="00EA5AB9" w:rsidRDefault="004A210B" w:rsidP="00BE7E88">
      <w:pPr>
        <w:pStyle w:val="Akapitzlist"/>
        <w:numPr>
          <w:ilvl w:val="0"/>
          <w:numId w:val="23"/>
        </w:numPr>
        <w:jc w:val="both"/>
        <w:rPr>
          <w:rFonts w:ascii="Arial" w:hAnsi="Arial" w:cs="Arial"/>
          <w:b/>
          <w:color w:val="000000" w:themeColor="text1"/>
        </w:rPr>
      </w:pPr>
      <w:r w:rsidRPr="00EA5AB9">
        <w:rPr>
          <w:rFonts w:ascii="Arial" w:hAnsi="Arial" w:cs="Arial"/>
          <w:color w:val="000000" w:themeColor="text1"/>
        </w:rPr>
        <w:t xml:space="preserve">Wykonawca zapewni pilota wycieczki spełniającego wymagania ustawy z dnia 29.08.1997 </w:t>
      </w:r>
      <w:proofErr w:type="gramStart"/>
      <w:r w:rsidRPr="00EA5AB9">
        <w:rPr>
          <w:rFonts w:ascii="Arial" w:hAnsi="Arial" w:cs="Arial"/>
          <w:color w:val="000000" w:themeColor="text1"/>
        </w:rPr>
        <w:t>r</w:t>
      </w:r>
      <w:proofErr w:type="gramEnd"/>
      <w:r w:rsidRPr="00EA5AB9">
        <w:rPr>
          <w:rFonts w:ascii="Arial" w:hAnsi="Arial" w:cs="Arial"/>
          <w:color w:val="000000" w:themeColor="text1"/>
        </w:rPr>
        <w:t xml:space="preserve">. o usługach turystycznych (tekst jedn. Dz. U. </w:t>
      </w:r>
      <w:proofErr w:type="gramStart"/>
      <w:r w:rsidRPr="00EA5AB9">
        <w:rPr>
          <w:rFonts w:ascii="Arial" w:hAnsi="Arial" w:cs="Arial"/>
          <w:color w:val="000000" w:themeColor="text1"/>
        </w:rPr>
        <w:t>z</w:t>
      </w:r>
      <w:proofErr w:type="gramEnd"/>
      <w:r w:rsidRPr="00EA5AB9">
        <w:rPr>
          <w:rFonts w:ascii="Arial" w:hAnsi="Arial" w:cs="Arial"/>
          <w:color w:val="000000" w:themeColor="text1"/>
        </w:rPr>
        <w:t xml:space="preserve"> 2014 r. poz. 196), posiadającego doświadczenie w zakresie pilotażu wycieczek. Pilot w imieniu organizatora sprawuje opiekę nad grupą uczestników, dba o właściwy przebieg programu wycieczki. Jego zadaniem jest dopilnowanie, aby uczestnicy bezpiecznie i w komfortowych warunkach odbyli podróż do miejsca docelowego, zaś na miejscu dba o </w:t>
      </w:r>
      <w:r w:rsidR="00BE7E88" w:rsidRPr="00EA5AB9">
        <w:rPr>
          <w:rFonts w:ascii="Arial" w:hAnsi="Arial" w:cs="Arial"/>
          <w:color w:val="000000" w:themeColor="text1"/>
        </w:rPr>
        <w:t xml:space="preserve">realizacje wszystkich punktów programu w czasie trwania wycieczki oraz </w:t>
      </w:r>
      <w:r w:rsidR="008F6F4E" w:rsidRPr="00EA5AB9">
        <w:rPr>
          <w:rFonts w:ascii="Arial" w:hAnsi="Arial" w:cs="Arial"/>
          <w:color w:val="000000" w:themeColor="text1"/>
        </w:rPr>
        <w:t xml:space="preserve">organizację </w:t>
      </w:r>
      <w:r w:rsidRPr="00EA5AB9">
        <w:rPr>
          <w:rFonts w:ascii="Arial" w:hAnsi="Arial" w:cs="Arial"/>
          <w:color w:val="000000" w:themeColor="text1"/>
        </w:rPr>
        <w:t>wyżywieni</w:t>
      </w:r>
      <w:r w:rsidR="008F6F4E" w:rsidRPr="00EA5AB9">
        <w:rPr>
          <w:rFonts w:ascii="Arial" w:hAnsi="Arial" w:cs="Arial"/>
          <w:color w:val="000000" w:themeColor="text1"/>
        </w:rPr>
        <w:t>a</w:t>
      </w:r>
      <w:r w:rsidRPr="00EA5AB9">
        <w:rPr>
          <w:rFonts w:ascii="Arial" w:hAnsi="Arial" w:cs="Arial"/>
          <w:color w:val="000000" w:themeColor="text1"/>
        </w:rPr>
        <w:t xml:space="preserve"> </w:t>
      </w:r>
      <w:r w:rsidR="00BE7E88" w:rsidRPr="00EA5AB9">
        <w:rPr>
          <w:rFonts w:ascii="Arial" w:hAnsi="Arial" w:cs="Arial"/>
          <w:color w:val="000000" w:themeColor="text1"/>
        </w:rPr>
        <w:t xml:space="preserve">uczestników. </w:t>
      </w:r>
    </w:p>
    <w:p w14:paraId="2D0E0CF9" w14:textId="530255F2" w:rsidR="004A210B" w:rsidRPr="00EA5AB9" w:rsidRDefault="004A210B" w:rsidP="009E22BE">
      <w:pPr>
        <w:pStyle w:val="Akapitzlist"/>
        <w:numPr>
          <w:ilvl w:val="0"/>
          <w:numId w:val="28"/>
        </w:numPr>
        <w:jc w:val="both"/>
        <w:rPr>
          <w:rFonts w:ascii="Arial" w:hAnsi="Arial" w:cs="Arial"/>
          <w:b/>
          <w:color w:val="000000" w:themeColor="text1"/>
          <w:szCs w:val="24"/>
        </w:rPr>
      </w:pPr>
      <w:r w:rsidRPr="00EA5AB9">
        <w:rPr>
          <w:rFonts w:ascii="Arial" w:hAnsi="Arial" w:cs="Arial"/>
          <w:color w:val="000000" w:themeColor="text1"/>
          <w:szCs w:val="24"/>
        </w:rPr>
        <w:t xml:space="preserve">Pilot w trakcie podróży autokarem stara się przekazać jak najwięcej informacji o </w:t>
      </w:r>
      <w:r w:rsidR="00A30DC7" w:rsidRPr="00EA5AB9">
        <w:rPr>
          <w:rFonts w:ascii="Arial" w:hAnsi="Arial" w:cs="Arial"/>
          <w:color w:val="000000" w:themeColor="text1"/>
          <w:szCs w:val="24"/>
        </w:rPr>
        <w:t>Zakopanem</w:t>
      </w:r>
      <w:r w:rsidRPr="00EA5AB9">
        <w:rPr>
          <w:rFonts w:ascii="Arial" w:hAnsi="Arial" w:cs="Arial"/>
          <w:color w:val="000000" w:themeColor="text1"/>
          <w:szCs w:val="24"/>
        </w:rPr>
        <w:t>, regionie</w:t>
      </w:r>
      <w:r w:rsidR="00A30DC7" w:rsidRPr="00EA5AB9">
        <w:rPr>
          <w:rFonts w:ascii="Arial" w:hAnsi="Arial" w:cs="Arial"/>
          <w:color w:val="000000" w:themeColor="text1"/>
          <w:szCs w:val="24"/>
        </w:rPr>
        <w:t xml:space="preserve"> czy </w:t>
      </w:r>
      <w:r w:rsidRPr="00EA5AB9">
        <w:rPr>
          <w:rFonts w:ascii="Arial" w:hAnsi="Arial" w:cs="Arial"/>
          <w:color w:val="000000" w:themeColor="text1"/>
          <w:szCs w:val="24"/>
        </w:rPr>
        <w:t>obiektach wartych zwiedzenia, ściśle współpracuje z kierow</w:t>
      </w:r>
      <w:r w:rsidR="006F623C">
        <w:rPr>
          <w:rFonts w:ascii="Arial" w:hAnsi="Arial" w:cs="Arial"/>
          <w:color w:val="000000" w:themeColor="text1"/>
          <w:szCs w:val="24"/>
        </w:rPr>
        <w:t>c</w:t>
      </w:r>
      <w:r w:rsidR="00A30DC7" w:rsidRPr="00EA5AB9">
        <w:rPr>
          <w:rFonts w:ascii="Arial" w:hAnsi="Arial" w:cs="Arial"/>
          <w:color w:val="000000" w:themeColor="text1"/>
          <w:szCs w:val="24"/>
        </w:rPr>
        <w:t>ą</w:t>
      </w:r>
      <w:r w:rsidRPr="00EA5AB9">
        <w:rPr>
          <w:rFonts w:ascii="Arial" w:hAnsi="Arial" w:cs="Arial"/>
          <w:color w:val="000000" w:themeColor="text1"/>
          <w:szCs w:val="24"/>
        </w:rPr>
        <w:t>, ustala postoje, stara się, aby atmosfera w grupie była jak najlepsza.</w:t>
      </w:r>
    </w:p>
    <w:p w14:paraId="3EF8B97E" w14:textId="77777777" w:rsidR="004A210B" w:rsidRPr="00EA5AB9" w:rsidRDefault="004A210B" w:rsidP="000F41C2">
      <w:pPr>
        <w:pStyle w:val="Standard"/>
        <w:shd w:val="clear" w:color="auto" w:fill="FFFFFF"/>
        <w:ind w:left="709" w:hanging="709"/>
        <w:rPr>
          <w:rFonts w:ascii="Arial" w:hAnsi="Arial" w:cs="Arial"/>
          <w:color w:val="000000" w:themeColor="text1"/>
        </w:rPr>
      </w:pPr>
    </w:p>
    <w:p w14:paraId="4311811C" w14:textId="77777777" w:rsidR="00C64077" w:rsidRPr="00EA5AB9" w:rsidRDefault="00C64077" w:rsidP="000F41C2">
      <w:pPr>
        <w:pStyle w:val="Standard"/>
        <w:shd w:val="clear" w:color="auto" w:fill="FFFFFF"/>
        <w:ind w:left="709" w:hanging="709"/>
        <w:rPr>
          <w:rFonts w:ascii="Arial" w:hAnsi="Arial" w:cs="Arial"/>
          <w:color w:val="000000" w:themeColor="text1"/>
        </w:rPr>
      </w:pPr>
      <w:r w:rsidRPr="00EA5AB9">
        <w:rPr>
          <w:rFonts w:ascii="Arial" w:hAnsi="Arial" w:cs="Arial"/>
          <w:color w:val="000000" w:themeColor="text1"/>
        </w:rPr>
        <w:t>Świadczenia, które powinny być ujęte w ramach oferty cenowej:</w:t>
      </w:r>
    </w:p>
    <w:p w14:paraId="1192EE2F" w14:textId="5F4240AB" w:rsidR="00C64077" w:rsidRPr="00EA5AB9" w:rsidRDefault="00C64077" w:rsidP="000F41C2">
      <w:pPr>
        <w:pStyle w:val="Standard"/>
        <w:shd w:val="clear" w:color="auto" w:fill="FFFFFF"/>
        <w:ind w:left="709" w:hanging="709"/>
        <w:rPr>
          <w:rFonts w:ascii="Arial" w:hAnsi="Arial" w:cs="Arial"/>
          <w:color w:val="000000" w:themeColor="text1"/>
        </w:rPr>
      </w:pPr>
      <w:r w:rsidRPr="00EA5AB9">
        <w:rPr>
          <w:rFonts w:ascii="Arial" w:hAnsi="Arial" w:cs="Arial"/>
          <w:color w:val="000000" w:themeColor="text1"/>
        </w:rPr>
        <w:t>a</w:t>
      </w:r>
      <w:proofErr w:type="gramStart"/>
      <w:r w:rsidRPr="00EA5AB9">
        <w:rPr>
          <w:rFonts w:ascii="Arial" w:hAnsi="Arial" w:cs="Arial"/>
          <w:color w:val="000000" w:themeColor="text1"/>
        </w:rPr>
        <w:t>)</w:t>
      </w:r>
      <w:r w:rsidRPr="00EA5AB9">
        <w:rPr>
          <w:rFonts w:ascii="Arial" w:hAnsi="Arial" w:cs="Arial"/>
          <w:color w:val="000000" w:themeColor="text1"/>
        </w:rPr>
        <w:tab/>
        <w:t>realizacja</w:t>
      </w:r>
      <w:proofErr w:type="gramEnd"/>
      <w:r w:rsidRPr="00EA5AB9">
        <w:rPr>
          <w:rFonts w:ascii="Arial" w:hAnsi="Arial" w:cs="Arial"/>
          <w:color w:val="000000" w:themeColor="text1"/>
        </w:rPr>
        <w:t xml:space="preserve"> programu wycieczki, przy czym koszty biletów wstępu do zwiedzanych obiektów, muzeów, kościołów itp. pokrywają sami uczestnicy</w:t>
      </w:r>
      <w:r w:rsidR="00AC01AC" w:rsidRPr="00EA5AB9">
        <w:rPr>
          <w:rFonts w:ascii="Arial" w:hAnsi="Arial" w:cs="Arial"/>
          <w:color w:val="000000" w:themeColor="text1"/>
        </w:rPr>
        <w:t>.</w:t>
      </w:r>
    </w:p>
    <w:p w14:paraId="4CC840D6" w14:textId="77777777" w:rsidR="00C64077" w:rsidRPr="00EA5AB9" w:rsidRDefault="00C64077" w:rsidP="000F41C2">
      <w:pPr>
        <w:pStyle w:val="Standard"/>
        <w:shd w:val="clear" w:color="auto" w:fill="FFFFFF"/>
        <w:ind w:left="709" w:hanging="709"/>
        <w:rPr>
          <w:rFonts w:ascii="Arial" w:hAnsi="Arial" w:cs="Arial"/>
          <w:color w:val="000000" w:themeColor="text1"/>
        </w:rPr>
      </w:pPr>
      <w:r w:rsidRPr="00EA5AB9">
        <w:rPr>
          <w:rFonts w:ascii="Arial" w:hAnsi="Arial" w:cs="Arial"/>
          <w:color w:val="000000" w:themeColor="text1"/>
        </w:rPr>
        <w:t>b</w:t>
      </w:r>
      <w:proofErr w:type="gramStart"/>
      <w:r w:rsidRPr="00EA5AB9">
        <w:rPr>
          <w:rFonts w:ascii="Arial" w:hAnsi="Arial" w:cs="Arial"/>
          <w:color w:val="000000" w:themeColor="text1"/>
        </w:rPr>
        <w:t>)</w:t>
      </w:r>
      <w:r w:rsidRPr="00EA5AB9">
        <w:rPr>
          <w:rFonts w:ascii="Arial" w:hAnsi="Arial" w:cs="Arial"/>
          <w:color w:val="000000" w:themeColor="text1"/>
        </w:rPr>
        <w:tab/>
      </w:r>
      <w:r w:rsidR="00C96BD2" w:rsidRPr="00EA5AB9">
        <w:rPr>
          <w:rFonts w:ascii="Arial" w:hAnsi="Arial" w:cs="Arial"/>
          <w:color w:val="000000" w:themeColor="text1"/>
        </w:rPr>
        <w:t>przewodnik</w:t>
      </w:r>
      <w:proofErr w:type="gramEnd"/>
      <w:r w:rsidR="00C96BD2" w:rsidRPr="00EA5AB9">
        <w:rPr>
          <w:rFonts w:ascii="Arial" w:hAnsi="Arial" w:cs="Arial"/>
          <w:color w:val="000000" w:themeColor="text1"/>
        </w:rPr>
        <w:t xml:space="preserve">, </w:t>
      </w:r>
    </w:p>
    <w:p w14:paraId="396C41B0" w14:textId="77777777" w:rsidR="00C64077" w:rsidRPr="00EA5AB9" w:rsidRDefault="00C64077" w:rsidP="000F41C2">
      <w:pPr>
        <w:pStyle w:val="Standard"/>
        <w:shd w:val="clear" w:color="auto" w:fill="FFFFFF"/>
        <w:ind w:left="709" w:hanging="709"/>
        <w:jc w:val="both"/>
        <w:rPr>
          <w:rFonts w:ascii="Arial" w:hAnsi="Arial" w:cs="Arial"/>
          <w:color w:val="000000" w:themeColor="text1"/>
        </w:rPr>
      </w:pPr>
      <w:r w:rsidRPr="00EA5AB9">
        <w:rPr>
          <w:rFonts w:ascii="Arial" w:hAnsi="Arial" w:cs="Arial"/>
          <w:color w:val="000000" w:themeColor="text1"/>
        </w:rPr>
        <w:t>c</w:t>
      </w:r>
      <w:proofErr w:type="gramStart"/>
      <w:r w:rsidRPr="00EA5AB9">
        <w:rPr>
          <w:rFonts w:ascii="Arial" w:hAnsi="Arial" w:cs="Arial"/>
          <w:color w:val="000000" w:themeColor="text1"/>
        </w:rPr>
        <w:t>)</w:t>
      </w:r>
      <w:r w:rsidRPr="00EA5AB9">
        <w:rPr>
          <w:rFonts w:ascii="Arial" w:hAnsi="Arial" w:cs="Arial"/>
          <w:color w:val="000000" w:themeColor="text1"/>
        </w:rPr>
        <w:tab/>
        <w:t>transport</w:t>
      </w:r>
      <w:proofErr w:type="gramEnd"/>
      <w:r w:rsidRPr="00EA5AB9">
        <w:rPr>
          <w:rFonts w:ascii="Arial" w:hAnsi="Arial" w:cs="Arial"/>
          <w:color w:val="000000" w:themeColor="text1"/>
        </w:rPr>
        <w:t xml:space="preserve"> na trasie całej podróży (przejazd do i z powrotem, oraz w trakcie realizacji programu) komfortowym klimatyzowanym autokarem wyprodukowanym po roku 2020 (wyposażonym w toaletę, video, wszystkie urządzenia winny być sprawne i dostępne do używania dla uczestników), w tym min. 1 kierowca, opłaty drogowe i parkingowe;</w:t>
      </w:r>
    </w:p>
    <w:p w14:paraId="0920BEA7" w14:textId="77777777" w:rsidR="00C64077" w:rsidRPr="00EA5AB9" w:rsidRDefault="00C64077" w:rsidP="000F41C2">
      <w:pPr>
        <w:pStyle w:val="Standard"/>
        <w:shd w:val="clear" w:color="auto" w:fill="FFFFFF"/>
        <w:ind w:left="709" w:hanging="709"/>
        <w:rPr>
          <w:rFonts w:ascii="Arial" w:hAnsi="Arial" w:cs="Arial"/>
          <w:color w:val="000000" w:themeColor="text1"/>
        </w:rPr>
      </w:pPr>
      <w:r w:rsidRPr="00EA5AB9">
        <w:rPr>
          <w:rFonts w:ascii="Arial" w:hAnsi="Arial" w:cs="Arial"/>
          <w:color w:val="000000" w:themeColor="text1"/>
        </w:rPr>
        <w:t>d</w:t>
      </w:r>
      <w:proofErr w:type="gramStart"/>
      <w:r w:rsidRPr="00EA5AB9">
        <w:rPr>
          <w:rFonts w:ascii="Arial" w:hAnsi="Arial" w:cs="Arial"/>
          <w:color w:val="000000" w:themeColor="text1"/>
        </w:rPr>
        <w:t>)</w:t>
      </w:r>
      <w:r w:rsidRPr="00EA5AB9">
        <w:rPr>
          <w:rFonts w:ascii="Arial" w:hAnsi="Arial" w:cs="Arial"/>
          <w:color w:val="000000" w:themeColor="text1"/>
        </w:rPr>
        <w:tab/>
        <w:t>ubezpieczenie</w:t>
      </w:r>
      <w:proofErr w:type="gramEnd"/>
      <w:r w:rsidRPr="00EA5AB9">
        <w:rPr>
          <w:rFonts w:ascii="Arial" w:hAnsi="Arial" w:cs="Arial"/>
          <w:color w:val="000000" w:themeColor="text1"/>
        </w:rPr>
        <w:t xml:space="preserve"> uczestników;</w:t>
      </w:r>
    </w:p>
    <w:p w14:paraId="2C15E954" w14:textId="77777777" w:rsidR="00C64077" w:rsidRPr="00EA5AB9" w:rsidRDefault="00C64077" w:rsidP="000F41C2">
      <w:pPr>
        <w:pStyle w:val="Standard"/>
        <w:shd w:val="clear" w:color="auto" w:fill="FFFFFF"/>
        <w:ind w:left="709" w:hanging="709"/>
        <w:rPr>
          <w:rFonts w:ascii="Arial" w:hAnsi="Arial" w:cs="Arial"/>
          <w:color w:val="000000" w:themeColor="text1"/>
        </w:rPr>
      </w:pPr>
    </w:p>
    <w:p w14:paraId="7B6B3F37" w14:textId="77777777" w:rsidR="008271FD" w:rsidRDefault="008271FD" w:rsidP="00EA5AB9">
      <w:pPr>
        <w:jc w:val="right"/>
        <w:rPr>
          <w:rFonts w:ascii="Arial" w:hAnsi="Arial" w:cs="Arial"/>
          <w:color w:val="000000" w:themeColor="text1"/>
        </w:rPr>
      </w:pPr>
    </w:p>
    <w:p w14:paraId="2E385F83" w14:textId="77777777" w:rsidR="008271FD" w:rsidRDefault="008271FD" w:rsidP="00EA5AB9">
      <w:pPr>
        <w:jc w:val="right"/>
        <w:rPr>
          <w:rFonts w:ascii="Arial" w:hAnsi="Arial" w:cs="Arial"/>
          <w:color w:val="000000" w:themeColor="text1"/>
        </w:rPr>
      </w:pPr>
    </w:p>
    <w:p w14:paraId="10F93A7E" w14:textId="77777777" w:rsidR="008271FD" w:rsidRDefault="008271FD" w:rsidP="00EA5AB9">
      <w:pPr>
        <w:jc w:val="right"/>
        <w:rPr>
          <w:rFonts w:ascii="Arial" w:hAnsi="Arial" w:cs="Arial"/>
          <w:color w:val="000000" w:themeColor="text1"/>
        </w:rPr>
      </w:pPr>
    </w:p>
    <w:p w14:paraId="3D598901" w14:textId="77777777" w:rsidR="008271FD" w:rsidRDefault="008271FD" w:rsidP="00EA5AB9">
      <w:pPr>
        <w:jc w:val="right"/>
        <w:rPr>
          <w:rFonts w:ascii="Arial" w:hAnsi="Arial" w:cs="Arial"/>
          <w:color w:val="000000" w:themeColor="text1"/>
        </w:rPr>
      </w:pPr>
    </w:p>
    <w:p w14:paraId="565C6ECC" w14:textId="77777777" w:rsidR="008271FD" w:rsidRDefault="008271FD" w:rsidP="00EA5AB9">
      <w:pPr>
        <w:jc w:val="right"/>
        <w:rPr>
          <w:rFonts w:ascii="Arial" w:hAnsi="Arial" w:cs="Arial"/>
          <w:color w:val="000000" w:themeColor="text1"/>
        </w:rPr>
      </w:pPr>
    </w:p>
    <w:p w14:paraId="0D0E3182" w14:textId="77777777" w:rsidR="008271FD" w:rsidRDefault="008271FD" w:rsidP="00EA5AB9">
      <w:pPr>
        <w:jc w:val="right"/>
        <w:rPr>
          <w:rFonts w:ascii="Arial" w:hAnsi="Arial" w:cs="Arial"/>
          <w:color w:val="000000" w:themeColor="text1"/>
        </w:rPr>
      </w:pPr>
    </w:p>
    <w:p w14:paraId="07488B32" w14:textId="77777777" w:rsidR="008271FD" w:rsidRDefault="008271FD" w:rsidP="00EA5AB9">
      <w:pPr>
        <w:jc w:val="right"/>
        <w:rPr>
          <w:rFonts w:ascii="Arial" w:hAnsi="Arial" w:cs="Arial"/>
          <w:color w:val="000000" w:themeColor="text1"/>
        </w:rPr>
      </w:pPr>
    </w:p>
    <w:p w14:paraId="6A3EAD4D" w14:textId="77777777" w:rsidR="008271FD" w:rsidRDefault="008271FD" w:rsidP="00EA5AB9">
      <w:pPr>
        <w:jc w:val="right"/>
        <w:rPr>
          <w:rFonts w:ascii="Arial" w:hAnsi="Arial" w:cs="Arial"/>
          <w:color w:val="000000" w:themeColor="text1"/>
        </w:rPr>
      </w:pPr>
    </w:p>
    <w:p w14:paraId="1806284C" w14:textId="77777777" w:rsidR="008271FD" w:rsidRDefault="008271FD" w:rsidP="00EA5AB9">
      <w:pPr>
        <w:jc w:val="right"/>
        <w:rPr>
          <w:rFonts w:ascii="Arial" w:hAnsi="Arial" w:cs="Arial"/>
          <w:color w:val="000000" w:themeColor="text1"/>
        </w:rPr>
      </w:pPr>
      <w:bookmarkStart w:id="2" w:name="_GoBack"/>
      <w:bookmarkEnd w:id="2"/>
    </w:p>
    <w:p w14:paraId="54F069F4" w14:textId="77777777" w:rsidR="008271FD" w:rsidRDefault="008271FD" w:rsidP="00EA5AB9">
      <w:pPr>
        <w:jc w:val="right"/>
        <w:rPr>
          <w:rFonts w:ascii="Arial" w:hAnsi="Arial" w:cs="Arial"/>
          <w:color w:val="000000" w:themeColor="text1"/>
        </w:rPr>
      </w:pPr>
    </w:p>
    <w:sectPr w:rsidR="008271FD">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altName w:val="Courier"/>
    <w:panose1 w:val="00000400000000000000"/>
    <w:charset w:val="00"/>
    <w:family w:val="roman"/>
    <w:pitch w:val="variable"/>
    <w:sig w:usb0="00000003" w:usb1="00000000" w:usb2="00000000" w:usb3="00000000" w:csb0="00000001" w:csb1="00000000"/>
  </w:font>
  <w:font w:name="FreeSans">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245"/>
    <w:multiLevelType w:val="hybridMultilevel"/>
    <w:tmpl w:val="184CA540"/>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13825"/>
    <w:multiLevelType w:val="hybridMultilevel"/>
    <w:tmpl w:val="69C88E2A"/>
    <w:lvl w:ilvl="0" w:tplc="04150001">
      <w:start w:val="1"/>
      <w:numFmt w:val="bullet"/>
      <w:lvlText w:val=""/>
      <w:lvlJc w:val="left"/>
      <w:pPr>
        <w:ind w:left="1361" w:hanging="360"/>
      </w:pPr>
      <w:rPr>
        <w:rFonts w:ascii="Symbol" w:hAnsi="Symbol" w:hint="default"/>
      </w:rPr>
    </w:lvl>
    <w:lvl w:ilvl="1" w:tplc="04150003" w:tentative="1">
      <w:start w:val="1"/>
      <w:numFmt w:val="bullet"/>
      <w:lvlText w:val="o"/>
      <w:lvlJc w:val="left"/>
      <w:pPr>
        <w:ind w:left="2081" w:hanging="360"/>
      </w:pPr>
      <w:rPr>
        <w:rFonts w:ascii="Courier New" w:hAnsi="Courier New" w:cs="Courier New" w:hint="default"/>
      </w:rPr>
    </w:lvl>
    <w:lvl w:ilvl="2" w:tplc="04150005" w:tentative="1">
      <w:start w:val="1"/>
      <w:numFmt w:val="bullet"/>
      <w:lvlText w:val=""/>
      <w:lvlJc w:val="left"/>
      <w:pPr>
        <w:ind w:left="2801" w:hanging="360"/>
      </w:pPr>
      <w:rPr>
        <w:rFonts w:ascii="Wingdings" w:hAnsi="Wingdings" w:hint="default"/>
      </w:rPr>
    </w:lvl>
    <w:lvl w:ilvl="3" w:tplc="04150001" w:tentative="1">
      <w:start w:val="1"/>
      <w:numFmt w:val="bullet"/>
      <w:lvlText w:val=""/>
      <w:lvlJc w:val="left"/>
      <w:pPr>
        <w:ind w:left="3521" w:hanging="360"/>
      </w:pPr>
      <w:rPr>
        <w:rFonts w:ascii="Symbol" w:hAnsi="Symbol" w:hint="default"/>
      </w:rPr>
    </w:lvl>
    <w:lvl w:ilvl="4" w:tplc="04150003" w:tentative="1">
      <w:start w:val="1"/>
      <w:numFmt w:val="bullet"/>
      <w:lvlText w:val="o"/>
      <w:lvlJc w:val="left"/>
      <w:pPr>
        <w:ind w:left="4241" w:hanging="360"/>
      </w:pPr>
      <w:rPr>
        <w:rFonts w:ascii="Courier New" w:hAnsi="Courier New" w:cs="Courier New" w:hint="default"/>
      </w:rPr>
    </w:lvl>
    <w:lvl w:ilvl="5" w:tplc="04150005" w:tentative="1">
      <w:start w:val="1"/>
      <w:numFmt w:val="bullet"/>
      <w:lvlText w:val=""/>
      <w:lvlJc w:val="left"/>
      <w:pPr>
        <w:ind w:left="4961" w:hanging="360"/>
      </w:pPr>
      <w:rPr>
        <w:rFonts w:ascii="Wingdings" w:hAnsi="Wingdings" w:hint="default"/>
      </w:rPr>
    </w:lvl>
    <w:lvl w:ilvl="6" w:tplc="04150001" w:tentative="1">
      <w:start w:val="1"/>
      <w:numFmt w:val="bullet"/>
      <w:lvlText w:val=""/>
      <w:lvlJc w:val="left"/>
      <w:pPr>
        <w:ind w:left="5681" w:hanging="360"/>
      </w:pPr>
      <w:rPr>
        <w:rFonts w:ascii="Symbol" w:hAnsi="Symbol" w:hint="default"/>
      </w:rPr>
    </w:lvl>
    <w:lvl w:ilvl="7" w:tplc="04150003" w:tentative="1">
      <w:start w:val="1"/>
      <w:numFmt w:val="bullet"/>
      <w:lvlText w:val="o"/>
      <w:lvlJc w:val="left"/>
      <w:pPr>
        <w:ind w:left="6401" w:hanging="360"/>
      </w:pPr>
      <w:rPr>
        <w:rFonts w:ascii="Courier New" w:hAnsi="Courier New" w:cs="Courier New" w:hint="default"/>
      </w:rPr>
    </w:lvl>
    <w:lvl w:ilvl="8" w:tplc="04150005" w:tentative="1">
      <w:start w:val="1"/>
      <w:numFmt w:val="bullet"/>
      <w:lvlText w:val=""/>
      <w:lvlJc w:val="left"/>
      <w:pPr>
        <w:ind w:left="7121" w:hanging="360"/>
      </w:pPr>
      <w:rPr>
        <w:rFonts w:ascii="Wingdings" w:hAnsi="Wingdings" w:hint="default"/>
      </w:rPr>
    </w:lvl>
  </w:abstractNum>
  <w:abstractNum w:abstractNumId="2" w15:restartNumberingAfterBreak="0">
    <w:nsid w:val="18646F69"/>
    <w:multiLevelType w:val="multilevel"/>
    <w:tmpl w:val="C5502D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B208DF"/>
    <w:multiLevelType w:val="hybridMultilevel"/>
    <w:tmpl w:val="D00025F6"/>
    <w:lvl w:ilvl="0" w:tplc="C616CFD6">
      <w:start w:val="1"/>
      <w:numFmt w:val="lowerLetter"/>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21E16461"/>
    <w:multiLevelType w:val="multilevel"/>
    <w:tmpl w:val="55BA12C2"/>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5" w15:restartNumberingAfterBreak="0">
    <w:nsid w:val="297932C9"/>
    <w:multiLevelType w:val="hybridMultilevel"/>
    <w:tmpl w:val="0B783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3E256E"/>
    <w:multiLevelType w:val="hybridMultilevel"/>
    <w:tmpl w:val="B24A6CA0"/>
    <w:lvl w:ilvl="0" w:tplc="48740D4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D94EBD"/>
    <w:multiLevelType w:val="multilevel"/>
    <w:tmpl w:val="F46A0D6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D89208B"/>
    <w:multiLevelType w:val="multilevel"/>
    <w:tmpl w:val="3BD4A460"/>
    <w:lvl w:ilvl="0">
      <w:start w:val="1"/>
      <w:numFmt w:val="lowerLetter"/>
      <w:lvlText w:val="%1)"/>
      <w:lvlJc w:val="left"/>
      <w:pPr>
        <w:ind w:left="704" w:hanging="4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30310AFD"/>
    <w:multiLevelType w:val="multilevel"/>
    <w:tmpl w:val="8A764BF0"/>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3F73A58"/>
    <w:multiLevelType w:val="multilevel"/>
    <w:tmpl w:val="20F2262E"/>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4E61C31"/>
    <w:multiLevelType w:val="multilevel"/>
    <w:tmpl w:val="6A6ABD8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67D2A05"/>
    <w:multiLevelType w:val="multilevel"/>
    <w:tmpl w:val="9A5E7CF2"/>
    <w:lvl w:ilvl="0">
      <w:start w:val="1"/>
      <w:numFmt w:val="decimal"/>
      <w:lvlText w:val="%1."/>
      <w:lvlJc w:val="left"/>
      <w:pPr>
        <w:ind w:left="400" w:hanging="40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6B617AF"/>
    <w:multiLevelType w:val="multilevel"/>
    <w:tmpl w:val="76646F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4A2B39"/>
    <w:multiLevelType w:val="hybridMultilevel"/>
    <w:tmpl w:val="BB72A05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48DB42E1"/>
    <w:multiLevelType w:val="hybridMultilevel"/>
    <w:tmpl w:val="0A222A28"/>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982329"/>
    <w:multiLevelType w:val="hybridMultilevel"/>
    <w:tmpl w:val="DC4CDB7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3E6B1F"/>
    <w:multiLevelType w:val="multilevel"/>
    <w:tmpl w:val="AAB0CB12"/>
    <w:lvl w:ilvl="0">
      <w:start w:val="1"/>
      <w:numFmt w:val="decimal"/>
      <w:lvlText w:val="%1."/>
      <w:lvlJc w:val="left"/>
      <w:pPr>
        <w:ind w:left="390" w:hanging="390"/>
      </w:pPr>
    </w:lvl>
    <w:lvl w:ilvl="1">
      <w:start w:val="1"/>
      <w:numFmt w:val="decimal"/>
      <w:lvlText w:val="%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047732F"/>
    <w:multiLevelType w:val="multilevel"/>
    <w:tmpl w:val="51EE9936"/>
    <w:lvl w:ilvl="0">
      <w:start w:val="1"/>
      <w:numFmt w:val="lowerLetter"/>
      <w:lvlText w:val="%1)"/>
      <w:lvlJc w:val="left"/>
      <w:pPr>
        <w:ind w:left="1110" w:hanging="360"/>
      </w:p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19" w15:restartNumberingAfterBreak="0">
    <w:nsid w:val="519046D1"/>
    <w:multiLevelType w:val="multilevel"/>
    <w:tmpl w:val="FEEE8E7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5D136C"/>
    <w:multiLevelType w:val="hybridMultilevel"/>
    <w:tmpl w:val="5E2E8734"/>
    <w:lvl w:ilvl="0" w:tplc="6610F9DE">
      <w:start w:val="1"/>
      <w:numFmt w:val="lowerLetter"/>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1" w15:restartNumberingAfterBreak="0">
    <w:nsid w:val="54481C07"/>
    <w:multiLevelType w:val="multilevel"/>
    <w:tmpl w:val="F29C0E16"/>
    <w:lvl w:ilvl="0">
      <w:start w:val="1"/>
      <w:numFmt w:val="lowerLetter"/>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DA6689"/>
    <w:multiLevelType w:val="hybridMultilevel"/>
    <w:tmpl w:val="E12857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5E5755"/>
    <w:multiLevelType w:val="hybridMultilevel"/>
    <w:tmpl w:val="62D62B08"/>
    <w:lvl w:ilvl="0" w:tplc="67663772">
      <w:start w:val="1"/>
      <w:numFmt w:val="lowerLetter"/>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4" w15:restartNumberingAfterBreak="0">
    <w:nsid w:val="65EB4133"/>
    <w:multiLevelType w:val="multilevel"/>
    <w:tmpl w:val="33E669A8"/>
    <w:lvl w:ilvl="0">
      <w:start w:val="1"/>
      <w:numFmt w:val="lowerLetter"/>
      <w:lvlText w:val="%1)"/>
      <w:lvlJc w:val="left"/>
      <w:pPr>
        <w:ind w:left="390" w:hanging="390"/>
      </w:pPr>
      <w:rPr>
        <w:rFonts w:ascii="Arial" w:eastAsia="SimSun" w:hAnsi="Arial" w:cs="Arial"/>
      </w:rPr>
    </w:lvl>
    <w:lvl w:ilvl="1">
      <w:start w:val="1"/>
      <w:numFmt w:val="decimal"/>
      <w:lvlText w:val="%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A6F7BF5"/>
    <w:multiLevelType w:val="multilevel"/>
    <w:tmpl w:val="8D44E4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31D6C82"/>
    <w:multiLevelType w:val="hybridMultilevel"/>
    <w:tmpl w:val="F8A0AD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2172AC"/>
    <w:multiLevelType w:val="multilevel"/>
    <w:tmpl w:val="1B26CA6A"/>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0"/>
  </w:num>
  <w:num w:numId="2">
    <w:abstractNumId w:val="18"/>
  </w:num>
  <w:num w:numId="3">
    <w:abstractNumId w:val="8"/>
  </w:num>
  <w:num w:numId="4">
    <w:abstractNumId w:val="2"/>
  </w:num>
  <w:num w:numId="5">
    <w:abstractNumId w:val="7"/>
  </w:num>
  <w:num w:numId="6">
    <w:abstractNumId w:val="11"/>
  </w:num>
  <w:num w:numId="7">
    <w:abstractNumId w:val="21"/>
  </w:num>
  <w:num w:numId="8">
    <w:abstractNumId w:val="13"/>
  </w:num>
  <w:num w:numId="9">
    <w:abstractNumId w:val="27"/>
  </w:num>
  <w:num w:numId="10">
    <w:abstractNumId w:val="25"/>
  </w:num>
  <w:num w:numId="11">
    <w:abstractNumId w:val="9"/>
  </w:num>
  <w:num w:numId="12">
    <w:abstractNumId w:val="4"/>
  </w:num>
  <w:num w:numId="13">
    <w:abstractNumId w:val="1"/>
  </w:num>
  <w:num w:numId="14">
    <w:abstractNumId w:val="26"/>
  </w:num>
  <w:num w:numId="15">
    <w:abstractNumId w:val="14"/>
  </w:num>
  <w:num w:numId="16">
    <w:abstractNumId w:val="3"/>
  </w:num>
  <w:num w:numId="17">
    <w:abstractNumId w:val="23"/>
  </w:num>
  <w:num w:numId="18">
    <w:abstractNumId w:val="19"/>
  </w:num>
  <w:num w:numId="19">
    <w:abstractNumId w:val="15"/>
  </w:num>
  <w:num w:numId="20">
    <w:abstractNumId w:val="20"/>
  </w:num>
  <w:num w:numId="21">
    <w:abstractNumId w:val="5"/>
  </w:num>
  <w:num w:numId="22">
    <w:abstractNumId w:val="12"/>
  </w:num>
  <w:num w:numId="23">
    <w:abstractNumId w:val="16"/>
  </w:num>
  <w:num w:numId="24">
    <w:abstractNumId w:val="22"/>
  </w:num>
  <w:num w:numId="25">
    <w:abstractNumId w:val="17"/>
  </w:num>
  <w:num w:numId="26">
    <w:abstractNumId w:val="24"/>
  </w:num>
  <w:num w:numId="27">
    <w:abstractNumId w:val="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077"/>
    <w:rsid w:val="000C42DC"/>
    <w:rsid w:val="000D31F8"/>
    <w:rsid w:val="000F41C2"/>
    <w:rsid w:val="00122C5F"/>
    <w:rsid w:val="00164B71"/>
    <w:rsid w:val="001A42C4"/>
    <w:rsid w:val="001B21C4"/>
    <w:rsid w:val="001E7267"/>
    <w:rsid w:val="00236D86"/>
    <w:rsid w:val="00257E60"/>
    <w:rsid w:val="00274E9B"/>
    <w:rsid w:val="00293441"/>
    <w:rsid w:val="00295697"/>
    <w:rsid w:val="002C1365"/>
    <w:rsid w:val="002C2B19"/>
    <w:rsid w:val="002C691D"/>
    <w:rsid w:val="002D1540"/>
    <w:rsid w:val="002F167A"/>
    <w:rsid w:val="00301CBB"/>
    <w:rsid w:val="00304BDA"/>
    <w:rsid w:val="00312F5F"/>
    <w:rsid w:val="00314883"/>
    <w:rsid w:val="003313DB"/>
    <w:rsid w:val="00341B9A"/>
    <w:rsid w:val="00396D6A"/>
    <w:rsid w:val="003A4514"/>
    <w:rsid w:val="003C2412"/>
    <w:rsid w:val="003E04A7"/>
    <w:rsid w:val="00416C6F"/>
    <w:rsid w:val="00420757"/>
    <w:rsid w:val="00425392"/>
    <w:rsid w:val="00432973"/>
    <w:rsid w:val="00451602"/>
    <w:rsid w:val="004A210B"/>
    <w:rsid w:val="004B3604"/>
    <w:rsid w:val="004D23A1"/>
    <w:rsid w:val="004D583E"/>
    <w:rsid w:val="004F0960"/>
    <w:rsid w:val="005535EF"/>
    <w:rsid w:val="005C75CE"/>
    <w:rsid w:val="00603EAE"/>
    <w:rsid w:val="0060541C"/>
    <w:rsid w:val="006106D4"/>
    <w:rsid w:val="00627282"/>
    <w:rsid w:val="00644EDC"/>
    <w:rsid w:val="00653456"/>
    <w:rsid w:val="006C0BBC"/>
    <w:rsid w:val="006C0C26"/>
    <w:rsid w:val="006C1C95"/>
    <w:rsid w:val="006E3C1B"/>
    <w:rsid w:val="006F623C"/>
    <w:rsid w:val="00701386"/>
    <w:rsid w:val="00701797"/>
    <w:rsid w:val="00730C52"/>
    <w:rsid w:val="0074309B"/>
    <w:rsid w:val="00746E75"/>
    <w:rsid w:val="0075242A"/>
    <w:rsid w:val="0077560D"/>
    <w:rsid w:val="00790695"/>
    <w:rsid w:val="007B28C8"/>
    <w:rsid w:val="007B595C"/>
    <w:rsid w:val="007F5CD2"/>
    <w:rsid w:val="007F710A"/>
    <w:rsid w:val="008271FD"/>
    <w:rsid w:val="00861DA9"/>
    <w:rsid w:val="00884470"/>
    <w:rsid w:val="0089621B"/>
    <w:rsid w:val="008D35FC"/>
    <w:rsid w:val="008F3B5F"/>
    <w:rsid w:val="008F6F4E"/>
    <w:rsid w:val="0092015E"/>
    <w:rsid w:val="0093003C"/>
    <w:rsid w:val="009A6069"/>
    <w:rsid w:val="009A7EEB"/>
    <w:rsid w:val="009D4C30"/>
    <w:rsid w:val="009E22BE"/>
    <w:rsid w:val="009E406E"/>
    <w:rsid w:val="009F6320"/>
    <w:rsid w:val="00A00A97"/>
    <w:rsid w:val="00A04E02"/>
    <w:rsid w:val="00A21EC3"/>
    <w:rsid w:val="00A25A49"/>
    <w:rsid w:val="00A30DC7"/>
    <w:rsid w:val="00A34F7D"/>
    <w:rsid w:val="00A537AC"/>
    <w:rsid w:val="00A56E3B"/>
    <w:rsid w:val="00A70889"/>
    <w:rsid w:val="00A81564"/>
    <w:rsid w:val="00A8699C"/>
    <w:rsid w:val="00AA3B1D"/>
    <w:rsid w:val="00AC01AC"/>
    <w:rsid w:val="00AC7A91"/>
    <w:rsid w:val="00B02DF7"/>
    <w:rsid w:val="00B0351E"/>
    <w:rsid w:val="00B40D02"/>
    <w:rsid w:val="00B77936"/>
    <w:rsid w:val="00B92996"/>
    <w:rsid w:val="00B972FD"/>
    <w:rsid w:val="00BC4925"/>
    <w:rsid w:val="00BC4F04"/>
    <w:rsid w:val="00BD68CB"/>
    <w:rsid w:val="00BE6C05"/>
    <w:rsid w:val="00BE7E88"/>
    <w:rsid w:val="00BF5AD5"/>
    <w:rsid w:val="00C07018"/>
    <w:rsid w:val="00C266D7"/>
    <w:rsid w:val="00C27A3B"/>
    <w:rsid w:val="00C6155C"/>
    <w:rsid w:val="00C64077"/>
    <w:rsid w:val="00C720B7"/>
    <w:rsid w:val="00C76B99"/>
    <w:rsid w:val="00C818A1"/>
    <w:rsid w:val="00C87D5A"/>
    <w:rsid w:val="00C9602B"/>
    <w:rsid w:val="00C96BD2"/>
    <w:rsid w:val="00CC2E92"/>
    <w:rsid w:val="00D1234F"/>
    <w:rsid w:val="00D237FD"/>
    <w:rsid w:val="00D42641"/>
    <w:rsid w:val="00D50D68"/>
    <w:rsid w:val="00D87669"/>
    <w:rsid w:val="00D90514"/>
    <w:rsid w:val="00D963C6"/>
    <w:rsid w:val="00DE5627"/>
    <w:rsid w:val="00E204BE"/>
    <w:rsid w:val="00E220C9"/>
    <w:rsid w:val="00E25C61"/>
    <w:rsid w:val="00E32E4B"/>
    <w:rsid w:val="00E504B1"/>
    <w:rsid w:val="00E94E0B"/>
    <w:rsid w:val="00EA5AB9"/>
    <w:rsid w:val="00EC3631"/>
    <w:rsid w:val="00ED7DD0"/>
    <w:rsid w:val="00F46995"/>
    <w:rsid w:val="00F8469F"/>
    <w:rsid w:val="00F915EC"/>
    <w:rsid w:val="00F96341"/>
    <w:rsid w:val="00FC24B5"/>
    <w:rsid w:val="00FE07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B37E"/>
  <w15:chartTrackingRefBased/>
  <w15:docId w15:val="{12512293-C46F-45A6-826E-A356F8CD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sz w:val="24"/>
        <w:szCs w:val="24"/>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C64077"/>
    <w:pPr>
      <w:widowControl w:val="0"/>
      <w:suppressAutoHyphens/>
      <w:autoSpaceDN w:val="0"/>
      <w:spacing w:after="0" w:line="240" w:lineRule="auto"/>
      <w:textAlignment w:val="baseline"/>
    </w:pPr>
    <w:rPr>
      <w:rFonts w:ascii="Times New Roman" w:eastAsia="SimSun" w:hAnsi="Times New Roman" w:cs="Lucida Sans"/>
      <w:color w:val="auto"/>
      <w:kern w:val="3"/>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64077"/>
    <w:pPr>
      <w:widowControl w:val="0"/>
      <w:suppressAutoHyphens/>
      <w:autoSpaceDN w:val="0"/>
      <w:spacing w:after="0" w:line="240" w:lineRule="auto"/>
      <w:textAlignment w:val="baseline"/>
    </w:pPr>
    <w:rPr>
      <w:rFonts w:ascii="Times New Roman" w:eastAsia="SimSun" w:hAnsi="Times New Roman" w:cs="Lucida Sans"/>
      <w:color w:val="auto"/>
      <w:kern w:val="3"/>
      <w:lang w:eastAsia="zh-CN" w:bidi="hi-IN"/>
    </w:rPr>
  </w:style>
  <w:style w:type="paragraph" w:styleId="Akapitzlist">
    <w:name w:val="List Paragraph"/>
    <w:basedOn w:val="Normalny"/>
    <w:rsid w:val="00C64077"/>
    <w:pPr>
      <w:ind w:left="720"/>
    </w:pPr>
    <w:rPr>
      <w:rFonts w:cs="Mangal"/>
      <w:szCs w:val="21"/>
    </w:rPr>
  </w:style>
  <w:style w:type="character" w:styleId="Hipercze">
    <w:name w:val="Hyperlink"/>
    <w:basedOn w:val="Domylnaczcionkaakapitu"/>
    <w:uiPriority w:val="99"/>
    <w:unhideWhenUsed/>
    <w:rsid w:val="00C64077"/>
    <w:rPr>
      <w:color w:val="0563C1"/>
      <w:u w:val="single"/>
    </w:rPr>
  </w:style>
  <w:style w:type="table" w:styleId="Tabela-Siatka">
    <w:name w:val="Table Grid"/>
    <w:basedOn w:val="Standardowy"/>
    <w:uiPriority w:val="39"/>
    <w:rsid w:val="00B97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07018"/>
    <w:rPr>
      <w:sz w:val="16"/>
      <w:szCs w:val="16"/>
    </w:rPr>
  </w:style>
  <w:style w:type="paragraph" w:styleId="Tekstkomentarza">
    <w:name w:val="annotation text"/>
    <w:basedOn w:val="Normalny"/>
    <w:link w:val="TekstkomentarzaZnak"/>
    <w:uiPriority w:val="99"/>
    <w:semiHidden/>
    <w:unhideWhenUsed/>
    <w:rsid w:val="00C07018"/>
    <w:rPr>
      <w:rFonts w:cs="Mangal"/>
      <w:sz w:val="20"/>
      <w:szCs w:val="18"/>
    </w:rPr>
  </w:style>
  <w:style w:type="character" w:customStyle="1" w:styleId="TekstkomentarzaZnak">
    <w:name w:val="Tekst komentarza Znak"/>
    <w:basedOn w:val="Domylnaczcionkaakapitu"/>
    <w:link w:val="Tekstkomentarza"/>
    <w:uiPriority w:val="99"/>
    <w:semiHidden/>
    <w:rsid w:val="00C07018"/>
    <w:rPr>
      <w:rFonts w:ascii="Times New Roman" w:eastAsia="SimSun" w:hAnsi="Times New Roman" w:cs="Mangal"/>
      <w:color w:val="auto"/>
      <w:kern w:val="3"/>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C07018"/>
    <w:rPr>
      <w:b/>
      <w:bCs/>
    </w:rPr>
  </w:style>
  <w:style w:type="character" w:customStyle="1" w:styleId="TematkomentarzaZnak">
    <w:name w:val="Temat komentarza Znak"/>
    <w:basedOn w:val="TekstkomentarzaZnak"/>
    <w:link w:val="Tematkomentarza"/>
    <w:uiPriority w:val="99"/>
    <w:semiHidden/>
    <w:rsid w:val="00C07018"/>
    <w:rPr>
      <w:rFonts w:ascii="Times New Roman" w:eastAsia="SimSun" w:hAnsi="Times New Roman" w:cs="Mangal"/>
      <w:b/>
      <w:bCs/>
      <w:color w:val="auto"/>
      <w:kern w:val="3"/>
      <w:sz w:val="20"/>
      <w:szCs w:val="18"/>
      <w:lang w:eastAsia="zh-CN" w:bidi="hi-IN"/>
    </w:rPr>
  </w:style>
  <w:style w:type="character" w:customStyle="1" w:styleId="UnresolvedMention">
    <w:name w:val="Unresolved Mention"/>
    <w:basedOn w:val="Domylnaczcionkaakapitu"/>
    <w:uiPriority w:val="99"/>
    <w:semiHidden/>
    <w:unhideWhenUsed/>
    <w:rsid w:val="000C42DC"/>
    <w:rPr>
      <w:color w:val="605E5C"/>
      <w:shd w:val="clear" w:color="auto" w:fill="E1DFDD"/>
    </w:rPr>
  </w:style>
  <w:style w:type="paragraph" w:customStyle="1" w:styleId="Default">
    <w:name w:val="Default"/>
    <w:rsid w:val="002C691D"/>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BD3C-0809-46EF-BAA6-85D056ABC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6</Pages>
  <Words>1855</Words>
  <Characters>11131</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m.gdowski</dc:creator>
  <cp:keywords/>
  <dc:description/>
  <cp:lastModifiedBy>m.gdowski</cp:lastModifiedBy>
  <cp:revision>126</cp:revision>
  <dcterms:created xsi:type="dcterms:W3CDTF">2024-05-16T06:47:00Z</dcterms:created>
  <dcterms:modified xsi:type="dcterms:W3CDTF">2024-10-11T08:45:00Z</dcterms:modified>
</cp:coreProperties>
</file>