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A5" w:rsidRPr="005A0540" w:rsidRDefault="00CE7FA5" w:rsidP="00714EC7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714EC7">
        <w:rPr>
          <w:rFonts w:ascii="Garamond" w:hAnsi="Garamond" w:cs="Arial"/>
        </w:rPr>
        <w:t>4 listopada</w:t>
      </w:r>
      <w:r w:rsidR="002B5C6C">
        <w:rPr>
          <w:rFonts w:ascii="Garamond" w:hAnsi="Garamond" w:cs="Arial"/>
        </w:rPr>
        <w:t xml:space="preserve">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714EC7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3A744D">
        <w:rPr>
          <w:rFonts w:ascii="Garamond" w:hAnsi="Garamond" w:cs="Arial"/>
        </w:rPr>
        <w:t>2</w:t>
      </w:r>
      <w:r w:rsidR="00714EC7">
        <w:rPr>
          <w:rFonts w:ascii="Garamond" w:hAnsi="Garamond" w:cs="Arial"/>
        </w:rPr>
        <w:t>6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714EC7">
      <w:pPr>
        <w:ind w:left="4962"/>
        <w:jc w:val="right"/>
        <w:rPr>
          <w:rFonts w:ascii="Garamond" w:hAnsi="Garamond" w:cs="Arial"/>
          <w:b/>
        </w:rPr>
      </w:pPr>
    </w:p>
    <w:p w:rsidR="00DC3D04" w:rsidRPr="005A0540" w:rsidRDefault="00DC3D04" w:rsidP="00714EC7">
      <w:pPr>
        <w:ind w:left="4962"/>
        <w:jc w:val="right"/>
        <w:rPr>
          <w:rFonts w:ascii="Garamond" w:hAnsi="Garamond" w:cs="Arial"/>
          <w:b/>
        </w:rPr>
      </w:pPr>
    </w:p>
    <w:p w:rsidR="00E51674" w:rsidRPr="00714EC7" w:rsidRDefault="00E51674" w:rsidP="00714EC7">
      <w:pPr>
        <w:jc w:val="right"/>
        <w:rPr>
          <w:rFonts w:ascii="Garamond" w:hAnsi="Garamond"/>
          <w:b/>
          <w:sz w:val="24"/>
          <w:szCs w:val="24"/>
        </w:rPr>
      </w:pPr>
      <w:r w:rsidRPr="00714EC7">
        <w:rPr>
          <w:rFonts w:ascii="Garamond" w:hAnsi="Garamond"/>
          <w:b/>
          <w:sz w:val="24"/>
          <w:szCs w:val="24"/>
        </w:rPr>
        <w:t>wg rozdzielnika</w:t>
      </w:r>
    </w:p>
    <w:p w:rsidR="00E51674" w:rsidRPr="00714EC7" w:rsidRDefault="00E51674" w:rsidP="00714EC7">
      <w:pPr>
        <w:jc w:val="center"/>
        <w:rPr>
          <w:rFonts w:ascii="Garamond" w:hAnsi="Garamond"/>
          <w:sz w:val="24"/>
          <w:szCs w:val="24"/>
        </w:rPr>
      </w:pPr>
    </w:p>
    <w:p w:rsidR="00E51674" w:rsidRPr="00714EC7" w:rsidRDefault="00E51674" w:rsidP="00714EC7">
      <w:pPr>
        <w:jc w:val="center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>INFORMACJA O WYBORZE NAJKORZYSTNIEJSZEJ OFERTY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714EC7" w:rsidRPr="00714EC7">
        <w:rPr>
          <w:rFonts w:ascii="Garamond" w:hAnsi="Garamond"/>
          <w:bCs/>
          <w:sz w:val="24"/>
          <w:szCs w:val="24"/>
        </w:rPr>
        <w:t>Dostawa artykułów spożywczych dla Ośrodków MCDN</w:t>
      </w:r>
      <w:r w:rsidRPr="00714EC7">
        <w:rPr>
          <w:rFonts w:ascii="Garamond" w:hAnsi="Garamond"/>
          <w:bCs/>
          <w:sz w:val="24"/>
          <w:szCs w:val="24"/>
        </w:rPr>
        <w:t>”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</w:p>
    <w:p w:rsidR="00714EC7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Zamawiający - Małopolskie Centrum Doskonalenia Nauczycieli działając na podstawie z 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r w:rsidR="00714EC7" w:rsidRPr="00714EC7">
        <w:rPr>
          <w:rFonts w:ascii="Garamond" w:hAnsi="Garamond" w:cs="Arial"/>
          <w:bCs/>
          <w:sz w:val="24"/>
          <w:szCs w:val="24"/>
        </w:rPr>
        <w:t xml:space="preserve">F.H.U. IN-PLUS mgr Paweł Kiełbasa, 33-300 Nowy Sącz, ul. Dojazdowa 3 z ceną brutto: </w:t>
      </w:r>
      <w:r w:rsidR="00714EC7" w:rsidRPr="00714EC7">
        <w:rPr>
          <w:rFonts w:ascii="Garamond" w:hAnsi="Garamond"/>
          <w:sz w:val="24"/>
          <w:szCs w:val="24"/>
        </w:rPr>
        <w:t xml:space="preserve">32 959,41 zł. Oferta nr 1 jest zgodna z treścią specyfikacji istotnych warunków zamówienia, spełnia wszystkie jej wymogi oraz w świetle kryterium oceny ofert – cena 100%, jest to najkorzystniejsza oferta. </w:t>
      </w:r>
    </w:p>
    <w:p w:rsidR="00714EC7" w:rsidRPr="00714EC7" w:rsidRDefault="00714EC7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8871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3"/>
        <w:gridCol w:w="5708"/>
        <w:gridCol w:w="1419"/>
        <w:gridCol w:w="1031"/>
      </w:tblGrid>
      <w:tr w:rsidR="00714EC7" w:rsidRPr="00A71E72" w:rsidTr="00700A63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A71E72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708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A71E72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419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A71E72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031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A71E72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714EC7" w:rsidRPr="00A71E72" w:rsidTr="00700A63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714EC7" w:rsidRPr="00A71E72" w:rsidRDefault="00714EC7" w:rsidP="00714EC7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08" w:type="dxa"/>
            <w:vAlign w:val="center"/>
          </w:tcPr>
          <w:p w:rsidR="00714EC7" w:rsidRPr="00503ACB" w:rsidRDefault="00714EC7" w:rsidP="00714EC7">
            <w:pPr>
              <w:ind w:left="-4"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 xml:space="preserve">F.H.U. IN-PLUS mgr Paweł Kiełbasa, </w:t>
            </w: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br/>
              <w:t>33-300 Nowy Sącz, ul. Dojazdowa 3</w:t>
            </w:r>
          </w:p>
        </w:tc>
        <w:tc>
          <w:tcPr>
            <w:tcW w:w="1419" w:type="dxa"/>
            <w:vAlign w:val="center"/>
          </w:tcPr>
          <w:p w:rsidR="00714EC7" w:rsidRPr="00503ACB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03ACB">
              <w:rPr>
                <w:rFonts w:ascii="Garamond" w:hAnsi="Garamond"/>
                <w:sz w:val="22"/>
                <w:szCs w:val="22"/>
              </w:rPr>
              <w:t xml:space="preserve">32 959,41 </w:t>
            </w: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>zł</w:t>
            </w:r>
          </w:p>
        </w:tc>
        <w:tc>
          <w:tcPr>
            <w:tcW w:w="1031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  <w:tr w:rsidR="00714EC7" w:rsidRPr="00A71E72" w:rsidTr="00700A63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714EC7" w:rsidRPr="00A71E72" w:rsidRDefault="00714EC7" w:rsidP="00714EC7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08" w:type="dxa"/>
            <w:vAlign w:val="center"/>
          </w:tcPr>
          <w:p w:rsidR="00714EC7" w:rsidRPr="00503ACB" w:rsidRDefault="00714EC7" w:rsidP="00714EC7">
            <w:pPr>
              <w:ind w:left="-4"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 xml:space="preserve">AKCES TM Sp. z o.o., </w:t>
            </w: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br/>
              <w:t>26-600 Radom, ul. Słowackiego 83 lok. 2</w:t>
            </w:r>
          </w:p>
        </w:tc>
        <w:tc>
          <w:tcPr>
            <w:tcW w:w="1419" w:type="dxa"/>
            <w:vAlign w:val="center"/>
          </w:tcPr>
          <w:p w:rsidR="00714EC7" w:rsidRPr="00503ACB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>40 254,60 zł</w:t>
            </w:r>
          </w:p>
        </w:tc>
        <w:tc>
          <w:tcPr>
            <w:tcW w:w="1031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0,00</w:t>
            </w:r>
          </w:p>
        </w:tc>
      </w:tr>
      <w:tr w:rsidR="00714EC7" w:rsidRPr="00A71E72" w:rsidTr="00700A63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714EC7" w:rsidRPr="00A71E72" w:rsidRDefault="00714EC7" w:rsidP="00714EC7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08" w:type="dxa"/>
            <w:vAlign w:val="center"/>
          </w:tcPr>
          <w:p w:rsidR="00714EC7" w:rsidRPr="00CB7E2B" w:rsidRDefault="00714EC7" w:rsidP="00714EC7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CB7E2B">
              <w:rPr>
                <w:rFonts w:ascii="Garamond" w:hAnsi="Garamond" w:cs="Arial"/>
                <w:bCs/>
                <w:sz w:val="22"/>
                <w:szCs w:val="22"/>
              </w:rPr>
              <w:t xml:space="preserve">SAMAR Sp. z o.o., </w:t>
            </w:r>
            <w:r w:rsidRPr="00CB7E2B">
              <w:rPr>
                <w:rFonts w:ascii="Garamond" w:hAnsi="Garamond" w:cs="Arial"/>
                <w:bCs/>
                <w:sz w:val="22"/>
                <w:szCs w:val="22"/>
              </w:rPr>
              <w:br/>
              <w:t>33-300 Nowy Sącz, ul. Tarnowska 113</w:t>
            </w:r>
          </w:p>
        </w:tc>
        <w:tc>
          <w:tcPr>
            <w:tcW w:w="1419" w:type="dxa"/>
            <w:vAlign w:val="center"/>
          </w:tcPr>
          <w:p w:rsidR="00714EC7" w:rsidRPr="00CB7E2B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CB7E2B">
              <w:rPr>
                <w:rFonts w:ascii="Garamond" w:hAnsi="Garamond" w:cs="Arial"/>
                <w:bCs/>
                <w:sz w:val="22"/>
                <w:szCs w:val="22"/>
              </w:rPr>
              <w:t>35 867,73 zł</w:t>
            </w:r>
          </w:p>
        </w:tc>
        <w:tc>
          <w:tcPr>
            <w:tcW w:w="1031" w:type="dxa"/>
            <w:vAlign w:val="center"/>
          </w:tcPr>
          <w:p w:rsidR="00714EC7" w:rsidRPr="00CB7E2B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CB7E2B">
              <w:rPr>
                <w:rFonts w:ascii="Garamond" w:hAnsi="Garamond"/>
                <w:sz w:val="22"/>
                <w:szCs w:val="22"/>
              </w:rPr>
              <w:t>91,89</w:t>
            </w:r>
          </w:p>
        </w:tc>
      </w:tr>
      <w:tr w:rsidR="00714EC7" w:rsidRPr="00A71E72" w:rsidTr="00700A63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714EC7" w:rsidRPr="00A71E72" w:rsidRDefault="00714EC7" w:rsidP="00714EC7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08" w:type="dxa"/>
            <w:vAlign w:val="center"/>
          </w:tcPr>
          <w:p w:rsidR="00714EC7" w:rsidRPr="00503ACB" w:rsidRDefault="00714EC7" w:rsidP="00714EC7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 xml:space="preserve">Firma Handlowo – Usługowa VICTORIA II Anna Chlebda, </w:t>
            </w: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br/>
              <w:t>30-509 Kraków, ul. Legionów Piłsudskiego 7/7</w:t>
            </w:r>
          </w:p>
        </w:tc>
        <w:tc>
          <w:tcPr>
            <w:tcW w:w="1419" w:type="dxa"/>
            <w:vAlign w:val="center"/>
          </w:tcPr>
          <w:p w:rsidR="00714EC7" w:rsidRPr="00503ACB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03ACB">
              <w:rPr>
                <w:rFonts w:ascii="Garamond" w:hAnsi="Garamond" w:cs="Arial"/>
                <w:bCs/>
                <w:sz w:val="22"/>
                <w:szCs w:val="22"/>
              </w:rPr>
              <w:t>30 852,35 zł</w:t>
            </w:r>
          </w:p>
        </w:tc>
        <w:tc>
          <w:tcPr>
            <w:tcW w:w="1031" w:type="dxa"/>
            <w:vAlign w:val="center"/>
          </w:tcPr>
          <w:p w:rsidR="00714EC7" w:rsidRPr="00A71E72" w:rsidRDefault="00714EC7" w:rsidP="00714EC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0,00</w:t>
            </w:r>
          </w:p>
        </w:tc>
      </w:tr>
    </w:tbl>
    <w:p w:rsidR="00714EC7" w:rsidRDefault="00714EC7" w:rsidP="00714EC7">
      <w:pPr>
        <w:ind w:right="110"/>
        <w:jc w:val="both"/>
        <w:rPr>
          <w:rFonts w:ascii="Garamond" w:hAnsi="Garamond"/>
          <w:sz w:val="22"/>
          <w:szCs w:val="22"/>
        </w:rPr>
      </w:pPr>
    </w:p>
    <w:p w:rsidR="00714EC7" w:rsidRPr="00714EC7" w:rsidRDefault="00714EC7" w:rsidP="00714EC7">
      <w:pPr>
        <w:ind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>Wykonawca AKCES TM Sp. z o.o., 26-600 Radom, ul. Słowackiego 83 lok. 2 w treści formularza cenowego (zał. nr 5 do specyfikacji) zaoferował produkty, które nie odpowiadają wymaganiom Zamawiającego, tzn. Zamawiający wymagał w:</w:t>
      </w:r>
    </w:p>
    <w:p w:rsidR="00714EC7" w:rsidRPr="00714EC7" w:rsidRDefault="00714EC7" w:rsidP="00714EC7">
      <w:pPr>
        <w:numPr>
          <w:ilvl w:val="0"/>
          <w:numId w:val="16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 xml:space="preserve">pozycji nr 10: naturalnej wody mineralnej </w:t>
      </w:r>
      <w:proofErr w:type="spellStart"/>
      <w:r w:rsidRPr="00714EC7">
        <w:rPr>
          <w:rFonts w:ascii="Garamond" w:hAnsi="Garamond" w:cs="Arial"/>
          <w:bCs/>
          <w:sz w:val="24"/>
          <w:szCs w:val="24"/>
        </w:rPr>
        <w:t>wysokozmineralizowanej</w:t>
      </w:r>
      <w:proofErr w:type="spellEnd"/>
      <w:r w:rsidRPr="00714EC7">
        <w:rPr>
          <w:rFonts w:ascii="Garamond" w:hAnsi="Garamond" w:cs="Arial"/>
          <w:bCs/>
          <w:sz w:val="24"/>
          <w:szCs w:val="24"/>
        </w:rPr>
        <w:t xml:space="preserve"> gazowanej - 1 butelka szklana odkręcana - 0,33l. Wykonawca zaoferował produkt o nazwie Żywiec. Woda produkowana przez Żywiec Zdrój nie występuje w szkle w tej pojemności, w tej pojemności występuje woda tego producenta w butelce PET. Na rynku nie występuje woda ,,Żywiec" w szklanej butelce o pojemności 0,33l. Woda Żywiec oferowana przez Żywiec Zdrój nie jest naturalną wodą mineralną, lecz wodą źródlaną.</w:t>
      </w:r>
    </w:p>
    <w:p w:rsidR="00714EC7" w:rsidRPr="00714EC7" w:rsidRDefault="00714EC7" w:rsidP="00714EC7">
      <w:pPr>
        <w:numPr>
          <w:ilvl w:val="0"/>
          <w:numId w:val="16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>p</w:t>
      </w:r>
      <w:r w:rsidRPr="00714EC7">
        <w:rPr>
          <w:rFonts w:ascii="Garamond" w:hAnsi="Garamond"/>
          <w:sz w:val="24"/>
          <w:szCs w:val="24"/>
        </w:rPr>
        <w:t xml:space="preserve">ozycji nr 11: naturalnej wody mineralnej </w:t>
      </w:r>
      <w:proofErr w:type="spellStart"/>
      <w:r w:rsidRPr="00714EC7">
        <w:rPr>
          <w:rFonts w:ascii="Garamond" w:hAnsi="Garamond"/>
          <w:sz w:val="24"/>
          <w:szCs w:val="24"/>
        </w:rPr>
        <w:t>wysokozmineralizowanej</w:t>
      </w:r>
      <w:proofErr w:type="spellEnd"/>
      <w:r w:rsidRPr="00714EC7">
        <w:rPr>
          <w:rFonts w:ascii="Garamond" w:hAnsi="Garamond"/>
          <w:sz w:val="24"/>
          <w:szCs w:val="24"/>
        </w:rPr>
        <w:t xml:space="preserve"> </w:t>
      </w:r>
      <w:proofErr w:type="spellStart"/>
      <w:r w:rsidRPr="00714EC7">
        <w:rPr>
          <w:rFonts w:ascii="Garamond" w:hAnsi="Garamond"/>
          <w:sz w:val="24"/>
          <w:szCs w:val="24"/>
        </w:rPr>
        <w:t>niskonasyconej</w:t>
      </w:r>
      <w:proofErr w:type="spellEnd"/>
      <w:r w:rsidRPr="00714EC7">
        <w:rPr>
          <w:rFonts w:ascii="Garamond" w:hAnsi="Garamond"/>
          <w:sz w:val="24"/>
          <w:szCs w:val="24"/>
        </w:rPr>
        <w:t xml:space="preserve"> CO2 - 1 butelka PET - 1,5l. </w:t>
      </w:r>
      <w:r w:rsidRPr="00714EC7">
        <w:rPr>
          <w:rFonts w:ascii="Garamond" w:hAnsi="Garamond" w:cs="Arial"/>
          <w:bCs/>
          <w:sz w:val="24"/>
          <w:szCs w:val="24"/>
        </w:rPr>
        <w:t xml:space="preserve">Wykonawca zaoferował: produkt o nazwie </w:t>
      </w:r>
      <w:proofErr w:type="spellStart"/>
      <w:r w:rsidRPr="00714EC7">
        <w:rPr>
          <w:rFonts w:ascii="Garamond" w:hAnsi="Garamond"/>
          <w:sz w:val="24"/>
          <w:szCs w:val="24"/>
        </w:rPr>
        <w:t>Cisowianka</w:t>
      </w:r>
      <w:proofErr w:type="spellEnd"/>
      <w:r w:rsidRPr="00714EC7">
        <w:rPr>
          <w:rFonts w:ascii="Garamond" w:hAnsi="Garamond"/>
          <w:sz w:val="24"/>
          <w:szCs w:val="24"/>
        </w:rPr>
        <w:t xml:space="preserve">. Woda </w:t>
      </w:r>
      <w:proofErr w:type="spellStart"/>
      <w:r w:rsidRPr="00714EC7">
        <w:rPr>
          <w:rFonts w:ascii="Garamond" w:hAnsi="Garamond"/>
          <w:sz w:val="24"/>
          <w:szCs w:val="24"/>
        </w:rPr>
        <w:t>Cisowianka</w:t>
      </w:r>
      <w:proofErr w:type="spellEnd"/>
      <w:r w:rsidRPr="00714EC7">
        <w:rPr>
          <w:rFonts w:ascii="Garamond" w:hAnsi="Garamond"/>
          <w:sz w:val="24"/>
          <w:szCs w:val="24"/>
        </w:rPr>
        <w:t xml:space="preserve"> jest wodą </w:t>
      </w:r>
      <w:proofErr w:type="spellStart"/>
      <w:r w:rsidRPr="00714EC7">
        <w:rPr>
          <w:rFonts w:ascii="Garamond" w:hAnsi="Garamond"/>
          <w:sz w:val="24"/>
          <w:szCs w:val="24"/>
        </w:rPr>
        <w:t>średniozmineralizowaną</w:t>
      </w:r>
      <w:proofErr w:type="spellEnd"/>
      <w:r w:rsidRPr="00714EC7">
        <w:rPr>
          <w:rFonts w:ascii="Garamond" w:hAnsi="Garamond"/>
          <w:sz w:val="24"/>
          <w:szCs w:val="24"/>
        </w:rPr>
        <w:t xml:space="preserve"> ogólna zawartość soli mineralnych nie przekracza 1500 mg/l, a </w:t>
      </w:r>
      <w:r w:rsidRPr="00714EC7">
        <w:rPr>
          <w:rFonts w:ascii="Garamond" w:hAnsi="Garamond" w:cs="Arial"/>
          <w:bCs/>
          <w:sz w:val="24"/>
          <w:szCs w:val="24"/>
        </w:rPr>
        <w:t xml:space="preserve">Zamawiający wymagał </w:t>
      </w:r>
      <w:r w:rsidRPr="00714EC7">
        <w:rPr>
          <w:rFonts w:ascii="Garamond" w:hAnsi="Garamond"/>
          <w:sz w:val="24"/>
          <w:szCs w:val="24"/>
        </w:rPr>
        <w:t xml:space="preserve">wody </w:t>
      </w:r>
      <w:proofErr w:type="spellStart"/>
      <w:r w:rsidRPr="00714EC7">
        <w:rPr>
          <w:rFonts w:ascii="Garamond" w:hAnsi="Garamond"/>
          <w:sz w:val="24"/>
          <w:szCs w:val="24"/>
        </w:rPr>
        <w:t>wysokozmineralizowanej</w:t>
      </w:r>
      <w:proofErr w:type="spellEnd"/>
      <w:r w:rsidRPr="00714EC7">
        <w:rPr>
          <w:rFonts w:ascii="Garamond" w:hAnsi="Garamond"/>
          <w:sz w:val="24"/>
          <w:szCs w:val="24"/>
        </w:rPr>
        <w:t>, tj. takiej której ogólna zawartość soli mineralnych jest większa od 1500 mg/l;</w:t>
      </w:r>
    </w:p>
    <w:p w:rsidR="00714EC7" w:rsidRPr="00714EC7" w:rsidRDefault="00714EC7" w:rsidP="00714EC7">
      <w:pPr>
        <w:numPr>
          <w:ilvl w:val="0"/>
          <w:numId w:val="16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pozycji </w:t>
      </w:r>
      <w:r w:rsidR="000F3125">
        <w:rPr>
          <w:rFonts w:ascii="Garamond" w:hAnsi="Garamond"/>
          <w:sz w:val="24"/>
          <w:szCs w:val="24"/>
        </w:rPr>
        <w:t xml:space="preserve">nr </w:t>
      </w:r>
      <w:r w:rsidRPr="00714EC7">
        <w:rPr>
          <w:rFonts w:ascii="Garamond" w:hAnsi="Garamond"/>
          <w:sz w:val="24"/>
          <w:szCs w:val="24"/>
        </w:rPr>
        <w:t xml:space="preserve">13: galaretki w polewie deserowej mix smaków zawijane pojedynczo - 1 op.=min. 800g max. 1100g. </w:t>
      </w:r>
      <w:r w:rsidRPr="00714EC7">
        <w:rPr>
          <w:rFonts w:ascii="Garamond" w:hAnsi="Garamond" w:cs="Arial"/>
          <w:bCs/>
          <w:sz w:val="24"/>
          <w:szCs w:val="24"/>
        </w:rPr>
        <w:t xml:space="preserve">Wykonawca zaoferował produkt o nazwie </w:t>
      </w:r>
      <w:proofErr w:type="spellStart"/>
      <w:r w:rsidRPr="00714EC7">
        <w:rPr>
          <w:rFonts w:ascii="Garamond" w:hAnsi="Garamond"/>
          <w:sz w:val="24"/>
          <w:szCs w:val="24"/>
        </w:rPr>
        <w:t>Gibar</w:t>
      </w:r>
      <w:proofErr w:type="spellEnd"/>
      <w:r w:rsidRPr="00714EC7">
        <w:rPr>
          <w:rFonts w:ascii="Garamond" w:hAnsi="Garamond"/>
          <w:sz w:val="24"/>
          <w:szCs w:val="24"/>
        </w:rPr>
        <w:t>. Produkt ten występuje w gramaturze 400g, 3kg, wymagana była gramatura 1op=min. 800g max 1100g.</w:t>
      </w:r>
    </w:p>
    <w:p w:rsidR="00714EC7" w:rsidRPr="00714EC7" w:rsidRDefault="00714EC7" w:rsidP="00714EC7">
      <w:pPr>
        <w:numPr>
          <w:ilvl w:val="0"/>
          <w:numId w:val="16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lastRenderedPageBreak/>
        <w:t xml:space="preserve">pozycji </w:t>
      </w:r>
      <w:r w:rsidR="000F3125">
        <w:rPr>
          <w:rFonts w:ascii="Garamond" w:hAnsi="Garamond"/>
          <w:sz w:val="24"/>
          <w:szCs w:val="24"/>
        </w:rPr>
        <w:t xml:space="preserve">nr </w:t>
      </w:r>
      <w:r w:rsidRPr="00714EC7">
        <w:rPr>
          <w:rFonts w:ascii="Garamond" w:hAnsi="Garamond"/>
          <w:sz w:val="24"/>
          <w:szCs w:val="24"/>
        </w:rPr>
        <w:t xml:space="preserve">14 cukierki w polewie czekoladowej z nadzieniem np. orzechowym, kokosowym, karmelowym, kawowym, zawijane pojedynczo - 1 op.=1kg. </w:t>
      </w:r>
      <w:r w:rsidRPr="00714EC7">
        <w:rPr>
          <w:rFonts w:ascii="Garamond" w:hAnsi="Garamond" w:cs="Arial"/>
          <w:bCs/>
          <w:sz w:val="24"/>
          <w:szCs w:val="24"/>
        </w:rPr>
        <w:t>Wykonawca zaoferował: produkt o nazwie</w:t>
      </w:r>
      <w:r w:rsidRPr="00714EC7">
        <w:rPr>
          <w:rFonts w:ascii="Garamond" w:hAnsi="Garamond"/>
          <w:sz w:val="24"/>
          <w:szCs w:val="24"/>
        </w:rPr>
        <w:t xml:space="preserve"> </w:t>
      </w:r>
      <w:proofErr w:type="spellStart"/>
      <w:r w:rsidRPr="00714EC7">
        <w:rPr>
          <w:rFonts w:ascii="Garamond" w:hAnsi="Garamond"/>
          <w:sz w:val="24"/>
          <w:szCs w:val="24"/>
        </w:rPr>
        <w:t>Gibar</w:t>
      </w:r>
      <w:proofErr w:type="spellEnd"/>
      <w:r w:rsidRPr="00714EC7">
        <w:rPr>
          <w:rFonts w:ascii="Garamond" w:hAnsi="Garamond"/>
          <w:sz w:val="24"/>
          <w:szCs w:val="24"/>
        </w:rPr>
        <w:t xml:space="preserve">. Produkt ten występują na rynku w gramaturze 400g, 2,5 kg, 3 kg, a Zamawiający wymagał 1 </w:t>
      </w:r>
      <w:proofErr w:type="spellStart"/>
      <w:r w:rsidRPr="00714EC7">
        <w:rPr>
          <w:rFonts w:ascii="Garamond" w:hAnsi="Garamond"/>
          <w:sz w:val="24"/>
          <w:szCs w:val="24"/>
        </w:rPr>
        <w:t>op</w:t>
      </w:r>
      <w:proofErr w:type="spellEnd"/>
      <w:r w:rsidRPr="00714EC7">
        <w:rPr>
          <w:rFonts w:ascii="Garamond" w:hAnsi="Garamond"/>
          <w:sz w:val="24"/>
          <w:szCs w:val="24"/>
        </w:rPr>
        <w:t>=1kg.</w:t>
      </w:r>
    </w:p>
    <w:p w:rsidR="00714EC7" w:rsidRPr="00714EC7" w:rsidRDefault="00714EC7" w:rsidP="00714EC7">
      <w:pPr>
        <w:ind w:right="110"/>
        <w:jc w:val="both"/>
        <w:rPr>
          <w:rFonts w:ascii="Garamond" w:hAnsi="Garamond" w:cs="Arial"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 xml:space="preserve">W związku z powyższym </w:t>
      </w:r>
      <w:r w:rsidRPr="00714EC7">
        <w:rPr>
          <w:rFonts w:ascii="Garamond" w:hAnsi="Garamond"/>
          <w:sz w:val="24"/>
          <w:szCs w:val="24"/>
        </w:rPr>
        <w:t>Zamawiający</w:t>
      </w:r>
      <w:r w:rsidRPr="00714EC7">
        <w:rPr>
          <w:rFonts w:ascii="Garamond" w:hAnsi="Garamond" w:cs="Arial"/>
          <w:bCs/>
          <w:sz w:val="24"/>
          <w:szCs w:val="24"/>
        </w:rPr>
        <w:t xml:space="preserve"> odrzuca ofertę nr 2 złożoną przez: AKCES TM Sp. z o.o., 26-600 Radom, ul. Słowackiego 83 lok. 2, na podstawie art. 89 ust. 1 pkt 2 ustawy „Zamawiający odrzuca ofertę jeżeli jej treść nie odpowiada treści specyfikacji istotnych warunków zamówienia, z zastrzeżeniem art. 87 ust. 2 pkt 3”. 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</w:p>
    <w:p w:rsidR="00714EC7" w:rsidRPr="00714EC7" w:rsidRDefault="00714EC7" w:rsidP="00714EC7">
      <w:pPr>
        <w:ind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>Wykonawca Firma Handlowo – Usługowa VICTORIA II Anna Chlebda, 30-509 Kraków, ul. Legionów Piłsudskiego 7/7 w treści formularza cenowego (zał. nr 5 do specyfikacji) zaoferował produkty, które nie odpowiadają wymaganiom Zamawiającego, tzn. Zamawiający wymagał w:</w:t>
      </w:r>
    </w:p>
    <w:p w:rsidR="00714EC7" w:rsidRPr="00714EC7" w:rsidRDefault="00714EC7" w:rsidP="00714EC7">
      <w:pPr>
        <w:numPr>
          <w:ilvl w:val="0"/>
          <w:numId w:val="15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 xml:space="preserve">pozycji nr 10: naturalnej wody mineralnej </w:t>
      </w:r>
      <w:proofErr w:type="spellStart"/>
      <w:r w:rsidRPr="00714EC7">
        <w:rPr>
          <w:rFonts w:ascii="Garamond" w:hAnsi="Garamond" w:cs="Arial"/>
          <w:bCs/>
          <w:sz w:val="24"/>
          <w:szCs w:val="24"/>
        </w:rPr>
        <w:t>wysokozmineralizowanej</w:t>
      </w:r>
      <w:proofErr w:type="spellEnd"/>
      <w:r w:rsidRPr="00714EC7">
        <w:rPr>
          <w:rFonts w:ascii="Garamond" w:hAnsi="Garamond" w:cs="Arial"/>
          <w:bCs/>
          <w:sz w:val="24"/>
          <w:szCs w:val="24"/>
        </w:rPr>
        <w:t xml:space="preserve"> gazowanej - 1 butelka szklana odkręcana - 0,33l. Wykonawca zaoferował produkt o nazwie Kinga Pienińska. </w:t>
      </w:r>
      <w:r w:rsidRPr="00714EC7">
        <w:rPr>
          <w:rFonts w:ascii="Garamond" w:hAnsi="Garamond"/>
          <w:sz w:val="24"/>
          <w:szCs w:val="24"/>
        </w:rPr>
        <w:t xml:space="preserve">Woda </w:t>
      </w:r>
      <w:r w:rsidRPr="00714EC7">
        <w:rPr>
          <w:rFonts w:ascii="Garamond" w:hAnsi="Garamond" w:cs="Arial"/>
          <w:bCs/>
          <w:sz w:val="24"/>
          <w:szCs w:val="24"/>
        </w:rPr>
        <w:t>Kinga Pienińska</w:t>
      </w:r>
      <w:r w:rsidRPr="00714EC7">
        <w:rPr>
          <w:rFonts w:ascii="Garamond" w:hAnsi="Garamond"/>
          <w:sz w:val="24"/>
          <w:szCs w:val="24"/>
        </w:rPr>
        <w:t xml:space="preserve"> jest wodą </w:t>
      </w:r>
      <w:proofErr w:type="spellStart"/>
      <w:r w:rsidRPr="00714EC7">
        <w:rPr>
          <w:rFonts w:ascii="Garamond" w:hAnsi="Garamond"/>
          <w:sz w:val="24"/>
          <w:szCs w:val="24"/>
        </w:rPr>
        <w:t>średniozmineralizowaną</w:t>
      </w:r>
      <w:proofErr w:type="spellEnd"/>
      <w:r w:rsidRPr="00714EC7">
        <w:rPr>
          <w:rFonts w:ascii="Garamond" w:hAnsi="Garamond"/>
          <w:sz w:val="24"/>
          <w:szCs w:val="24"/>
        </w:rPr>
        <w:t xml:space="preserve"> ogólna zawartość soli mineralnych nie przekracza 1500 mg/l, a </w:t>
      </w:r>
      <w:r w:rsidRPr="00714EC7">
        <w:rPr>
          <w:rFonts w:ascii="Garamond" w:hAnsi="Garamond" w:cs="Arial"/>
          <w:bCs/>
          <w:sz w:val="24"/>
          <w:szCs w:val="24"/>
        </w:rPr>
        <w:t xml:space="preserve">Zamawiający wymagał </w:t>
      </w:r>
      <w:r w:rsidRPr="00714EC7">
        <w:rPr>
          <w:rFonts w:ascii="Garamond" w:hAnsi="Garamond"/>
          <w:sz w:val="24"/>
          <w:szCs w:val="24"/>
        </w:rPr>
        <w:t xml:space="preserve">wody </w:t>
      </w:r>
      <w:proofErr w:type="spellStart"/>
      <w:r w:rsidRPr="00714EC7">
        <w:rPr>
          <w:rFonts w:ascii="Garamond" w:hAnsi="Garamond"/>
          <w:sz w:val="24"/>
          <w:szCs w:val="24"/>
        </w:rPr>
        <w:t>wysokozmineralizowanej</w:t>
      </w:r>
      <w:proofErr w:type="spellEnd"/>
      <w:r w:rsidRPr="00714EC7">
        <w:rPr>
          <w:rFonts w:ascii="Garamond" w:hAnsi="Garamond"/>
          <w:sz w:val="24"/>
          <w:szCs w:val="24"/>
        </w:rPr>
        <w:t>, tj. takiej której ogólna zawartość soli mineralnych jest większa od 1500 mg/l;</w:t>
      </w:r>
    </w:p>
    <w:p w:rsidR="00714EC7" w:rsidRPr="00714EC7" w:rsidRDefault="00714EC7" w:rsidP="00714EC7">
      <w:pPr>
        <w:numPr>
          <w:ilvl w:val="0"/>
          <w:numId w:val="15"/>
        </w:numPr>
        <w:ind w:left="426" w:right="110"/>
        <w:jc w:val="both"/>
        <w:rPr>
          <w:rFonts w:ascii="Garamond" w:hAnsi="Garamond" w:cs="Arial"/>
          <w:bCs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>p</w:t>
      </w:r>
      <w:r w:rsidRPr="00714EC7">
        <w:rPr>
          <w:rFonts w:ascii="Garamond" w:hAnsi="Garamond"/>
          <w:sz w:val="24"/>
          <w:szCs w:val="24"/>
        </w:rPr>
        <w:t xml:space="preserve">ozycji nr 11: naturalnej wody mineralnej </w:t>
      </w:r>
      <w:proofErr w:type="spellStart"/>
      <w:r w:rsidRPr="00714EC7">
        <w:rPr>
          <w:rFonts w:ascii="Garamond" w:hAnsi="Garamond"/>
          <w:sz w:val="24"/>
          <w:szCs w:val="24"/>
        </w:rPr>
        <w:t>wysokozmineralizowanej</w:t>
      </w:r>
      <w:proofErr w:type="spellEnd"/>
      <w:r w:rsidRPr="00714EC7">
        <w:rPr>
          <w:rFonts w:ascii="Garamond" w:hAnsi="Garamond"/>
          <w:sz w:val="24"/>
          <w:szCs w:val="24"/>
        </w:rPr>
        <w:t xml:space="preserve"> </w:t>
      </w:r>
      <w:proofErr w:type="spellStart"/>
      <w:r w:rsidRPr="00714EC7">
        <w:rPr>
          <w:rFonts w:ascii="Garamond" w:hAnsi="Garamond"/>
          <w:sz w:val="24"/>
          <w:szCs w:val="24"/>
        </w:rPr>
        <w:t>niskonasyconej</w:t>
      </w:r>
      <w:proofErr w:type="spellEnd"/>
      <w:r w:rsidRPr="00714EC7">
        <w:rPr>
          <w:rFonts w:ascii="Garamond" w:hAnsi="Garamond"/>
          <w:sz w:val="24"/>
          <w:szCs w:val="24"/>
        </w:rPr>
        <w:t xml:space="preserve"> CO2 - 1 butelka PET - 1,5l. </w:t>
      </w:r>
      <w:r w:rsidRPr="00714EC7">
        <w:rPr>
          <w:rFonts w:ascii="Garamond" w:hAnsi="Garamond" w:cs="Arial"/>
          <w:bCs/>
          <w:sz w:val="24"/>
          <w:szCs w:val="24"/>
        </w:rPr>
        <w:t xml:space="preserve">Wykonawca zaoferował: produkt o nazwie </w:t>
      </w:r>
      <w:r w:rsidRPr="00714EC7">
        <w:rPr>
          <w:rFonts w:ascii="Garamond" w:hAnsi="Garamond"/>
          <w:sz w:val="24"/>
          <w:szCs w:val="24"/>
        </w:rPr>
        <w:t xml:space="preserve">Kropla Beskidu. Woda Kropla Beskidu jest wodą niskozmineralizowaną (ogólna zawartość soli mineralnych nie większa od 500 mg/l, a  </w:t>
      </w:r>
      <w:r w:rsidRPr="00714EC7">
        <w:rPr>
          <w:rFonts w:ascii="Garamond" w:hAnsi="Garamond" w:cs="Arial"/>
          <w:bCs/>
          <w:sz w:val="24"/>
          <w:szCs w:val="24"/>
        </w:rPr>
        <w:t xml:space="preserve">Zamawiający wymagał </w:t>
      </w:r>
      <w:r w:rsidRPr="00714EC7">
        <w:rPr>
          <w:rFonts w:ascii="Garamond" w:hAnsi="Garamond"/>
          <w:sz w:val="24"/>
          <w:szCs w:val="24"/>
        </w:rPr>
        <w:t xml:space="preserve">wody </w:t>
      </w:r>
      <w:proofErr w:type="spellStart"/>
      <w:r w:rsidRPr="00714EC7">
        <w:rPr>
          <w:rFonts w:ascii="Garamond" w:hAnsi="Garamond"/>
          <w:sz w:val="24"/>
          <w:szCs w:val="24"/>
        </w:rPr>
        <w:t>wysokozmineralizowanej</w:t>
      </w:r>
      <w:proofErr w:type="spellEnd"/>
      <w:r w:rsidRPr="00714EC7">
        <w:rPr>
          <w:rFonts w:ascii="Garamond" w:hAnsi="Garamond"/>
          <w:sz w:val="24"/>
          <w:szCs w:val="24"/>
        </w:rPr>
        <w:t>), tj. takiej której ogólna zawartość soli mineralnych jest większa od 1500 mg/l;</w:t>
      </w:r>
    </w:p>
    <w:p w:rsidR="00714EC7" w:rsidRPr="00714EC7" w:rsidRDefault="00714EC7" w:rsidP="00714EC7">
      <w:pPr>
        <w:ind w:right="110"/>
        <w:jc w:val="both"/>
        <w:rPr>
          <w:rFonts w:ascii="Garamond" w:hAnsi="Garamond" w:cs="Arial"/>
          <w:sz w:val="24"/>
          <w:szCs w:val="24"/>
        </w:rPr>
      </w:pPr>
      <w:r w:rsidRPr="00714EC7">
        <w:rPr>
          <w:rFonts w:ascii="Garamond" w:hAnsi="Garamond" w:cs="Arial"/>
          <w:bCs/>
          <w:sz w:val="24"/>
          <w:szCs w:val="24"/>
        </w:rPr>
        <w:t xml:space="preserve">W związku z powyższym </w:t>
      </w:r>
      <w:r w:rsidRPr="00714EC7">
        <w:rPr>
          <w:rFonts w:ascii="Garamond" w:hAnsi="Garamond"/>
          <w:sz w:val="24"/>
          <w:szCs w:val="24"/>
        </w:rPr>
        <w:t>Zamawiający</w:t>
      </w:r>
      <w:r w:rsidRPr="00714EC7">
        <w:rPr>
          <w:rFonts w:ascii="Garamond" w:hAnsi="Garamond" w:cs="Arial"/>
          <w:bCs/>
          <w:sz w:val="24"/>
          <w:szCs w:val="24"/>
        </w:rPr>
        <w:t xml:space="preserve"> odrzuca ofertę nr 4 złożoną przez: Firma Handlowo – Usługowa VICTORIA II Anna Chlebda, 30-509 Kraków, ul. Legionów Piłsudskiego 7/7, na podstawie art. 89 ust. 1 pkt 2 ustawy „Zamawiający odrzuca ofertę jeżeli jej treść nie odpowiada treści specyfikacji istotnych warunków zamówienia, z zastrzeżeniem art. 87 ust. 2 pkt 3”. </w:t>
      </w:r>
    </w:p>
    <w:p w:rsidR="00714EC7" w:rsidRPr="00714EC7" w:rsidRDefault="00714EC7" w:rsidP="00714EC7">
      <w:pPr>
        <w:jc w:val="both"/>
        <w:rPr>
          <w:rFonts w:ascii="Garamond" w:hAnsi="Garamond"/>
          <w:sz w:val="24"/>
          <w:szCs w:val="24"/>
        </w:rPr>
      </w:pP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>Od niniejszej decyzji Zamawiającego w sprawie odrzucenia oferty lub wykluczenia Wykonawcy przysługuje środek ochrony prawnej – odwołanie. Szczegółowe uregulowania opisane są w rozdziale VI ustawy.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714EC7" w:rsidRPr="00714EC7">
        <w:rPr>
          <w:rFonts w:ascii="Garamond" w:hAnsi="Garamond"/>
          <w:sz w:val="24"/>
          <w:szCs w:val="24"/>
        </w:rPr>
        <w:t>12 listopada</w:t>
      </w:r>
      <w:r w:rsidRPr="00714EC7">
        <w:rPr>
          <w:rFonts w:ascii="Garamond" w:hAnsi="Garamond"/>
          <w:sz w:val="24"/>
          <w:szCs w:val="24"/>
        </w:rPr>
        <w:t xml:space="preserve"> 2014 r. w siedzibie Zamawiającego.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714EC7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714EC7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</w:p>
    <w:p w:rsidR="00E51674" w:rsidRPr="00714EC7" w:rsidRDefault="00E51674" w:rsidP="00714EC7">
      <w:pPr>
        <w:jc w:val="both"/>
        <w:rPr>
          <w:rFonts w:ascii="Garamond" w:hAnsi="Garamond"/>
          <w:sz w:val="24"/>
          <w:szCs w:val="24"/>
        </w:rPr>
      </w:pPr>
      <w:r w:rsidRPr="00714EC7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Default="003A744D" w:rsidP="00714EC7">
      <w:pPr>
        <w:jc w:val="both"/>
        <w:rPr>
          <w:rFonts w:ascii="Garamond" w:hAnsi="Garamond" w:cs="Arial"/>
          <w:sz w:val="24"/>
          <w:szCs w:val="24"/>
        </w:rPr>
      </w:pPr>
    </w:p>
    <w:p w:rsidR="003A744D" w:rsidRPr="00FE6A3E" w:rsidRDefault="00FE6A3E" w:rsidP="00FE6A3E">
      <w:pPr>
        <w:jc w:val="right"/>
        <w:rPr>
          <w:rFonts w:ascii="Garamond" w:hAnsi="Garamond" w:cs="Arial"/>
          <w:i/>
          <w:sz w:val="24"/>
          <w:szCs w:val="24"/>
        </w:rPr>
      </w:pPr>
      <w:r w:rsidRPr="00FE6A3E">
        <w:rPr>
          <w:rFonts w:ascii="Garamond" w:hAnsi="Garamond" w:cs="Arial"/>
          <w:i/>
          <w:sz w:val="24"/>
          <w:szCs w:val="24"/>
        </w:rPr>
        <w:t>Halina Wesołowska</w:t>
      </w:r>
    </w:p>
    <w:p w:rsidR="00FE6A3E" w:rsidRPr="00FE6A3E" w:rsidRDefault="00FE6A3E" w:rsidP="00FE6A3E">
      <w:pPr>
        <w:jc w:val="right"/>
        <w:rPr>
          <w:rFonts w:ascii="Garamond" w:hAnsi="Garamond" w:cs="Arial"/>
          <w:i/>
          <w:sz w:val="24"/>
          <w:szCs w:val="24"/>
        </w:rPr>
      </w:pPr>
      <w:r w:rsidRPr="00FE6A3E">
        <w:rPr>
          <w:rFonts w:ascii="Garamond" w:hAnsi="Garamond" w:cs="Arial"/>
          <w:i/>
          <w:sz w:val="24"/>
          <w:szCs w:val="24"/>
        </w:rPr>
        <w:t>Wicedyrektor MCD</w:t>
      </w:r>
      <w:bookmarkStart w:id="0" w:name="_GoBack"/>
      <w:bookmarkEnd w:id="0"/>
      <w:r w:rsidRPr="00FE6A3E">
        <w:rPr>
          <w:rFonts w:ascii="Garamond" w:hAnsi="Garamond" w:cs="Arial"/>
          <w:i/>
          <w:sz w:val="24"/>
          <w:szCs w:val="24"/>
        </w:rPr>
        <w:t>N</w:t>
      </w:r>
    </w:p>
    <w:p w:rsidR="000F3125" w:rsidRDefault="000F3125" w:rsidP="00714EC7">
      <w:pPr>
        <w:jc w:val="both"/>
        <w:rPr>
          <w:rFonts w:ascii="Garamond" w:hAnsi="Garamond" w:cs="Arial"/>
          <w:sz w:val="24"/>
          <w:szCs w:val="24"/>
        </w:rPr>
      </w:pPr>
    </w:p>
    <w:p w:rsidR="000F3125" w:rsidRDefault="000F3125" w:rsidP="00714EC7">
      <w:pPr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714EC7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714EC7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3A744D">
        <w:rPr>
          <w:rFonts w:ascii="Garamond" w:hAnsi="Garamond" w:cs="Arial"/>
        </w:rPr>
        <w:t>2</w:t>
      </w:r>
      <w:r w:rsidR="000F3125">
        <w:rPr>
          <w:rFonts w:ascii="Garamond" w:hAnsi="Garamond" w:cs="Arial"/>
        </w:rPr>
        <w:t>6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714EC7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714EC7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5A0540">
      <w:headerReference w:type="default" r:id="rId9"/>
      <w:footerReference w:type="default" r:id="rId10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86D" w:rsidRDefault="00F5786D" w:rsidP="000918CF">
      <w:r>
        <w:separator/>
      </w:r>
    </w:p>
  </w:endnote>
  <w:endnote w:type="continuationSeparator" w:id="0">
    <w:p w:rsidR="00F5786D" w:rsidRDefault="00F5786D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86D" w:rsidRDefault="00F5786D" w:rsidP="000918CF">
      <w:r>
        <w:separator/>
      </w:r>
    </w:p>
  </w:footnote>
  <w:footnote w:type="continuationSeparator" w:id="0">
    <w:p w:rsidR="00F5786D" w:rsidRDefault="00F5786D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1253F"/>
    <w:multiLevelType w:val="hybridMultilevel"/>
    <w:tmpl w:val="8ACAC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C0F74"/>
    <w:multiLevelType w:val="hybridMultilevel"/>
    <w:tmpl w:val="8ACAC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9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125"/>
    <w:rsid w:val="000F3E8B"/>
    <w:rsid w:val="001265DB"/>
    <w:rsid w:val="00142975"/>
    <w:rsid w:val="00180352"/>
    <w:rsid w:val="001A4AB1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601E03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14EC7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6D66"/>
    <w:rsid w:val="00AA7C15"/>
    <w:rsid w:val="00AB0F5E"/>
    <w:rsid w:val="00AD3F09"/>
    <w:rsid w:val="00AE60CC"/>
    <w:rsid w:val="00AF42C6"/>
    <w:rsid w:val="00B078D2"/>
    <w:rsid w:val="00B17B2A"/>
    <w:rsid w:val="00B46BF8"/>
    <w:rsid w:val="00B5133E"/>
    <w:rsid w:val="00B577D1"/>
    <w:rsid w:val="00B60CCE"/>
    <w:rsid w:val="00B620AC"/>
    <w:rsid w:val="00B63E83"/>
    <w:rsid w:val="00B6724C"/>
    <w:rsid w:val="00B75F59"/>
    <w:rsid w:val="00B81951"/>
    <w:rsid w:val="00B858A2"/>
    <w:rsid w:val="00B917AE"/>
    <w:rsid w:val="00B94417"/>
    <w:rsid w:val="00BA1409"/>
    <w:rsid w:val="00BE7151"/>
    <w:rsid w:val="00C10554"/>
    <w:rsid w:val="00C158CB"/>
    <w:rsid w:val="00C31411"/>
    <w:rsid w:val="00C50E99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7A8E"/>
    <w:rsid w:val="00F27BF5"/>
    <w:rsid w:val="00F31FC2"/>
    <w:rsid w:val="00F35D68"/>
    <w:rsid w:val="00F5786D"/>
    <w:rsid w:val="00F66DF7"/>
    <w:rsid w:val="00F87342"/>
    <w:rsid w:val="00FD60D3"/>
    <w:rsid w:val="00FE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834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98</cp:revision>
  <cp:lastPrinted>2014-11-04T07:27:00Z</cp:lastPrinted>
  <dcterms:created xsi:type="dcterms:W3CDTF">2011-01-25T14:54:00Z</dcterms:created>
  <dcterms:modified xsi:type="dcterms:W3CDTF">2014-11-04T14:36:00Z</dcterms:modified>
</cp:coreProperties>
</file>