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FA5" w:rsidRPr="005A0540" w:rsidRDefault="00CE7FA5" w:rsidP="005A0540">
      <w:pPr>
        <w:ind w:left="4962"/>
        <w:jc w:val="right"/>
        <w:rPr>
          <w:rFonts w:ascii="Garamond" w:hAnsi="Garamond" w:cs="Arial"/>
        </w:rPr>
      </w:pPr>
      <w:r w:rsidRPr="005A0540">
        <w:rPr>
          <w:rFonts w:ascii="Garamond" w:hAnsi="Garamond" w:cs="Arial"/>
        </w:rPr>
        <w:t xml:space="preserve">Kraków, dnia </w:t>
      </w:r>
      <w:r w:rsidR="002B5C6C">
        <w:rPr>
          <w:rFonts w:ascii="Garamond" w:hAnsi="Garamond" w:cs="Arial"/>
        </w:rPr>
        <w:t xml:space="preserve"> </w:t>
      </w:r>
      <w:r w:rsidR="006050FA">
        <w:rPr>
          <w:rFonts w:ascii="Garamond" w:hAnsi="Garamond" w:cs="Arial"/>
        </w:rPr>
        <w:t xml:space="preserve">29 października </w:t>
      </w:r>
      <w:r w:rsidRPr="005A0540">
        <w:rPr>
          <w:rFonts w:ascii="Garamond" w:hAnsi="Garamond" w:cs="Arial"/>
        </w:rPr>
        <w:t>201</w:t>
      </w:r>
      <w:r w:rsidR="006C0929" w:rsidRPr="005A0540">
        <w:rPr>
          <w:rFonts w:ascii="Garamond" w:hAnsi="Garamond" w:cs="Arial"/>
        </w:rPr>
        <w:t>4</w:t>
      </w:r>
      <w:r w:rsidRPr="005A0540">
        <w:rPr>
          <w:rFonts w:ascii="Garamond" w:hAnsi="Garamond" w:cs="Arial"/>
        </w:rPr>
        <w:t xml:space="preserve"> r.</w:t>
      </w:r>
    </w:p>
    <w:p w:rsidR="00CE7FA5" w:rsidRPr="005A0540" w:rsidRDefault="00CE7FA5" w:rsidP="005A0540">
      <w:pPr>
        <w:ind w:left="4962"/>
        <w:jc w:val="right"/>
        <w:rPr>
          <w:rFonts w:ascii="Garamond" w:hAnsi="Garamond" w:cs="Arial"/>
        </w:rPr>
      </w:pPr>
      <w:r w:rsidRPr="005A0540">
        <w:rPr>
          <w:rFonts w:ascii="Garamond" w:hAnsi="Garamond" w:cs="Arial"/>
        </w:rPr>
        <w:t>Znak sprawy: N1 - ZP/271/</w:t>
      </w:r>
      <w:r w:rsidR="003A744D">
        <w:rPr>
          <w:rFonts w:ascii="Garamond" w:hAnsi="Garamond" w:cs="Arial"/>
        </w:rPr>
        <w:t>2</w:t>
      </w:r>
      <w:r w:rsidR="00BE39C4">
        <w:rPr>
          <w:rFonts w:ascii="Garamond" w:hAnsi="Garamond" w:cs="Arial"/>
        </w:rPr>
        <w:t>8</w:t>
      </w:r>
      <w:r w:rsidRPr="005A0540">
        <w:rPr>
          <w:rFonts w:ascii="Garamond" w:hAnsi="Garamond" w:cs="Arial"/>
        </w:rPr>
        <w:t>/201</w:t>
      </w:r>
      <w:r w:rsidR="006C0929" w:rsidRPr="005A0540">
        <w:rPr>
          <w:rFonts w:ascii="Garamond" w:hAnsi="Garamond" w:cs="Arial"/>
        </w:rPr>
        <w:t>4</w:t>
      </w:r>
    </w:p>
    <w:p w:rsidR="00CE7FA5" w:rsidRDefault="00CE7FA5" w:rsidP="005A0540">
      <w:pPr>
        <w:ind w:left="4962"/>
        <w:jc w:val="right"/>
        <w:rPr>
          <w:rFonts w:ascii="Garamond" w:hAnsi="Garamond" w:cs="Arial"/>
          <w:b/>
        </w:rPr>
      </w:pPr>
    </w:p>
    <w:p w:rsidR="00DC3D04" w:rsidRDefault="00DC3D04" w:rsidP="005A0540">
      <w:pPr>
        <w:ind w:left="4962"/>
        <w:jc w:val="right"/>
        <w:rPr>
          <w:rFonts w:ascii="Garamond" w:hAnsi="Garamond" w:cs="Arial"/>
          <w:b/>
        </w:rPr>
      </w:pPr>
    </w:p>
    <w:p w:rsidR="006050FA" w:rsidRPr="005A0540" w:rsidRDefault="006050FA" w:rsidP="005A0540">
      <w:pPr>
        <w:ind w:left="4962"/>
        <w:jc w:val="right"/>
        <w:rPr>
          <w:rFonts w:ascii="Garamond" w:hAnsi="Garamond" w:cs="Arial"/>
          <w:b/>
        </w:rPr>
      </w:pPr>
    </w:p>
    <w:p w:rsidR="00E51674" w:rsidRPr="00D46F30" w:rsidRDefault="00E51674" w:rsidP="00D46F30">
      <w:pPr>
        <w:spacing w:line="276" w:lineRule="auto"/>
        <w:jc w:val="right"/>
        <w:rPr>
          <w:rFonts w:ascii="Garamond" w:hAnsi="Garamond"/>
          <w:b/>
          <w:sz w:val="24"/>
          <w:szCs w:val="24"/>
        </w:rPr>
      </w:pPr>
      <w:r w:rsidRPr="00D46F30">
        <w:rPr>
          <w:rFonts w:ascii="Garamond" w:hAnsi="Garamond"/>
          <w:b/>
          <w:sz w:val="24"/>
          <w:szCs w:val="24"/>
        </w:rPr>
        <w:t>wg rozdzielnika</w:t>
      </w:r>
    </w:p>
    <w:p w:rsidR="00E51674" w:rsidRPr="00D46F30" w:rsidRDefault="00E51674" w:rsidP="00D46F30">
      <w:pPr>
        <w:spacing w:line="276" w:lineRule="auto"/>
        <w:jc w:val="center"/>
        <w:rPr>
          <w:rFonts w:ascii="Garamond" w:hAnsi="Garamond"/>
          <w:sz w:val="24"/>
          <w:szCs w:val="24"/>
        </w:rPr>
      </w:pPr>
    </w:p>
    <w:p w:rsidR="006050FA" w:rsidRPr="00D46F30" w:rsidRDefault="006050FA" w:rsidP="00D46F30">
      <w:pPr>
        <w:spacing w:line="276" w:lineRule="auto"/>
        <w:jc w:val="center"/>
        <w:rPr>
          <w:rFonts w:ascii="Garamond" w:hAnsi="Garamond"/>
          <w:sz w:val="24"/>
          <w:szCs w:val="24"/>
        </w:rPr>
      </w:pPr>
    </w:p>
    <w:p w:rsidR="00E51674" w:rsidRPr="00D46F30" w:rsidRDefault="00E51674" w:rsidP="00D46F30">
      <w:pPr>
        <w:spacing w:line="276" w:lineRule="auto"/>
        <w:jc w:val="center"/>
        <w:rPr>
          <w:rFonts w:ascii="Garamond" w:hAnsi="Garamond"/>
          <w:sz w:val="24"/>
          <w:szCs w:val="24"/>
        </w:rPr>
      </w:pPr>
      <w:r w:rsidRPr="00D46F30">
        <w:rPr>
          <w:rFonts w:ascii="Garamond" w:hAnsi="Garamond"/>
          <w:sz w:val="24"/>
          <w:szCs w:val="24"/>
        </w:rPr>
        <w:t>INFORMACJA O WYBORZE NAJKORZYSTNIEJSZEJ OFERTY</w:t>
      </w:r>
    </w:p>
    <w:p w:rsidR="006050FA" w:rsidRPr="00D46F30" w:rsidRDefault="006050FA" w:rsidP="00D46F30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E51674" w:rsidRPr="00D46F30" w:rsidRDefault="00E51674" w:rsidP="00D46F30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D46F30">
        <w:rPr>
          <w:rFonts w:ascii="Garamond" w:hAnsi="Garamond"/>
          <w:sz w:val="24"/>
          <w:szCs w:val="24"/>
        </w:rPr>
        <w:t>Dotyczy postępowania prowadzonego w trybie przetargu nieograniczonego pn. „</w:t>
      </w:r>
      <w:r w:rsidR="00BE39C4" w:rsidRPr="00BE39C4">
        <w:rPr>
          <w:rFonts w:ascii="Garamond" w:hAnsi="Garamond"/>
          <w:bCs/>
          <w:sz w:val="24"/>
          <w:szCs w:val="24"/>
        </w:rPr>
        <w:t>Dostawa papieru firmowego, potwierdzeń oraz teczek</w:t>
      </w:r>
      <w:r w:rsidR="006050FA" w:rsidRPr="00D46F30">
        <w:rPr>
          <w:rFonts w:ascii="Garamond" w:hAnsi="Garamond"/>
          <w:bCs/>
          <w:sz w:val="24"/>
          <w:szCs w:val="24"/>
        </w:rPr>
        <w:t>”</w:t>
      </w:r>
    </w:p>
    <w:p w:rsidR="00E51674" w:rsidRPr="00D46F30" w:rsidRDefault="00E51674" w:rsidP="00D46F30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D46F30" w:rsidRPr="00D46F30" w:rsidRDefault="00E51674" w:rsidP="00D46F30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D46F30">
        <w:rPr>
          <w:rFonts w:ascii="Garamond" w:hAnsi="Garamond"/>
          <w:sz w:val="24"/>
          <w:szCs w:val="24"/>
        </w:rPr>
        <w:t>Zamawiający - Małopolskie Centrum Doskonalenia Naucz</w:t>
      </w:r>
      <w:r w:rsidR="006050FA" w:rsidRPr="00D46F30">
        <w:rPr>
          <w:rFonts w:ascii="Garamond" w:hAnsi="Garamond"/>
          <w:sz w:val="24"/>
          <w:szCs w:val="24"/>
        </w:rPr>
        <w:t xml:space="preserve">ycieli działając na podstawie </w:t>
      </w:r>
      <w:r w:rsidRPr="00D46F30">
        <w:rPr>
          <w:rFonts w:ascii="Garamond" w:hAnsi="Garamond"/>
          <w:sz w:val="24"/>
          <w:szCs w:val="24"/>
        </w:rPr>
        <w:t xml:space="preserve">art. 92 ustawy z dnia 29 stycznia 2004r  prawo zamówień publicznych (tj. Dz. U. z 2013 r., poz. 907 ze zm. zwanej dalej ustawą) informuje, iż w przedmiotowym postępowaniu do realizacji zamówienia wybrano jako najkorzystniejszą ofertę złożoną przez Wykonawcę: </w:t>
      </w:r>
      <w:r w:rsidR="00D46F30" w:rsidRPr="00D46F30">
        <w:rPr>
          <w:rFonts w:ascii="Garamond" w:hAnsi="Garamond" w:cs="Arial"/>
          <w:bCs/>
          <w:sz w:val="24"/>
          <w:szCs w:val="24"/>
        </w:rPr>
        <w:t>MODERN TIMES Robert Borkowski, 91-357 Łódź, ul. Liściasta 4/8 lok. 173 z ceną brutto: 6 150,00 zł.</w:t>
      </w:r>
      <w:r w:rsidR="00D46F30" w:rsidRPr="00D46F30">
        <w:rPr>
          <w:rFonts w:ascii="Garamond" w:hAnsi="Garamond"/>
          <w:sz w:val="24"/>
          <w:szCs w:val="24"/>
        </w:rPr>
        <w:t xml:space="preserve"> Oferta nr 1 jest zgodna z treścią specyfikacji istotnych warunków zamówienia, spełnia wszystkie jej wymogi oraz w świetle kryterium oceny ofert – cena 100%, jest to najkorzystniejsza oferta. </w:t>
      </w:r>
    </w:p>
    <w:p w:rsidR="00D46F30" w:rsidRPr="00D46F30" w:rsidRDefault="00D46F30" w:rsidP="00D46F30">
      <w:pPr>
        <w:spacing w:line="276" w:lineRule="auto"/>
        <w:ind w:right="110"/>
        <w:jc w:val="both"/>
        <w:rPr>
          <w:rFonts w:ascii="Garamond" w:hAnsi="Garamond"/>
          <w:sz w:val="24"/>
          <w:szCs w:val="24"/>
        </w:rPr>
      </w:pPr>
    </w:p>
    <w:p w:rsidR="00D46F30" w:rsidRPr="00D46F30" w:rsidRDefault="00D46F30" w:rsidP="00D46F30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D46F30">
        <w:rPr>
          <w:rFonts w:ascii="Garamond" w:hAnsi="Garamond"/>
          <w:sz w:val="24"/>
          <w:szCs w:val="24"/>
        </w:rPr>
        <w:t xml:space="preserve">Streszczenie, ocena i porównanie złożonych ofert: </w:t>
      </w:r>
    </w:p>
    <w:tbl>
      <w:tblPr>
        <w:tblW w:w="8871" w:type="dxa"/>
        <w:jc w:val="center"/>
        <w:tblInd w:w="-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3"/>
        <w:gridCol w:w="5940"/>
        <w:gridCol w:w="1187"/>
        <w:gridCol w:w="1031"/>
      </w:tblGrid>
      <w:tr w:rsidR="00D46F30" w:rsidRPr="00D46F30" w:rsidTr="00A00192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D46F30" w:rsidRPr="00D46F30" w:rsidRDefault="00D46F30" w:rsidP="00A00192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</w:rPr>
              <w:t>Nr oferty</w:t>
            </w:r>
          </w:p>
        </w:tc>
        <w:tc>
          <w:tcPr>
            <w:tcW w:w="5940" w:type="dxa"/>
            <w:vAlign w:val="center"/>
          </w:tcPr>
          <w:p w:rsidR="00D46F30" w:rsidRPr="00D46F30" w:rsidRDefault="00D46F30" w:rsidP="00A00192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</w:rPr>
              <w:t>Nazwa (firma) i adres wykonawcy</w:t>
            </w:r>
          </w:p>
        </w:tc>
        <w:tc>
          <w:tcPr>
            <w:tcW w:w="1187" w:type="dxa"/>
            <w:vAlign w:val="center"/>
          </w:tcPr>
          <w:p w:rsidR="00D46F30" w:rsidRPr="00D46F30" w:rsidRDefault="00D46F30" w:rsidP="00A00192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</w:rPr>
              <w:t>Cena brutto</w:t>
            </w:r>
          </w:p>
        </w:tc>
        <w:tc>
          <w:tcPr>
            <w:tcW w:w="1031" w:type="dxa"/>
            <w:vAlign w:val="center"/>
          </w:tcPr>
          <w:p w:rsidR="00D46F30" w:rsidRPr="00D46F30" w:rsidRDefault="00D46F30" w:rsidP="00A00192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</w:rPr>
              <w:t>Liczba punktów</w:t>
            </w:r>
          </w:p>
        </w:tc>
      </w:tr>
      <w:tr w:rsidR="00D46F30" w:rsidRPr="00D46F30" w:rsidTr="00A00192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D46F30" w:rsidRPr="00D46F30" w:rsidRDefault="00D46F30" w:rsidP="00D46F30">
            <w:pPr>
              <w:numPr>
                <w:ilvl w:val="0"/>
                <w:numId w:val="14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940" w:type="dxa"/>
            <w:vAlign w:val="center"/>
          </w:tcPr>
          <w:p w:rsidR="00D46F30" w:rsidRPr="00D46F30" w:rsidRDefault="00D46F30" w:rsidP="00A00192">
            <w:pPr>
              <w:ind w:left="-4" w:right="110"/>
              <w:jc w:val="center"/>
              <w:rPr>
                <w:rFonts w:ascii="Garamond" w:hAnsi="Garamond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  <w:lang w:val="en-US"/>
              </w:rPr>
              <w:t xml:space="preserve">MODERN TIMES Robert </w:t>
            </w:r>
            <w:proofErr w:type="spellStart"/>
            <w:r w:rsidRPr="00D46F30">
              <w:rPr>
                <w:rFonts w:ascii="Garamond" w:hAnsi="Garamond"/>
                <w:sz w:val="22"/>
                <w:szCs w:val="22"/>
                <w:lang w:val="en-US"/>
              </w:rPr>
              <w:t>Borkowski</w:t>
            </w:r>
            <w:proofErr w:type="spellEnd"/>
            <w:r w:rsidRPr="00D46F30">
              <w:rPr>
                <w:rFonts w:ascii="Garamond" w:hAnsi="Garamond"/>
                <w:sz w:val="22"/>
                <w:szCs w:val="22"/>
                <w:lang w:val="en-US"/>
              </w:rPr>
              <w:br/>
              <w:t xml:space="preserve">91-357 </w:t>
            </w:r>
            <w:proofErr w:type="spellStart"/>
            <w:r w:rsidRPr="00D46F30">
              <w:rPr>
                <w:rFonts w:ascii="Garamond" w:hAnsi="Garamond"/>
                <w:sz w:val="22"/>
                <w:szCs w:val="22"/>
                <w:lang w:val="en-US"/>
              </w:rPr>
              <w:t>Łódź</w:t>
            </w:r>
            <w:proofErr w:type="spellEnd"/>
            <w:r w:rsidRPr="00D46F30">
              <w:rPr>
                <w:rFonts w:ascii="Garamond" w:hAnsi="Garamond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46F30">
              <w:rPr>
                <w:rFonts w:ascii="Garamond" w:hAnsi="Garamond"/>
                <w:sz w:val="22"/>
                <w:szCs w:val="22"/>
                <w:lang w:val="en-US"/>
              </w:rPr>
              <w:t>ul</w:t>
            </w:r>
            <w:proofErr w:type="spellEnd"/>
            <w:r w:rsidRPr="00D46F30">
              <w:rPr>
                <w:rFonts w:ascii="Garamond" w:hAnsi="Garamond"/>
                <w:sz w:val="22"/>
                <w:szCs w:val="22"/>
                <w:lang w:val="en-US"/>
              </w:rPr>
              <w:t xml:space="preserve">. </w:t>
            </w:r>
            <w:r w:rsidRPr="00D46F30">
              <w:rPr>
                <w:rFonts w:ascii="Garamond" w:hAnsi="Garamond"/>
                <w:sz w:val="22"/>
                <w:szCs w:val="22"/>
              </w:rPr>
              <w:t>Liściasta 4/8 lok. 173</w:t>
            </w:r>
          </w:p>
        </w:tc>
        <w:tc>
          <w:tcPr>
            <w:tcW w:w="1187" w:type="dxa"/>
            <w:vAlign w:val="center"/>
          </w:tcPr>
          <w:p w:rsidR="00D46F30" w:rsidRPr="00D46F30" w:rsidRDefault="00D46F30" w:rsidP="00A00192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</w:rPr>
              <w:t>6 150,00 zł</w:t>
            </w:r>
          </w:p>
        </w:tc>
        <w:tc>
          <w:tcPr>
            <w:tcW w:w="1031" w:type="dxa"/>
            <w:vAlign w:val="center"/>
          </w:tcPr>
          <w:p w:rsidR="00D46F30" w:rsidRPr="00D46F30" w:rsidRDefault="00D46F30" w:rsidP="00A00192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</w:rPr>
              <w:t>100,00</w:t>
            </w:r>
          </w:p>
        </w:tc>
      </w:tr>
      <w:tr w:rsidR="00D46F30" w:rsidRPr="00D46F30" w:rsidTr="00A00192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D46F30" w:rsidRPr="00D46F30" w:rsidRDefault="00D46F30" w:rsidP="00D46F30">
            <w:pPr>
              <w:numPr>
                <w:ilvl w:val="0"/>
                <w:numId w:val="14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940" w:type="dxa"/>
            <w:vAlign w:val="center"/>
          </w:tcPr>
          <w:p w:rsidR="00D46F30" w:rsidRPr="00D46F30" w:rsidRDefault="00D46F30" w:rsidP="00A00192">
            <w:pPr>
              <w:ind w:left="-4" w:right="11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</w:rPr>
              <w:t xml:space="preserve">FAWOR 1 Maciej </w:t>
            </w:r>
            <w:proofErr w:type="spellStart"/>
            <w:r w:rsidRPr="00D46F30">
              <w:rPr>
                <w:rFonts w:ascii="Garamond" w:hAnsi="Garamond"/>
                <w:sz w:val="22"/>
                <w:szCs w:val="22"/>
              </w:rPr>
              <w:t>Kinalski</w:t>
            </w:r>
            <w:proofErr w:type="spellEnd"/>
            <w:r w:rsidRPr="00D46F30">
              <w:rPr>
                <w:rFonts w:ascii="Garamond" w:hAnsi="Garamond"/>
                <w:sz w:val="22"/>
                <w:szCs w:val="22"/>
              </w:rPr>
              <w:t xml:space="preserve"> Biuro Rachunkowo - Podatkowe</w:t>
            </w:r>
            <w:r w:rsidRPr="00D46F30">
              <w:rPr>
                <w:rFonts w:ascii="Garamond" w:hAnsi="Garamond"/>
                <w:sz w:val="22"/>
                <w:szCs w:val="22"/>
              </w:rPr>
              <w:br/>
              <w:t xml:space="preserve">09-400 Płock, ul. Wschodnia 18 </w:t>
            </w:r>
          </w:p>
        </w:tc>
        <w:tc>
          <w:tcPr>
            <w:tcW w:w="1187" w:type="dxa"/>
            <w:vAlign w:val="center"/>
          </w:tcPr>
          <w:p w:rsidR="00D46F30" w:rsidRPr="00D46F30" w:rsidRDefault="00D46F30" w:rsidP="00A00192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</w:rPr>
              <w:t>13 200,00 zł</w:t>
            </w:r>
          </w:p>
        </w:tc>
        <w:tc>
          <w:tcPr>
            <w:tcW w:w="1031" w:type="dxa"/>
            <w:vAlign w:val="center"/>
          </w:tcPr>
          <w:p w:rsidR="00D46F30" w:rsidRPr="00D46F30" w:rsidRDefault="00D46F30" w:rsidP="00A00192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</w:rPr>
              <w:t>46,60</w:t>
            </w:r>
          </w:p>
        </w:tc>
      </w:tr>
      <w:tr w:rsidR="00D46F30" w:rsidRPr="00D46F30" w:rsidTr="00A00192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D46F30" w:rsidRPr="00D46F30" w:rsidRDefault="00D46F30" w:rsidP="00D46F30">
            <w:pPr>
              <w:numPr>
                <w:ilvl w:val="0"/>
                <w:numId w:val="14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940" w:type="dxa"/>
            <w:vAlign w:val="center"/>
          </w:tcPr>
          <w:p w:rsidR="00D46F30" w:rsidRPr="00D46F30" w:rsidRDefault="00D46F30" w:rsidP="00A00192">
            <w:pPr>
              <w:ind w:left="-4" w:right="110"/>
              <w:jc w:val="center"/>
              <w:rPr>
                <w:rFonts w:ascii="Garamond" w:hAnsi="Garamond" w:cs="Arial"/>
                <w:sz w:val="22"/>
                <w:szCs w:val="22"/>
              </w:rPr>
            </w:pPr>
            <w:proofErr w:type="spellStart"/>
            <w:r w:rsidRPr="00D46F30">
              <w:rPr>
                <w:rFonts w:ascii="Garamond" w:hAnsi="Garamond"/>
                <w:sz w:val="22"/>
                <w:szCs w:val="22"/>
              </w:rPr>
              <w:t>Technodruk</w:t>
            </w:r>
            <w:proofErr w:type="spellEnd"/>
            <w:r w:rsidRPr="00D46F30">
              <w:rPr>
                <w:rFonts w:ascii="Garamond" w:hAnsi="Garamond"/>
                <w:sz w:val="22"/>
                <w:szCs w:val="22"/>
              </w:rPr>
              <w:t xml:space="preserve"> Sp. z o.o.</w:t>
            </w:r>
            <w:r w:rsidRPr="00D46F30">
              <w:rPr>
                <w:rFonts w:ascii="Garamond" w:hAnsi="Garamond"/>
                <w:sz w:val="22"/>
                <w:szCs w:val="22"/>
              </w:rPr>
              <w:br/>
              <w:t xml:space="preserve">44-100 Gliwice, ul. Nowy Świat 4/4 </w:t>
            </w:r>
          </w:p>
        </w:tc>
        <w:tc>
          <w:tcPr>
            <w:tcW w:w="1187" w:type="dxa"/>
            <w:vAlign w:val="center"/>
          </w:tcPr>
          <w:p w:rsidR="00D46F30" w:rsidRPr="00D46F30" w:rsidRDefault="00D46F30" w:rsidP="00A00192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</w:rPr>
              <w:t>7 822,80 zł</w:t>
            </w:r>
          </w:p>
        </w:tc>
        <w:tc>
          <w:tcPr>
            <w:tcW w:w="1031" w:type="dxa"/>
            <w:vAlign w:val="center"/>
          </w:tcPr>
          <w:p w:rsidR="00D46F30" w:rsidRPr="00D46F30" w:rsidRDefault="00D46F30" w:rsidP="00A00192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</w:rPr>
              <w:t>78,62</w:t>
            </w:r>
          </w:p>
        </w:tc>
      </w:tr>
      <w:tr w:rsidR="00D46F30" w:rsidRPr="00D46F30" w:rsidTr="00A00192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D46F30" w:rsidRPr="00D46F30" w:rsidRDefault="00D46F30" w:rsidP="00D46F30">
            <w:pPr>
              <w:numPr>
                <w:ilvl w:val="0"/>
                <w:numId w:val="14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940" w:type="dxa"/>
            <w:vAlign w:val="center"/>
          </w:tcPr>
          <w:p w:rsidR="00D46F30" w:rsidRPr="00D46F30" w:rsidRDefault="00D46F30" w:rsidP="00A00192">
            <w:pPr>
              <w:ind w:left="-4" w:right="11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</w:rPr>
              <w:t>Partner Premium Salata Spółka Jawna</w:t>
            </w:r>
            <w:r w:rsidRPr="00D46F30">
              <w:rPr>
                <w:rFonts w:ascii="Garamond" w:hAnsi="Garamond"/>
                <w:sz w:val="22"/>
                <w:szCs w:val="22"/>
              </w:rPr>
              <w:br/>
              <w:t xml:space="preserve">09-407 Płock, ul. Graniczna 46 </w:t>
            </w:r>
          </w:p>
        </w:tc>
        <w:tc>
          <w:tcPr>
            <w:tcW w:w="1187" w:type="dxa"/>
            <w:vAlign w:val="center"/>
          </w:tcPr>
          <w:p w:rsidR="00D46F30" w:rsidRPr="00D46F30" w:rsidRDefault="00D46F30" w:rsidP="00A00192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</w:rPr>
              <w:t>12 792,00 zł</w:t>
            </w:r>
          </w:p>
        </w:tc>
        <w:tc>
          <w:tcPr>
            <w:tcW w:w="1031" w:type="dxa"/>
            <w:vAlign w:val="center"/>
          </w:tcPr>
          <w:p w:rsidR="00D46F30" w:rsidRPr="00D46F30" w:rsidRDefault="00D46F30" w:rsidP="00A00192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</w:rPr>
              <w:t>48,08</w:t>
            </w:r>
          </w:p>
        </w:tc>
      </w:tr>
      <w:tr w:rsidR="00D46F30" w:rsidRPr="00D46F30" w:rsidTr="00A00192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D46F30" w:rsidRPr="00D46F30" w:rsidRDefault="00D46F30" w:rsidP="00D46F30">
            <w:pPr>
              <w:numPr>
                <w:ilvl w:val="0"/>
                <w:numId w:val="14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940" w:type="dxa"/>
            <w:vAlign w:val="center"/>
          </w:tcPr>
          <w:p w:rsidR="00D46F30" w:rsidRPr="00D46F30" w:rsidRDefault="00D46F30" w:rsidP="00A00192">
            <w:pPr>
              <w:ind w:left="-4" w:right="11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</w:rPr>
              <w:t>„Pasaż” Sp. z o.o.</w:t>
            </w:r>
            <w:r w:rsidRPr="00D46F30">
              <w:rPr>
                <w:rFonts w:ascii="Garamond" w:hAnsi="Garamond"/>
                <w:sz w:val="22"/>
                <w:szCs w:val="22"/>
              </w:rPr>
              <w:br/>
              <w:t xml:space="preserve">30-363 Kraków, ul. </w:t>
            </w:r>
            <w:proofErr w:type="spellStart"/>
            <w:r w:rsidRPr="00D46F30">
              <w:rPr>
                <w:rFonts w:ascii="Garamond" w:hAnsi="Garamond"/>
                <w:sz w:val="22"/>
                <w:szCs w:val="22"/>
              </w:rPr>
              <w:t>Rydlówka</w:t>
            </w:r>
            <w:proofErr w:type="spellEnd"/>
            <w:r w:rsidRPr="00D46F30">
              <w:rPr>
                <w:rFonts w:ascii="Garamond" w:hAnsi="Garamond"/>
                <w:sz w:val="22"/>
                <w:szCs w:val="22"/>
              </w:rPr>
              <w:t xml:space="preserve"> 24 </w:t>
            </w:r>
          </w:p>
        </w:tc>
        <w:tc>
          <w:tcPr>
            <w:tcW w:w="1187" w:type="dxa"/>
            <w:vAlign w:val="center"/>
          </w:tcPr>
          <w:p w:rsidR="00D46F30" w:rsidRPr="00D46F30" w:rsidRDefault="00D46F30" w:rsidP="00A00192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</w:rPr>
              <w:t>7 896,60 zł</w:t>
            </w:r>
          </w:p>
        </w:tc>
        <w:tc>
          <w:tcPr>
            <w:tcW w:w="1031" w:type="dxa"/>
            <w:vAlign w:val="center"/>
          </w:tcPr>
          <w:p w:rsidR="00D46F30" w:rsidRPr="00D46F30" w:rsidRDefault="00D46F30" w:rsidP="00A00192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</w:rPr>
              <w:t>77,88</w:t>
            </w:r>
          </w:p>
        </w:tc>
      </w:tr>
      <w:tr w:rsidR="00D46F30" w:rsidRPr="00D46F30" w:rsidTr="00A00192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D46F30" w:rsidRPr="00D46F30" w:rsidRDefault="00D46F30" w:rsidP="00D46F30">
            <w:pPr>
              <w:numPr>
                <w:ilvl w:val="0"/>
                <w:numId w:val="14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940" w:type="dxa"/>
            <w:vAlign w:val="center"/>
          </w:tcPr>
          <w:p w:rsidR="00D46F30" w:rsidRPr="00D46F30" w:rsidRDefault="00D46F30" w:rsidP="00A00192">
            <w:pPr>
              <w:ind w:left="-4" w:right="110"/>
              <w:jc w:val="center"/>
              <w:rPr>
                <w:rFonts w:ascii="Garamond" w:hAnsi="Garamond" w:cs="Arial"/>
                <w:sz w:val="22"/>
                <w:szCs w:val="22"/>
              </w:rPr>
            </w:pPr>
            <w:proofErr w:type="spellStart"/>
            <w:r w:rsidRPr="00D46F30">
              <w:rPr>
                <w:rFonts w:ascii="Garamond" w:hAnsi="Garamond"/>
                <w:sz w:val="22"/>
                <w:szCs w:val="22"/>
              </w:rPr>
              <w:t>DjaF</w:t>
            </w:r>
            <w:proofErr w:type="spellEnd"/>
            <w:r w:rsidRPr="00D46F30">
              <w:rPr>
                <w:rFonts w:ascii="Garamond" w:hAnsi="Garamond"/>
                <w:sz w:val="22"/>
                <w:szCs w:val="22"/>
              </w:rPr>
              <w:t xml:space="preserve"> Jakub </w:t>
            </w:r>
            <w:proofErr w:type="spellStart"/>
            <w:r w:rsidRPr="00D46F30">
              <w:rPr>
                <w:rFonts w:ascii="Garamond" w:hAnsi="Garamond"/>
                <w:sz w:val="22"/>
                <w:szCs w:val="22"/>
              </w:rPr>
              <w:t>Furyk</w:t>
            </w:r>
            <w:proofErr w:type="spellEnd"/>
            <w:r w:rsidRPr="00D46F30">
              <w:rPr>
                <w:rFonts w:ascii="Garamond" w:hAnsi="Garamond"/>
                <w:sz w:val="22"/>
                <w:szCs w:val="22"/>
              </w:rPr>
              <w:br/>
              <w:t xml:space="preserve">30-092 Kraków, ul. </w:t>
            </w:r>
            <w:proofErr w:type="spellStart"/>
            <w:r w:rsidRPr="00D46F30">
              <w:rPr>
                <w:rFonts w:ascii="Garamond" w:hAnsi="Garamond"/>
                <w:sz w:val="22"/>
                <w:szCs w:val="22"/>
              </w:rPr>
              <w:t>Kmietowicza</w:t>
            </w:r>
            <w:proofErr w:type="spellEnd"/>
            <w:r w:rsidRPr="00D46F30">
              <w:rPr>
                <w:rFonts w:ascii="Garamond" w:hAnsi="Garamond"/>
                <w:sz w:val="22"/>
                <w:szCs w:val="22"/>
              </w:rPr>
              <w:t xml:space="preserve"> 1/1 </w:t>
            </w:r>
          </w:p>
        </w:tc>
        <w:tc>
          <w:tcPr>
            <w:tcW w:w="1187" w:type="dxa"/>
            <w:vAlign w:val="center"/>
          </w:tcPr>
          <w:p w:rsidR="00D46F30" w:rsidRPr="00D46F30" w:rsidRDefault="00D46F30" w:rsidP="00A00192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</w:rPr>
              <w:t>7 933,50 zł</w:t>
            </w:r>
          </w:p>
        </w:tc>
        <w:tc>
          <w:tcPr>
            <w:tcW w:w="1031" w:type="dxa"/>
            <w:vAlign w:val="center"/>
          </w:tcPr>
          <w:p w:rsidR="00D46F30" w:rsidRPr="00D46F30" w:rsidRDefault="00D46F30" w:rsidP="00A00192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</w:rPr>
              <w:t>77,52</w:t>
            </w:r>
          </w:p>
        </w:tc>
      </w:tr>
      <w:tr w:rsidR="00D46F30" w:rsidRPr="00D46F30" w:rsidTr="00A00192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D46F30" w:rsidRPr="00D46F30" w:rsidRDefault="00D46F30" w:rsidP="00D46F30">
            <w:pPr>
              <w:numPr>
                <w:ilvl w:val="0"/>
                <w:numId w:val="14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940" w:type="dxa"/>
            <w:vAlign w:val="center"/>
          </w:tcPr>
          <w:p w:rsidR="00D46F30" w:rsidRPr="00D46F30" w:rsidRDefault="00D46F30" w:rsidP="00A00192">
            <w:pPr>
              <w:ind w:left="-4" w:right="11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</w:rPr>
              <w:t>Zakład Aktywności Zawodowej</w:t>
            </w:r>
            <w:r w:rsidRPr="00D46F30">
              <w:rPr>
                <w:rFonts w:ascii="Garamond" w:hAnsi="Garamond"/>
                <w:sz w:val="22"/>
                <w:szCs w:val="22"/>
              </w:rPr>
              <w:br/>
              <w:t xml:space="preserve">85-502 Bydgoszcz, ul. Ludwikowo 3 </w:t>
            </w:r>
          </w:p>
        </w:tc>
        <w:tc>
          <w:tcPr>
            <w:tcW w:w="1187" w:type="dxa"/>
            <w:vAlign w:val="center"/>
          </w:tcPr>
          <w:p w:rsidR="00D46F30" w:rsidRPr="00D46F30" w:rsidRDefault="00D46F30" w:rsidP="00A00192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</w:rPr>
              <w:t>8 300,00 zł</w:t>
            </w:r>
          </w:p>
        </w:tc>
        <w:tc>
          <w:tcPr>
            <w:tcW w:w="1031" w:type="dxa"/>
            <w:vAlign w:val="center"/>
          </w:tcPr>
          <w:p w:rsidR="00D46F30" w:rsidRPr="00D46F30" w:rsidRDefault="00D46F30" w:rsidP="00A00192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</w:rPr>
              <w:t>74,10</w:t>
            </w:r>
          </w:p>
        </w:tc>
      </w:tr>
      <w:tr w:rsidR="00D46F30" w:rsidRPr="00D46F30" w:rsidTr="00A00192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D46F30" w:rsidRPr="00D46F30" w:rsidRDefault="00D46F30" w:rsidP="00D46F30">
            <w:pPr>
              <w:numPr>
                <w:ilvl w:val="0"/>
                <w:numId w:val="14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940" w:type="dxa"/>
            <w:vAlign w:val="center"/>
          </w:tcPr>
          <w:p w:rsidR="00D46F30" w:rsidRPr="00D46F30" w:rsidRDefault="00D46F30" w:rsidP="00A00192">
            <w:pPr>
              <w:ind w:left="-4" w:right="11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</w:rPr>
              <w:t>Centrum Usług Drukarskich Henryk Miler</w:t>
            </w:r>
            <w:r w:rsidRPr="00D46F30">
              <w:rPr>
                <w:rFonts w:ascii="Garamond" w:hAnsi="Garamond"/>
                <w:sz w:val="22"/>
                <w:szCs w:val="22"/>
              </w:rPr>
              <w:br/>
              <w:t xml:space="preserve">41-709 Ruda Śląska, ul. ks. Szymały 11 </w:t>
            </w:r>
          </w:p>
        </w:tc>
        <w:tc>
          <w:tcPr>
            <w:tcW w:w="1187" w:type="dxa"/>
            <w:vAlign w:val="center"/>
          </w:tcPr>
          <w:p w:rsidR="00D46F30" w:rsidRPr="00D46F30" w:rsidRDefault="00D46F30" w:rsidP="00A00192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</w:rPr>
              <w:t>8 364,00 zł</w:t>
            </w:r>
          </w:p>
        </w:tc>
        <w:tc>
          <w:tcPr>
            <w:tcW w:w="1031" w:type="dxa"/>
            <w:vAlign w:val="center"/>
          </w:tcPr>
          <w:p w:rsidR="00D46F30" w:rsidRPr="00D46F30" w:rsidRDefault="00D46F30" w:rsidP="00A00192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</w:rPr>
              <w:t>73,53</w:t>
            </w:r>
          </w:p>
        </w:tc>
      </w:tr>
      <w:tr w:rsidR="00D46F30" w:rsidRPr="00D46F30" w:rsidTr="00A00192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D46F30" w:rsidRPr="00D46F30" w:rsidRDefault="00D46F30" w:rsidP="00D46F30">
            <w:pPr>
              <w:numPr>
                <w:ilvl w:val="0"/>
                <w:numId w:val="14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940" w:type="dxa"/>
            <w:vAlign w:val="center"/>
          </w:tcPr>
          <w:p w:rsidR="00D46F30" w:rsidRPr="00D46F30" w:rsidRDefault="00D46F30" w:rsidP="00A00192">
            <w:pPr>
              <w:ind w:left="-4" w:right="11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</w:rPr>
              <w:t xml:space="preserve">Zakłady Wyrobu Pieczątek i Druków STEMPL-DRUK </w:t>
            </w:r>
            <w:proofErr w:type="spellStart"/>
            <w:r w:rsidRPr="00D46F30">
              <w:rPr>
                <w:rFonts w:ascii="Garamond" w:hAnsi="Garamond"/>
                <w:sz w:val="22"/>
                <w:szCs w:val="22"/>
              </w:rPr>
              <w:t>sc</w:t>
            </w:r>
            <w:proofErr w:type="spellEnd"/>
            <w:r w:rsidRPr="00D46F30">
              <w:rPr>
                <w:rFonts w:ascii="Garamond" w:hAnsi="Garamond"/>
                <w:sz w:val="22"/>
                <w:szCs w:val="22"/>
              </w:rPr>
              <w:t xml:space="preserve">, H. Marciniak, T. Karaszewski, 88-100 Inowrocław, ul. Orłowska 34 </w:t>
            </w:r>
          </w:p>
        </w:tc>
        <w:tc>
          <w:tcPr>
            <w:tcW w:w="1187" w:type="dxa"/>
            <w:vAlign w:val="center"/>
          </w:tcPr>
          <w:p w:rsidR="00D46F30" w:rsidRPr="00D46F30" w:rsidRDefault="00D46F30" w:rsidP="00A00192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</w:rPr>
              <w:t>7 478,40 zł</w:t>
            </w:r>
          </w:p>
        </w:tc>
        <w:tc>
          <w:tcPr>
            <w:tcW w:w="1031" w:type="dxa"/>
            <w:vAlign w:val="center"/>
          </w:tcPr>
          <w:p w:rsidR="00D46F30" w:rsidRPr="00D46F30" w:rsidRDefault="00D46F30" w:rsidP="00A00192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</w:rPr>
              <w:t>82,24</w:t>
            </w:r>
          </w:p>
        </w:tc>
      </w:tr>
      <w:tr w:rsidR="00D46F30" w:rsidRPr="00D46F30" w:rsidTr="00A00192">
        <w:trPr>
          <w:cantSplit/>
          <w:trHeight w:val="556"/>
          <w:jc w:val="center"/>
        </w:trPr>
        <w:tc>
          <w:tcPr>
            <w:tcW w:w="713" w:type="dxa"/>
            <w:vAlign w:val="center"/>
          </w:tcPr>
          <w:p w:rsidR="00D46F30" w:rsidRPr="00D46F30" w:rsidRDefault="00D46F30" w:rsidP="00D46F30">
            <w:pPr>
              <w:numPr>
                <w:ilvl w:val="0"/>
                <w:numId w:val="14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940" w:type="dxa"/>
            <w:vAlign w:val="center"/>
          </w:tcPr>
          <w:p w:rsidR="00D46F30" w:rsidRPr="00D46F30" w:rsidRDefault="00D46F30" w:rsidP="00A00192">
            <w:pPr>
              <w:ind w:left="-4" w:right="11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</w:rPr>
              <w:t xml:space="preserve">REMI- B Krzysztof </w:t>
            </w:r>
            <w:proofErr w:type="spellStart"/>
            <w:r w:rsidRPr="00D46F30">
              <w:rPr>
                <w:rFonts w:ascii="Garamond" w:hAnsi="Garamond"/>
                <w:sz w:val="22"/>
                <w:szCs w:val="22"/>
              </w:rPr>
              <w:t>Boiński</w:t>
            </w:r>
            <w:proofErr w:type="spellEnd"/>
            <w:r w:rsidRPr="00D46F30">
              <w:rPr>
                <w:rFonts w:ascii="Garamond" w:hAnsi="Garamond"/>
                <w:sz w:val="22"/>
                <w:szCs w:val="22"/>
              </w:rPr>
              <w:t>, Adam Krokowski Sp. j.</w:t>
            </w:r>
            <w:r w:rsidRPr="00D46F30">
              <w:rPr>
                <w:rFonts w:ascii="Garamond" w:hAnsi="Garamond"/>
                <w:sz w:val="22"/>
                <w:szCs w:val="22"/>
              </w:rPr>
              <w:br/>
              <w:t xml:space="preserve">43-382 Bielsko – Biała, ul. Strażacka 35 </w:t>
            </w:r>
          </w:p>
        </w:tc>
        <w:tc>
          <w:tcPr>
            <w:tcW w:w="1187" w:type="dxa"/>
            <w:vAlign w:val="center"/>
          </w:tcPr>
          <w:p w:rsidR="00D46F30" w:rsidRPr="00D46F30" w:rsidRDefault="00D46F30" w:rsidP="00A00192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</w:rPr>
              <w:t>7 490,70 zł</w:t>
            </w:r>
          </w:p>
        </w:tc>
        <w:tc>
          <w:tcPr>
            <w:tcW w:w="1031" w:type="dxa"/>
            <w:vAlign w:val="center"/>
          </w:tcPr>
          <w:p w:rsidR="00D46F30" w:rsidRPr="00D46F30" w:rsidRDefault="00D46F30" w:rsidP="00A00192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46F30">
              <w:rPr>
                <w:rFonts w:ascii="Garamond" w:hAnsi="Garamond"/>
                <w:sz w:val="22"/>
                <w:szCs w:val="22"/>
              </w:rPr>
              <w:t>82,10</w:t>
            </w:r>
          </w:p>
        </w:tc>
      </w:tr>
    </w:tbl>
    <w:p w:rsidR="00E51674" w:rsidRPr="00D46F30" w:rsidRDefault="00E51674" w:rsidP="00D46F30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E51674" w:rsidRPr="00D46F30" w:rsidRDefault="00E51674" w:rsidP="00D46F30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D46F30">
        <w:rPr>
          <w:rFonts w:ascii="Garamond" w:hAnsi="Garamond"/>
          <w:sz w:val="24"/>
          <w:szCs w:val="24"/>
        </w:rPr>
        <w:lastRenderedPageBreak/>
        <w:t>Od niniejszej decyzji Zamawiającego w sprawie odrzucenia oferty lub wykluczenia Wykonawcy przysługuje środek ochrony prawnej – odwołanie. Szczegółowe uregulowania opisane są w rozdziale VI ustawy.</w:t>
      </w:r>
    </w:p>
    <w:p w:rsidR="00D46F30" w:rsidRPr="00D46F30" w:rsidRDefault="00D46F30" w:rsidP="00D46F30">
      <w:pPr>
        <w:spacing w:line="276" w:lineRule="auto"/>
        <w:rPr>
          <w:rFonts w:ascii="Garamond" w:hAnsi="Garamond"/>
          <w:sz w:val="24"/>
          <w:szCs w:val="24"/>
        </w:rPr>
      </w:pPr>
    </w:p>
    <w:p w:rsidR="00E51674" w:rsidRPr="00D46F30" w:rsidRDefault="00E51674" w:rsidP="00D46F30">
      <w:pPr>
        <w:spacing w:line="276" w:lineRule="auto"/>
        <w:rPr>
          <w:rFonts w:ascii="Garamond" w:hAnsi="Garamond"/>
          <w:sz w:val="24"/>
          <w:szCs w:val="24"/>
        </w:rPr>
      </w:pPr>
      <w:r w:rsidRPr="00D46F30">
        <w:rPr>
          <w:rFonts w:ascii="Garamond" w:hAnsi="Garamond"/>
          <w:sz w:val="24"/>
          <w:szCs w:val="24"/>
        </w:rPr>
        <w:t xml:space="preserve">Umowa w sprawie zamówienia publicznego zostanie zawarta zgodnie z art. 94 ust. 1 pkt. 2 ustawy Prawo zamówień publicznych, tj. w dniu </w:t>
      </w:r>
      <w:r w:rsidR="006050FA" w:rsidRPr="00D46F30">
        <w:rPr>
          <w:rFonts w:ascii="Garamond" w:hAnsi="Garamond"/>
          <w:sz w:val="24"/>
          <w:szCs w:val="24"/>
        </w:rPr>
        <w:t>5 listopada</w:t>
      </w:r>
      <w:r w:rsidRPr="00D46F30">
        <w:rPr>
          <w:rFonts w:ascii="Garamond" w:hAnsi="Garamond"/>
          <w:sz w:val="24"/>
          <w:szCs w:val="24"/>
        </w:rPr>
        <w:t xml:space="preserve"> 2014 r. w siedzibie Zamawiającego.</w:t>
      </w:r>
    </w:p>
    <w:p w:rsidR="006050FA" w:rsidRPr="00D46F30" w:rsidRDefault="006050FA" w:rsidP="00D46F30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E51674" w:rsidRPr="00D46F30" w:rsidRDefault="00E51674" w:rsidP="00D46F30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D46F30">
        <w:rPr>
          <w:rFonts w:ascii="Garamond" w:hAnsi="Garamond"/>
          <w:sz w:val="24"/>
          <w:szCs w:val="24"/>
        </w:rPr>
        <w:t xml:space="preserve">Zgodnie z art. 27 ust. 2 ustawy prosimy o potwierdzenie w dniu dzisiejszym czytelnego odbioru niniejszego pisma faksem na numer telefonu: 12.623.77.41 lub e-mailem na adres: </w:t>
      </w:r>
      <w:hyperlink r:id="rId8" w:history="1">
        <w:r w:rsidRPr="00D46F30">
          <w:rPr>
            <w:rStyle w:val="Hipercze"/>
            <w:rFonts w:ascii="Garamond" w:hAnsi="Garamond"/>
            <w:color w:val="auto"/>
            <w:sz w:val="24"/>
            <w:szCs w:val="24"/>
            <w:u w:val="none"/>
          </w:rPr>
          <w:t>a.zygmunt@mcdn.edu.pl</w:t>
        </w:r>
      </w:hyperlink>
      <w:r w:rsidRPr="00D46F30">
        <w:rPr>
          <w:rFonts w:ascii="Garamond" w:hAnsi="Garamond"/>
          <w:sz w:val="24"/>
          <w:szCs w:val="24"/>
        </w:rPr>
        <w:t>. W razie braku wyraźnego potwierdzenia z Państwa strony w postępowaniu dowodowym Zamawiający przedłoży dowód nadania faksu lub pisma przesłanego pocztą elektroniczną.</w:t>
      </w:r>
    </w:p>
    <w:p w:rsidR="00E51674" w:rsidRPr="00D46F30" w:rsidRDefault="00E51674" w:rsidP="00D46F30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E51674" w:rsidRPr="00D46F30" w:rsidRDefault="00E51674" w:rsidP="00D46F30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D46F30">
        <w:rPr>
          <w:rFonts w:ascii="Garamond" w:hAnsi="Garamond"/>
          <w:sz w:val="24"/>
          <w:szCs w:val="24"/>
        </w:rPr>
        <w:t xml:space="preserve">Dziękujemy za wzięcie udziału w niniejszym przetargu i zapraszamy do kolejnych postępowań.       </w:t>
      </w:r>
    </w:p>
    <w:p w:rsidR="003A744D" w:rsidRPr="006050FA" w:rsidRDefault="003A744D" w:rsidP="006050FA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3A744D" w:rsidRPr="006050FA" w:rsidRDefault="003A744D" w:rsidP="006050FA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A93B4F" w:rsidRPr="006050FA" w:rsidRDefault="00A93B4F" w:rsidP="006050FA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A93B4F" w:rsidRDefault="00A93B4F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8E20F8" w:rsidRDefault="008E20F8" w:rsidP="008E20F8">
      <w:pPr>
        <w:jc w:val="right"/>
        <w:rPr>
          <w:rFonts w:ascii="Garamond" w:hAnsi="Garamond" w:cs="Arial"/>
          <w:i/>
          <w:sz w:val="24"/>
          <w:szCs w:val="24"/>
        </w:rPr>
      </w:pPr>
      <w:r>
        <w:rPr>
          <w:rFonts w:ascii="Garamond" w:hAnsi="Garamond" w:cs="Arial"/>
          <w:i/>
          <w:sz w:val="24"/>
          <w:szCs w:val="24"/>
        </w:rPr>
        <w:t>Halina Wesołowska</w:t>
      </w:r>
    </w:p>
    <w:p w:rsidR="008E20F8" w:rsidRDefault="008E20F8" w:rsidP="008E20F8">
      <w:pPr>
        <w:jc w:val="right"/>
        <w:rPr>
          <w:rFonts w:ascii="Garamond" w:hAnsi="Garamond" w:cs="Arial"/>
          <w:i/>
          <w:sz w:val="24"/>
          <w:szCs w:val="24"/>
        </w:rPr>
      </w:pPr>
      <w:r>
        <w:rPr>
          <w:rFonts w:ascii="Garamond" w:hAnsi="Garamond" w:cs="Arial"/>
          <w:i/>
          <w:sz w:val="24"/>
          <w:szCs w:val="24"/>
        </w:rPr>
        <w:t>Wicedyrektor MCDN</w:t>
      </w:r>
    </w:p>
    <w:p w:rsidR="006050FA" w:rsidRDefault="006050FA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  <w:bookmarkStart w:id="0" w:name="_GoBack"/>
      <w:bookmarkEnd w:id="0"/>
    </w:p>
    <w:p w:rsidR="006050FA" w:rsidRDefault="006050FA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6050FA" w:rsidRDefault="006050FA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6050FA" w:rsidRDefault="006050FA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8C4DCB" w:rsidRPr="005A0540" w:rsidRDefault="008C4DCB" w:rsidP="005A0540">
      <w:pPr>
        <w:jc w:val="both"/>
        <w:rPr>
          <w:rFonts w:ascii="Garamond" w:hAnsi="Garamond" w:cs="Arial"/>
          <w:u w:val="single"/>
        </w:rPr>
      </w:pPr>
      <w:r w:rsidRPr="005A0540">
        <w:rPr>
          <w:rFonts w:ascii="Garamond" w:hAnsi="Garamond" w:cs="Arial"/>
          <w:u w:val="single"/>
        </w:rPr>
        <w:t>Otrzymują:</w:t>
      </w:r>
    </w:p>
    <w:p w:rsidR="008C4DCB" w:rsidRDefault="008C4DCB" w:rsidP="005A0540">
      <w:pPr>
        <w:numPr>
          <w:ilvl w:val="0"/>
          <w:numId w:val="11"/>
        </w:numPr>
        <w:ind w:left="426"/>
        <w:jc w:val="both"/>
        <w:rPr>
          <w:rFonts w:ascii="Garamond" w:hAnsi="Garamond" w:cs="Arial"/>
        </w:rPr>
      </w:pPr>
      <w:r w:rsidRPr="005A0540">
        <w:rPr>
          <w:rFonts w:ascii="Garamond" w:hAnsi="Garamond" w:cs="Arial"/>
        </w:rPr>
        <w:t>wykonawcy, którzy złożyli oferty w postępowaniu: N1 - ZP/271/</w:t>
      </w:r>
      <w:r w:rsidR="003A744D">
        <w:rPr>
          <w:rFonts w:ascii="Garamond" w:hAnsi="Garamond" w:cs="Arial"/>
        </w:rPr>
        <w:t>2</w:t>
      </w:r>
      <w:r w:rsidR="00D46F30">
        <w:rPr>
          <w:rFonts w:ascii="Garamond" w:hAnsi="Garamond" w:cs="Arial"/>
        </w:rPr>
        <w:t>8</w:t>
      </w:r>
      <w:r w:rsidRPr="005A0540">
        <w:rPr>
          <w:rFonts w:ascii="Garamond" w:hAnsi="Garamond" w:cs="Arial"/>
        </w:rPr>
        <w:t>/201</w:t>
      </w:r>
      <w:r w:rsidR="006C0929" w:rsidRPr="005A0540">
        <w:rPr>
          <w:rFonts w:ascii="Garamond" w:hAnsi="Garamond" w:cs="Arial"/>
        </w:rPr>
        <w:t>4</w:t>
      </w:r>
    </w:p>
    <w:p w:rsidR="00E51674" w:rsidRPr="005A0540" w:rsidRDefault="00E51674" w:rsidP="005A0540">
      <w:pPr>
        <w:numPr>
          <w:ilvl w:val="0"/>
          <w:numId w:val="11"/>
        </w:numPr>
        <w:ind w:left="426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tablica ogłoszeń Zamawiającego, strona internetowa Zamawiającego</w:t>
      </w:r>
    </w:p>
    <w:p w:rsidR="00A65F67" w:rsidRPr="005A0540" w:rsidRDefault="008C4DCB" w:rsidP="005A0540">
      <w:pPr>
        <w:numPr>
          <w:ilvl w:val="0"/>
          <w:numId w:val="11"/>
        </w:numPr>
        <w:ind w:left="426"/>
        <w:jc w:val="both"/>
        <w:rPr>
          <w:rFonts w:ascii="Garamond" w:hAnsi="Garamond" w:cs="Arial"/>
        </w:rPr>
      </w:pPr>
      <w:r w:rsidRPr="003A744D">
        <w:rPr>
          <w:rFonts w:ascii="Garamond" w:hAnsi="Garamond" w:cs="Arial"/>
        </w:rPr>
        <w:t>a/a</w:t>
      </w:r>
    </w:p>
    <w:sectPr w:rsidR="00A65F67" w:rsidRPr="005A0540" w:rsidSect="005A0540">
      <w:headerReference w:type="default" r:id="rId9"/>
      <w:footerReference w:type="default" r:id="rId10"/>
      <w:pgSz w:w="11906" w:h="16838" w:code="9"/>
      <w:pgMar w:top="1985" w:right="992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864" w:rsidRDefault="00C54864" w:rsidP="000918CF">
      <w:r>
        <w:separator/>
      </w:r>
    </w:p>
  </w:endnote>
  <w:endnote w:type="continuationSeparator" w:id="0">
    <w:p w:rsidR="00C54864" w:rsidRDefault="00C54864" w:rsidP="00091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A09" w:rsidRDefault="00B917AE" w:rsidP="00A10A09">
    <w:pPr>
      <w:pStyle w:val="Stopka"/>
      <w:jc w:val="right"/>
      <w:rPr>
        <w:rFonts w:ascii="Arial" w:hAnsi="Arial" w:cs="Arial"/>
        <w:sz w:val="24"/>
        <w:szCs w:val="24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E7F5300" wp14:editId="05A0136D">
              <wp:simplePos x="0" y="0"/>
              <wp:positionH relativeFrom="column">
                <wp:posOffset>-658495</wp:posOffset>
              </wp:positionH>
              <wp:positionV relativeFrom="paragraph">
                <wp:posOffset>-10160</wp:posOffset>
              </wp:positionV>
              <wp:extent cx="7118350" cy="3810"/>
              <wp:effectExtent l="17780" t="18415" r="17145" b="15875"/>
              <wp:wrapNone/>
              <wp:docPr id="1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18350" cy="381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17365D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243F60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-51.85pt;margin-top:-.8pt;width:560.5pt;height: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" strokecolor="#17365d" strokeweight="1.5pt">
              <v:shadow color="#243f60" opacity=".5" offset="1pt"/>
            </v:shape>
          </w:pict>
        </mc:Fallback>
      </mc:AlternateContent>
    </w:r>
  </w:p>
  <w:p w:rsidR="00A10A09" w:rsidRPr="00AE60CC" w:rsidRDefault="00A10A09" w:rsidP="00A10A09">
    <w:pPr>
      <w:pStyle w:val="Stopka"/>
      <w:jc w:val="right"/>
      <w:rPr>
        <w:rFonts w:ascii="Arial" w:hAnsi="Arial" w:cs="Arial"/>
        <w:color w:val="17365D"/>
        <w:sz w:val="24"/>
        <w:szCs w:val="24"/>
      </w:rPr>
    </w:pPr>
    <w:r w:rsidRPr="00AE60CC">
      <w:rPr>
        <w:rFonts w:ascii="Arial" w:hAnsi="Arial" w:cs="Arial"/>
        <w:color w:val="17365D"/>
        <w:sz w:val="24"/>
        <w:szCs w:val="24"/>
      </w:rPr>
      <w:t>30-003 Kraków, ul.</w:t>
    </w:r>
    <w:r w:rsidR="00A47692">
      <w:rPr>
        <w:rFonts w:ascii="Arial" w:hAnsi="Arial" w:cs="Arial"/>
        <w:color w:val="17365D"/>
        <w:sz w:val="24"/>
        <w:szCs w:val="24"/>
      </w:rPr>
      <w:t xml:space="preserve"> </w:t>
    </w:r>
    <w:r w:rsidRPr="00AE60CC">
      <w:rPr>
        <w:rFonts w:ascii="Arial" w:hAnsi="Arial" w:cs="Arial"/>
        <w:color w:val="17365D"/>
        <w:sz w:val="24"/>
        <w:szCs w:val="24"/>
      </w:rPr>
      <w:t>Lubelska 23</w:t>
    </w:r>
  </w:p>
  <w:p w:rsidR="00A10A09" w:rsidRPr="00AE60CC" w:rsidRDefault="00A10A09" w:rsidP="00A10A09">
    <w:pPr>
      <w:pStyle w:val="Stopka"/>
      <w:jc w:val="right"/>
      <w:rPr>
        <w:rFonts w:ascii="Arial" w:hAnsi="Arial" w:cs="Arial"/>
        <w:color w:val="17365D"/>
        <w:sz w:val="24"/>
        <w:szCs w:val="24"/>
      </w:rPr>
    </w:pPr>
    <w:r w:rsidRPr="00AE60CC">
      <w:rPr>
        <w:rFonts w:ascii="Arial" w:hAnsi="Arial" w:cs="Arial"/>
        <w:color w:val="17365D"/>
        <w:sz w:val="24"/>
        <w:szCs w:val="24"/>
      </w:rPr>
      <w:t>tel. +48 12 623 76 46, fax</w:t>
    </w:r>
    <w:r w:rsidR="006F4F8A">
      <w:rPr>
        <w:rFonts w:ascii="Arial" w:hAnsi="Arial" w:cs="Arial"/>
        <w:color w:val="17365D"/>
        <w:sz w:val="24"/>
        <w:szCs w:val="24"/>
      </w:rPr>
      <w:t>.</w:t>
    </w:r>
    <w:r w:rsidRPr="00AE60CC">
      <w:rPr>
        <w:rFonts w:ascii="Arial" w:hAnsi="Arial" w:cs="Arial"/>
        <w:color w:val="17365D"/>
        <w:sz w:val="24"/>
        <w:szCs w:val="24"/>
      </w:rPr>
      <w:t>: +48 12 623 77 41</w:t>
    </w:r>
  </w:p>
  <w:p w:rsidR="00A10A09" w:rsidRPr="00D45DDA" w:rsidRDefault="00A10A09" w:rsidP="00A10A09">
    <w:pPr>
      <w:pStyle w:val="Stopka"/>
      <w:jc w:val="right"/>
      <w:rPr>
        <w:color w:val="365F91"/>
        <w:lang w:val="en-US"/>
      </w:rPr>
    </w:pPr>
    <w:r w:rsidRPr="00D45DDA">
      <w:rPr>
        <w:rFonts w:ascii="Arial" w:hAnsi="Arial" w:cs="Arial"/>
        <w:color w:val="17365D"/>
        <w:sz w:val="24"/>
        <w:szCs w:val="24"/>
        <w:lang w:val="en-US"/>
      </w:rPr>
      <w:t>www.mcdn.edu.pl;  e-mail: biuro@mcdn.edu.pl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864" w:rsidRDefault="00C54864" w:rsidP="000918CF">
      <w:r>
        <w:separator/>
      </w:r>
    </w:p>
  </w:footnote>
  <w:footnote w:type="continuationSeparator" w:id="0">
    <w:p w:rsidR="00C54864" w:rsidRDefault="00C54864" w:rsidP="000918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8CF" w:rsidRPr="00AE60CC" w:rsidRDefault="00B917AE" w:rsidP="00A10A09">
    <w:pPr>
      <w:pStyle w:val="Nagwek"/>
      <w:rPr>
        <w:rFonts w:ascii="Arial" w:hAnsi="Arial" w:cs="Arial"/>
        <w:b/>
        <w:color w:val="17365D"/>
        <w:sz w:val="28"/>
        <w:szCs w:val="28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A291CC6" wp14:editId="7641B570">
              <wp:simplePos x="0" y="0"/>
              <wp:positionH relativeFrom="column">
                <wp:posOffset>-658495</wp:posOffset>
              </wp:positionH>
              <wp:positionV relativeFrom="paragraph">
                <wp:posOffset>699135</wp:posOffset>
              </wp:positionV>
              <wp:extent cx="7118350" cy="0"/>
              <wp:effectExtent l="17780" t="13335" r="17145" b="15240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1835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17365D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243F60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51.85pt;margin-top:55.05pt;width:560.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" strokecolor="#17365d" strokeweight="1.5pt">
              <v:shadow color="#243f60" opacity=".5" offset="1pt"/>
            </v:shape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51DA7DE7" wp14:editId="461CD644">
          <wp:simplePos x="0" y="0"/>
          <wp:positionH relativeFrom="column">
            <wp:posOffset>4459605</wp:posOffset>
          </wp:positionH>
          <wp:positionV relativeFrom="paragraph">
            <wp:posOffset>-329565</wp:posOffset>
          </wp:positionV>
          <wp:extent cx="1945640" cy="787400"/>
          <wp:effectExtent l="0" t="0" r="0" b="0"/>
          <wp:wrapNone/>
          <wp:docPr id="3" name="Obraz 2" descr="LOGO MCDN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O MCDN.t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564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6192" behindDoc="0" locked="0" layoutInCell="1" allowOverlap="1" wp14:anchorId="5B54D641" wp14:editId="60AC5680">
          <wp:simplePos x="0" y="0"/>
          <wp:positionH relativeFrom="column">
            <wp:posOffset>-646430</wp:posOffset>
          </wp:positionH>
          <wp:positionV relativeFrom="paragraph">
            <wp:posOffset>-253365</wp:posOffset>
          </wp:positionV>
          <wp:extent cx="603885" cy="844550"/>
          <wp:effectExtent l="0" t="0" r="0" b="0"/>
          <wp:wrapNone/>
          <wp:docPr id="6" name="Obraz 0" descr="LOGO WOJEWÓDZTWA ORZEŁ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LOGO WOJEWÓDZTWA ORZEŁ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" cy="844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10A09">
      <w:rPr>
        <w:rFonts w:ascii="Arial" w:hAnsi="Arial" w:cs="Arial"/>
        <w:sz w:val="28"/>
        <w:szCs w:val="28"/>
      </w:rPr>
      <w:t xml:space="preserve">      </w:t>
    </w:r>
    <w:r w:rsidR="00A10A09" w:rsidRPr="00AE60CC">
      <w:rPr>
        <w:rFonts w:ascii="Arial" w:hAnsi="Arial" w:cs="Arial"/>
        <w:b/>
        <w:color w:val="17365D"/>
        <w:sz w:val="28"/>
        <w:szCs w:val="28"/>
      </w:rPr>
      <w:t xml:space="preserve">Małopolskie Centrum Doskonalenia Nauczycieli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500FE"/>
    <w:multiLevelType w:val="hybridMultilevel"/>
    <w:tmpl w:val="6EE6E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9B55D4"/>
    <w:multiLevelType w:val="hybridMultilevel"/>
    <w:tmpl w:val="C4FA66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7556C9"/>
    <w:multiLevelType w:val="hybridMultilevel"/>
    <w:tmpl w:val="25EEA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E70C22"/>
    <w:multiLevelType w:val="hybridMultilevel"/>
    <w:tmpl w:val="BBFE9D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DE7F87"/>
    <w:multiLevelType w:val="hybridMultilevel"/>
    <w:tmpl w:val="6B82F5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E11F6E"/>
    <w:multiLevelType w:val="hybridMultilevel"/>
    <w:tmpl w:val="07AA8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77E02"/>
    <w:multiLevelType w:val="hybridMultilevel"/>
    <w:tmpl w:val="49269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8E3099"/>
    <w:multiLevelType w:val="hybridMultilevel"/>
    <w:tmpl w:val="3C1082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8E4530"/>
    <w:multiLevelType w:val="hybridMultilevel"/>
    <w:tmpl w:val="FE0CBD9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7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5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8CF"/>
    <w:rsid w:val="00022D8F"/>
    <w:rsid w:val="00044D71"/>
    <w:rsid w:val="00066202"/>
    <w:rsid w:val="000828B9"/>
    <w:rsid w:val="0008299B"/>
    <w:rsid w:val="000918CF"/>
    <w:rsid w:val="00096120"/>
    <w:rsid w:val="000C2404"/>
    <w:rsid w:val="000F20AA"/>
    <w:rsid w:val="000F3E8B"/>
    <w:rsid w:val="001265DB"/>
    <w:rsid w:val="00142975"/>
    <w:rsid w:val="00180352"/>
    <w:rsid w:val="001A4AB1"/>
    <w:rsid w:val="001D5B06"/>
    <w:rsid w:val="001E0AEC"/>
    <w:rsid w:val="001E6F65"/>
    <w:rsid w:val="001F22C9"/>
    <w:rsid w:val="001F7761"/>
    <w:rsid w:val="00233879"/>
    <w:rsid w:val="0023415B"/>
    <w:rsid w:val="002373A9"/>
    <w:rsid w:val="00262BA2"/>
    <w:rsid w:val="00277789"/>
    <w:rsid w:val="002A5A90"/>
    <w:rsid w:val="002B5C6C"/>
    <w:rsid w:val="002F674C"/>
    <w:rsid w:val="00315AEB"/>
    <w:rsid w:val="00326A52"/>
    <w:rsid w:val="00326E85"/>
    <w:rsid w:val="0033399F"/>
    <w:rsid w:val="00373138"/>
    <w:rsid w:val="003A3C2A"/>
    <w:rsid w:val="003A744D"/>
    <w:rsid w:val="004146ED"/>
    <w:rsid w:val="00423E75"/>
    <w:rsid w:val="00432AC2"/>
    <w:rsid w:val="0043435A"/>
    <w:rsid w:val="004456CA"/>
    <w:rsid w:val="00450DC9"/>
    <w:rsid w:val="00466AB8"/>
    <w:rsid w:val="00466EB0"/>
    <w:rsid w:val="004703FB"/>
    <w:rsid w:val="004A52B3"/>
    <w:rsid w:val="004E1395"/>
    <w:rsid w:val="004E3671"/>
    <w:rsid w:val="004E77F4"/>
    <w:rsid w:val="004F4CAB"/>
    <w:rsid w:val="004F755B"/>
    <w:rsid w:val="00515272"/>
    <w:rsid w:val="00522815"/>
    <w:rsid w:val="0058555B"/>
    <w:rsid w:val="0058702B"/>
    <w:rsid w:val="005A0540"/>
    <w:rsid w:val="005A24BA"/>
    <w:rsid w:val="005A30A1"/>
    <w:rsid w:val="005A38A1"/>
    <w:rsid w:val="00601E03"/>
    <w:rsid w:val="006050FA"/>
    <w:rsid w:val="006220CB"/>
    <w:rsid w:val="006445C8"/>
    <w:rsid w:val="0064479A"/>
    <w:rsid w:val="0065665A"/>
    <w:rsid w:val="00664B04"/>
    <w:rsid w:val="006B2C0D"/>
    <w:rsid w:val="006C0929"/>
    <w:rsid w:val="006C1128"/>
    <w:rsid w:val="006C7958"/>
    <w:rsid w:val="006E7B26"/>
    <w:rsid w:val="006F3F5E"/>
    <w:rsid w:val="006F4F8A"/>
    <w:rsid w:val="006F5095"/>
    <w:rsid w:val="006F5BBC"/>
    <w:rsid w:val="007543DA"/>
    <w:rsid w:val="00767ED7"/>
    <w:rsid w:val="00797C33"/>
    <w:rsid w:val="007A21F3"/>
    <w:rsid w:val="007B051E"/>
    <w:rsid w:val="007C09DE"/>
    <w:rsid w:val="007D4ADC"/>
    <w:rsid w:val="007E2998"/>
    <w:rsid w:val="007E7728"/>
    <w:rsid w:val="007F4BAA"/>
    <w:rsid w:val="007F6205"/>
    <w:rsid w:val="0082498B"/>
    <w:rsid w:val="00837BF0"/>
    <w:rsid w:val="00876CD6"/>
    <w:rsid w:val="008A122C"/>
    <w:rsid w:val="008C3B19"/>
    <w:rsid w:val="008C4DCB"/>
    <w:rsid w:val="008C5A50"/>
    <w:rsid w:val="008D2078"/>
    <w:rsid w:val="008D28CC"/>
    <w:rsid w:val="008D4642"/>
    <w:rsid w:val="008E20F8"/>
    <w:rsid w:val="00914004"/>
    <w:rsid w:val="00915499"/>
    <w:rsid w:val="00927C24"/>
    <w:rsid w:val="009408A0"/>
    <w:rsid w:val="00950C75"/>
    <w:rsid w:val="00955A1B"/>
    <w:rsid w:val="00985F08"/>
    <w:rsid w:val="00997931"/>
    <w:rsid w:val="009C22CC"/>
    <w:rsid w:val="009D247F"/>
    <w:rsid w:val="009F0079"/>
    <w:rsid w:val="009F633F"/>
    <w:rsid w:val="00A10A09"/>
    <w:rsid w:val="00A139D0"/>
    <w:rsid w:val="00A40BAB"/>
    <w:rsid w:val="00A441E5"/>
    <w:rsid w:val="00A4449F"/>
    <w:rsid w:val="00A47692"/>
    <w:rsid w:val="00A63461"/>
    <w:rsid w:val="00A65F67"/>
    <w:rsid w:val="00A8265D"/>
    <w:rsid w:val="00A91E81"/>
    <w:rsid w:val="00A93B4F"/>
    <w:rsid w:val="00A94CBA"/>
    <w:rsid w:val="00AA2EF0"/>
    <w:rsid w:val="00AA7C15"/>
    <w:rsid w:val="00AB0F5E"/>
    <w:rsid w:val="00AD3F09"/>
    <w:rsid w:val="00AE60CC"/>
    <w:rsid w:val="00AF42C6"/>
    <w:rsid w:val="00B078D2"/>
    <w:rsid w:val="00B17B2A"/>
    <w:rsid w:val="00B46BF8"/>
    <w:rsid w:val="00B5133E"/>
    <w:rsid w:val="00B577D1"/>
    <w:rsid w:val="00B60CCE"/>
    <w:rsid w:val="00B620AC"/>
    <w:rsid w:val="00B63E83"/>
    <w:rsid w:val="00B6724C"/>
    <w:rsid w:val="00B75F59"/>
    <w:rsid w:val="00B81951"/>
    <w:rsid w:val="00B858A2"/>
    <w:rsid w:val="00B917AE"/>
    <w:rsid w:val="00B94417"/>
    <w:rsid w:val="00BA1409"/>
    <w:rsid w:val="00BE39C4"/>
    <w:rsid w:val="00BE7151"/>
    <w:rsid w:val="00C10554"/>
    <w:rsid w:val="00C158CB"/>
    <w:rsid w:val="00C31411"/>
    <w:rsid w:val="00C54864"/>
    <w:rsid w:val="00C6152E"/>
    <w:rsid w:val="00C6691A"/>
    <w:rsid w:val="00C8140B"/>
    <w:rsid w:val="00CB70A5"/>
    <w:rsid w:val="00CD17BC"/>
    <w:rsid w:val="00CE7FA5"/>
    <w:rsid w:val="00CF0651"/>
    <w:rsid w:val="00D107DA"/>
    <w:rsid w:val="00D122E9"/>
    <w:rsid w:val="00D14057"/>
    <w:rsid w:val="00D14F7D"/>
    <w:rsid w:val="00D163B4"/>
    <w:rsid w:val="00D34943"/>
    <w:rsid w:val="00D45DDA"/>
    <w:rsid w:val="00D46F30"/>
    <w:rsid w:val="00D46F74"/>
    <w:rsid w:val="00D67D61"/>
    <w:rsid w:val="00D743E3"/>
    <w:rsid w:val="00D774B0"/>
    <w:rsid w:val="00DA6135"/>
    <w:rsid w:val="00DC3D04"/>
    <w:rsid w:val="00DD05C8"/>
    <w:rsid w:val="00DD0AC3"/>
    <w:rsid w:val="00DD662A"/>
    <w:rsid w:val="00DE6060"/>
    <w:rsid w:val="00E0650F"/>
    <w:rsid w:val="00E1242C"/>
    <w:rsid w:val="00E1794F"/>
    <w:rsid w:val="00E20766"/>
    <w:rsid w:val="00E27B03"/>
    <w:rsid w:val="00E51674"/>
    <w:rsid w:val="00E76332"/>
    <w:rsid w:val="00E86388"/>
    <w:rsid w:val="00E871A1"/>
    <w:rsid w:val="00E9132A"/>
    <w:rsid w:val="00EA3869"/>
    <w:rsid w:val="00EA78C9"/>
    <w:rsid w:val="00EC0A7E"/>
    <w:rsid w:val="00EC7560"/>
    <w:rsid w:val="00EF508F"/>
    <w:rsid w:val="00F033C0"/>
    <w:rsid w:val="00F170D8"/>
    <w:rsid w:val="00F24CCB"/>
    <w:rsid w:val="00F27A8E"/>
    <w:rsid w:val="00F27BF5"/>
    <w:rsid w:val="00F31FC2"/>
    <w:rsid w:val="00F35D68"/>
    <w:rsid w:val="00F66DF7"/>
    <w:rsid w:val="00F87342"/>
    <w:rsid w:val="00FD6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oa heading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0D3"/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CF"/>
  </w:style>
  <w:style w:type="paragraph" w:styleId="Stopka">
    <w:name w:val="footer"/>
    <w:basedOn w:val="Normalny"/>
    <w:link w:val="Stopka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CF"/>
  </w:style>
  <w:style w:type="paragraph" w:styleId="Tekstdymka">
    <w:name w:val="Balloon Text"/>
    <w:basedOn w:val="Normalny"/>
    <w:link w:val="TekstdymkaZnak"/>
    <w:uiPriority w:val="99"/>
    <w:semiHidden/>
    <w:unhideWhenUsed/>
    <w:rsid w:val="000918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918CF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6F5BBC"/>
    <w:rPr>
      <w:b/>
      <w:bCs/>
    </w:rPr>
  </w:style>
  <w:style w:type="paragraph" w:styleId="Akapitzlist">
    <w:name w:val="List Paragraph"/>
    <w:basedOn w:val="Normalny"/>
    <w:uiPriority w:val="34"/>
    <w:qFormat/>
    <w:rsid w:val="006F5BBC"/>
    <w:pPr>
      <w:ind w:left="720"/>
      <w:contextualSpacing/>
    </w:pPr>
    <w:rPr>
      <w:rFonts w:eastAsia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6220CB"/>
    <w:pPr>
      <w:spacing w:after="120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220CB"/>
    <w:rPr>
      <w:rFonts w:eastAsia="Times New Roman"/>
      <w:sz w:val="24"/>
      <w:szCs w:val="24"/>
    </w:rPr>
  </w:style>
  <w:style w:type="paragraph" w:styleId="Tekstpodstawowy2">
    <w:name w:val="Body Text 2"/>
    <w:basedOn w:val="Normalny"/>
    <w:link w:val="Tekstpodstawowy2Znak"/>
    <w:unhideWhenUsed/>
    <w:rsid w:val="006220CB"/>
    <w:pPr>
      <w:jc w:val="both"/>
    </w:pPr>
    <w:rPr>
      <w:rFonts w:eastAsia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6220CB"/>
    <w:rPr>
      <w:rFonts w:eastAsia="Times New Roman"/>
      <w:sz w:val="24"/>
      <w:szCs w:val="24"/>
    </w:rPr>
  </w:style>
  <w:style w:type="paragraph" w:styleId="Nagwekwykazurde">
    <w:name w:val="toa heading"/>
    <w:basedOn w:val="Normalny"/>
    <w:next w:val="Normalny"/>
    <w:semiHidden/>
    <w:rsid w:val="00E1242C"/>
    <w:pPr>
      <w:spacing w:before="120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E1794F"/>
    <w:rPr>
      <w:rFonts w:ascii="Calibri" w:eastAsia="Times New Roman" w:hAnsi="Calibri"/>
      <w:sz w:val="22"/>
      <w:szCs w:val="22"/>
    </w:rPr>
  </w:style>
  <w:style w:type="character" w:styleId="Hipercze">
    <w:name w:val="Hyperlink"/>
    <w:unhideWhenUsed/>
    <w:rsid w:val="00CE7FA5"/>
    <w:rPr>
      <w:color w:val="0000FF"/>
      <w:u w:val="single"/>
    </w:rPr>
  </w:style>
  <w:style w:type="paragraph" w:customStyle="1" w:styleId="Default">
    <w:name w:val="Default"/>
    <w:rsid w:val="00985F0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oa heading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0D3"/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CF"/>
  </w:style>
  <w:style w:type="paragraph" w:styleId="Stopka">
    <w:name w:val="footer"/>
    <w:basedOn w:val="Normalny"/>
    <w:link w:val="Stopka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CF"/>
  </w:style>
  <w:style w:type="paragraph" w:styleId="Tekstdymka">
    <w:name w:val="Balloon Text"/>
    <w:basedOn w:val="Normalny"/>
    <w:link w:val="TekstdymkaZnak"/>
    <w:uiPriority w:val="99"/>
    <w:semiHidden/>
    <w:unhideWhenUsed/>
    <w:rsid w:val="000918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918CF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6F5BBC"/>
    <w:rPr>
      <w:b/>
      <w:bCs/>
    </w:rPr>
  </w:style>
  <w:style w:type="paragraph" w:styleId="Akapitzlist">
    <w:name w:val="List Paragraph"/>
    <w:basedOn w:val="Normalny"/>
    <w:uiPriority w:val="34"/>
    <w:qFormat/>
    <w:rsid w:val="006F5BBC"/>
    <w:pPr>
      <w:ind w:left="720"/>
      <w:contextualSpacing/>
    </w:pPr>
    <w:rPr>
      <w:rFonts w:eastAsia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6220CB"/>
    <w:pPr>
      <w:spacing w:after="120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220CB"/>
    <w:rPr>
      <w:rFonts w:eastAsia="Times New Roman"/>
      <w:sz w:val="24"/>
      <w:szCs w:val="24"/>
    </w:rPr>
  </w:style>
  <w:style w:type="paragraph" w:styleId="Tekstpodstawowy2">
    <w:name w:val="Body Text 2"/>
    <w:basedOn w:val="Normalny"/>
    <w:link w:val="Tekstpodstawowy2Znak"/>
    <w:unhideWhenUsed/>
    <w:rsid w:val="006220CB"/>
    <w:pPr>
      <w:jc w:val="both"/>
    </w:pPr>
    <w:rPr>
      <w:rFonts w:eastAsia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6220CB"/>
    <w:rPr>
      <w:rFonts w:eastAsia="Times New Roman"/>
      <w:sz w:val="24"/>
      <w:szCs w:val="24"/>
    </w:rPr>
  </w:style>
  <w:style w:type="paragraph" w:styleId="Nagwekwykazurde">
    <w:name w:val="toa heading"/>
    <w:basedOn w:val="Normalny"/>
    <w:next w:val="Normalny"/>
    <w:semiHidden/>
    <w:rsid w:val="00E1242C"/>
    <w:pPr>
      <w:spacing w:before="120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E1794F"/>
    <w:rPr>
      <w:rFonts w:ascii="Calibri" w:eastAsia="Times New Roman" w:hAnsi="Calibri"/>
      <w:sz w:val="22"/>
      <w:szCs w:val="22"/>
    </w:rPr>
  </w:style>
  <w:style w:type="character" w:styleId="Hipercze">
    <w:name w:val="Hyperlink"/>
    <w:unhideWhenUsed/>
    <w:rsid w:val="00CE7FA5"/>
    <w:rPr>
      <w:color w:val="0000FF"/>
      <w:u w:val="single"/>
    </w:rPr>
  </w:style>
  <w:style w:type="paragraph" w:customStyle="1" w:styleId="Default">
    <w:name w:val="Default"/>
    <w:rsid w:val="00985F0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zygmunt@mcdn.edu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1</Pages>
  <Words>434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Małopolskie Centrum Doskonalenia Nauczycieli</dc:creator>
  <cp:keywords/>
  <cp:lastModifiedBy>Właściciel</cp:lastModifiedBy>
  <cp:revision>99</cp:revision>
  <cp:lastPrinted>2014-10-29T08:41:00Z</cp:lastPrinted>
  <dcterms:created xsi:type="dcterms:W3CDTF">2011-01-25T14:54:00Z</dcterms:created>
  <dcterms:modified xsi:type="dcterms:W3CDTF">2014-11-04T14:44:00Z</dcterms:modified>
</cp:coreProperties>
</file>