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EF" w:rsidRDefault="009F6EEF" w:rsidP="009F6EEF">
      <w:pPr>
        <w:spacing w:line="360" w:lineRule="auto"/>
        <w:rPr>
          <w:b/>
          <w:bCs/>
          <w:sz w:val="24"/>
          <w:szCs w:val="24"/>
          <w:u w:val="single"/>
        </w:rPr>
      </w:pPr>
    </w:p>
    <w:p w:rsidR="0059599F" w:rsidRPr="00343C43" w:rsidRDefault="0059599F" w:rsidP="009F6EEF">
      <w:pPr>
        <w:spacing w:line="360" w:lineRule="auto"/>
        <w:rPr>
          <w:b/>
          <w:bCs/>
          <w:sz w:val="24"/>
          <w:szCs w:val="24"/>
          <w:u w:val="single"/>
        </w:rPr>
      </w:pPr>
      <w:r w:rsidRPr="00343C43">
        <w:rPr>
          <w:b/>
          <w:bCs/>
          <w:sz w:val="24"/>
          <w:szCs w:val="24"/>
          <w:u w:val="single"/>
        </w:rPr>
        <w:t>Zdalne nauczanie -dobre rady</w:t>
      </w:r>
      <w:r>
        <w:rPr>
          <w:b/>
          <w:bCs/>
          <w:sz w:val="24"/>
          <w:szCs w:val="24"/>
          <w:u w:val="single"/>
        </w:rPr>
        <w:t xml:space="preserve"> dla nauczyciela wychowania fizycznego.</w:t>
      </w:r>
    </w:p>
    <w:p w:rsidR="0059599F" w:rsidRDefault="0059599F" w:rsidP="009F6EEF">
      <w:pPr>
        <w:spacing w:line="360" w:lineRule="auto"/>
      </w:pPr>
      <w:r w:rsidRPr="00343C43">
        <w:rPr>
          <w:b/>
          <w:bCs/>
          <w:i/>
          <w:iCs/>
        </w:rPr>
        <w:t>1.Rola nauczyciela</w:t>
      </w:r>
      <w:r w:rsidRPr="00343C43">
        <w:rPr>
          <w:b/>
          <w:bCs/>
        </w:rPr>
        <w:t>:</w:t>
      </w:r>
      <w:r w:rsidRPr="00343C43">
        <w:br/>
      </w:r>
      <w:r>
        <w:t>-obserwator</w:t>
      </w:r>
      <w:r>
        <w:br/>
        <w:t>- moderator</w:t>
      </w:r>
      <w:r>
        <w:br/>
        <w:t>-stoi z boku procesu nauczania</w:t>
      </w:r>
      <w:bookmarkStart w:id="0" w:name="_GoBack"/>
      <w:bookmarkEnd w:id="0"/>
      <w:r>
        <w:br/>
        <w:t>-wspiera proces samodzielnego poszukiwania i rozumienia wiedzy przez ucznia</w:t>
      </w:r>
    </w:p>
    <w:p w:rsidR="009F6EEF" w:rsidRPr="009F6EEF" w:rsidRDefault="0059599F" w:rsidP="009F6EEF">
      <w:pPr>
        <w:spacing w:line="240" w:lineRule="auto"/>
        <w:rPr>
          <w:bCs/>
          <w:iCs/>
          <w:sz w:val="16"/>
          <w:szCs w:val="16"/>
        </w:rPr>
      </w:pPr>
      <w:r w:rsidRPr="00343C43">
        <w:rPr>
          <w:b/>
          <w:bCs/>
          <w:i/>
          <w:iCs/>
        </w:rPr>
        <w:t>2.Organizacja lekcji online.</w:t>
      </w:r>
      <w:r>
        <w:br/>
        <w:t>-zebranie informacji, czy wszyscy uczniowie mają dostęp do komputera, czy pracują na telefonie,</w:t>
      </w:r>
      <w:r>
        <w:br/>
        <w:t>- na pierwszej lekcji przedstawienie zasad pracy (podanie sposobu: pracy online, zadawania zadań, weryfikacji  efektów pracy ucznia, oceniania)</w:t>
      </w:r>
      <w:r>
        <w:br/>
        <w:t xml:space="preserve">-wyjaśnienie wątpliwości, jeżeli np. będą kłopoty z </w:t>
      </w:r>
      <w:proofErr w:type="spellStart"/>
      <w:r>
        <w:t>internetem</w:t>
      </w:r>
      <w:proofErr w:type="spellEnd"/>
      <w:r>
        <w:t>,</w:t>
      </w:r>
      <w:r>
        <w:br/>
        <w:t>-omówienie zasad zachowania : punktualność, zamknięcie drzwi i okna w czasie połączenia online, wyłączenie radia, itp.</w:t>
      </w:r>
      <w:r>
        <w:br/>
        <w:t>-wyjaśnienie pojęć : ,,bezpieczne miejsce do ćwiczeń” oraz ,,dostosowanie wysiłku do możliwości ucznia”,</w:t>
      </w:r>
      <w:r>
        <w:br/>
        <w:t>-ustalenie formy oraz pory kontaktu z nauczycielem (dzień, godzina)</w:t>
      </w:r>
      <w:r>
        <w:br/>
      </w:r>
    </w:p>
    <w:p w:rsidR="0059599F" w:rsidRDefault="0059599F" w:rsidP="009F6EEF">
      <w:pPr>
        <w:spacing w:line="240" w:lineRule="auto"/>
      </w:pPr>
      <w:r w:rsidRPr="00343C43">
        <w:rPr>
          <w:b/>
          <w:bCs/>
          <w:i/>
          <w:iCs/>
        </w:rPr>
        <w:t>3.Konspekt lekcji</w:t>
      </w:r>
      <w:r>
        <w:rPr>
          <w:b/>
          <w:bCs/>
          <w:i/>
          <w:iCs/>
        </w:rPr>
        <w:t xml:space="preserve"> przygotowany przez nauczyciela.</w:t>
      </w:r>
      <w:r>
        <w:br/>
        <w:t>-dla nauczyciela -treści przekazane uczniom w zwięzłej formie, a także dowód  pracy z uczniem należy zachować w dokumentacji</w:t>
      </w:r>
      <w:r>
        <w:br/>
        <w:t>-dla ucznia - opis krok po kroku co należy zrobić, tzn.: ile razy powtórzyć ćwiczenie  , jak się z zadania rozliczyć (do jakiego czasu i w jakiej formie) ; uczeń dostosowuje czas i tempo ćwiczeń do swoich możliwości,</w:t>
      </w:r>
    </w:p>
    <w:p w:rsidR="0059599F" w:rsidRDefault="0059599F" w:rsidP="009F6EEF">
      <w:pPr>
        <w:spacing w:line="360" w:lineRule="auto"/>
      </w:pPr>
      <w:r w:rsidRPr="00343C43">
        <w:rPr>
          <w:b/>
          <w:bCs/>
          <w:i/>
          <w:iCs/>
        </w:rPr>
        <w:t>4.Budowa lekcji zdalnej.</w:t>
      </w:r>
      <w:r w:rsidRPr="00343C43">
        <w:rPr>
          <w:b/>
          <w:bCs/>
          <w:i/>
          <w:iCs/>
        </w:rPr>
        <w:br/>
      </w:r>
      <w:r>
        <w:t>- pierwsza część : nawiązanie do poprzedniej lekcji np. przez krótkie ćwiczenie lub pytanie weryfikujące opanowany przez ucznia materiał, można podsumować zadane ćwiczenia</w:t>
      </w:r>
      <w:r>
        <w:br/>
        <w:t>- druga część: wprowadzenie nowego materiału np. prezentacja w PP, filmik z pokazanym elementem do nauczenia opatrzony komentarzem nauczyciela</w:t>
      </w:r>
      <w:r>
        <w:br/>
        <w:t>-trzecia część: podsumowanie, informacja o zadanym ćwiczeniu oraz formie jego zweryfikowania przez nauczyciela, określenie terminu wykonania zadania</w:t>
      </w:r>
    </w:p>
    <w:p w:rsidR="0059599F" w:rsidRDefault="0059599F" w:rsidP="009F6EEF">
      <w:pPr>
        <w:spacing w:line="360" w:lineRule="auto"/>
      </w:pPr>
      <w:r w:rsidRPr="00343C43">
        <w:rPr>
          <w:b/>
          <w:bCs/>
          <w:i/>
          <w:iCs/>
        </w:rPr>
        <w:lastRenderedPageBreak/>
        <w:t>5. Forma prezentacji materiału oraz narzędzia</w:t>
      </w:r>
      <w:r w:rsidRPr="00343C43">
        <w:rPr>
          <w:b/>
          <w:bCs/>
          <w:i/>
          <w:iCs/>
        </w:rPr>
        <w:br/>
      </w:r>
      <w:r>
        <w:t xml:space="preserve">-nagrania audio  ( telefon, </w:t>
      </w:r>
      <w:proofErr w:type="spellStart"/>
      <w:r>
        <w:t>Loom</w:t>
      </w:r>
      <w:proofErr w:type="spellEnd"/>
      <w:r>
        <w:t>, gotowe nagranie)</w:t>
      </w:r>
      <w:r>
        <w:br/>
        <w:t>-nagrania audiowizualne ( prezentacja z komentarzem nauczyciela)</w:t>
      </w:r>
      <w:r>
        <w:br/>
        <w:t>-prezentacje multimedialne (prezentacja bez komentarza nauczyciela, np. PP)</w:t>
      </w:r>
      <w:r>
        <w:br/>
        <w:t>-udostępniane linków z np. z nauczanym elementem technicznym</w:t>
      </w:r>
      <w:r>
        <w:br/>
        <w:t xml:space="preserve">-zdjęcia (Learning </w:t>
      </w:r>
      <w:proofErr w:type="spellStart"/>
      <w:r>
        <w:t>Apps</w:t>
      </w:r>
      <w:proofErr w:type="spellEnd"/>
      <w:r>
        <w:t xml:space="preserve">, </w:t>
      </w:r>
      <w:proofErr w:type="spellStart"/>
      <w:r>
        <w:t>Thinglink</w:t>
      </w:r>
      <w:proofErr w:type="spellEnd"/>
      <w:r>
        <w:t xml:space="preserve">, </w:t>
      </w:r>
      <w:proofErr w:type="spellStart"/>
      <w:r>
        <w:t>Genially</w:t>
      </w:r>
      <w:proofErr w:type="spellEnd"/>
      <w:r>
        <w:t xml:space="preserve">, </w:t>
      </w:r>
      <w:proofErr w:type="spellStart"/>
      <w:r>
        <w:t>Wordwall</w:t>
      </w:r>
      <w:proofErr w:type="spellEnd"/>
      <w:r>
        <w:t>)</w:t>
      </w:r>
    </w:p>
    <w:p w:rsidR="0059599F" w:rsidRDefault="0059599F" w:rsidP="009F6EEF">
      <w:pPr>
        <w:spacing w:line="360" w:lineRule="auto"/>
      </w:pPr>
      <w:r w:rsidRPr="00343C43">
        <w:rPr>
          <w:b/>
          <w:bCs/>
          <w:i/>
          <w:iCs/>
        </w:rPr>
        <w:t>6. Metody</w:t>
      </w:r>
      <w:r>
        <w:rPr>
          <w:b/>
          <w:bCs/>
          <w:i/>
          <w:iCs/>
        </w:rPr>
        <w:t>, które można zastosować.</w:t>
      </w:r>
      <w:r w:rsidRPr="00343C43">
        <w:rPr>
          <w:b/>
          <w:bCs/>
          <w:i/>
          <w:iCs/>
        </w:rPr>
        <w:br/>
      </w:r>
      <w:r>
        <w:t>-zadaniowa</w:t>
      </w:r>
      <w:r>
        <w:br/>
        <w:t>-problemowa</w:t>
      </w:r>
      <w:r>
        <w:br/>
        <w:t>-odwróconej klasy</w:t>
      </w:r>
    </w:p>
    <w:p w:rsidR="0059599F" w:rsidRPr="008927AE" w:rsidRDefault="0059599F" w:rsidP="009F6EEF">
      <w:pPr>
        <w:spacing w:line="360" w:lineRule="auto"/>
        <w:rPr>
          <w:i/>
          <w:iCs/>
        </w:rPr>
      </w:pPr>
      <w:r w:rsidRPr="00343C43">
        <w:rPr>
          <w:b/>
          <w:bCs/>
          <w:i/>
          <w:iCs/>
        </w:rPr>
        <w:t>7. Sprawdzenie wiedzy, monitorowanie oraz informacja zwrotna.</w:t>
      </w:r>
      <w:r w:rsidRPr="00343C43">
        <w:rPr>
          <w:b/>
          <w:bCs/>
          <w:i/>
          <w:iCs/>
        </w:rPr>
        <w:br/>
      </w:r>
      <w:r>
        <w:t>-podczas spotkania online (odpowiedz ustna, dyskusja, omówienie ćwiczeń),</w:t>
      </w:r>
      <w:r>
        <w:br/>
        <w:t>-przez dysk Google (quizy, testy wiadomości),</w:t>
      </w:r>
      <w:r>
        <w:br/>
        <w:t>-</w:t>
      </w:r>
      <w:proofErr w:type="spellStart"/>
      <w:r>
        <w:t>Edpuzzle</w:t>
      </w:r>
      <w:proofErr w:type="spellEnd"/>
      <w:r>
        <w:t xml:space="preserve"> ( fragmenty filmu z naniesionymi do nich pytaniami),</w:t>
      </w:r>
      <w:r>
        <w:br/>
        <w:t>-aplikacje monitorujące wysiłek fizyczny (</w:t>
      </w:r>
      <w:proofErr w:type="spellStart"/>
      <w:r>
        <w:t>endomondo</w:t>
      </w:r>
      <w:proofErr w:type="spellEnd"/>
      <w:r>
        <w:t>, 30 Dni Fit, Mi Fit, itp.)</w:t>
      </w:r>
      <w:r>
        <w:br/>
      </w:r>
      <w:r w:rsidRPr="000E3770">
        <w:rPr>
          <w:i/>
          <w:iCs/>
        </w:rPr>
        <w:t xml:space="preserve">Uwaga! -pracę z aplikacją należy poprzedzić </w:t>
      </w:r>
      <w:r>
        <w:rPr>
          <w:i/>
          <w:iCs/>
        </w:rPr>
        <w:t>omówieniem jej z</w:t>
      </w:r>
      <w:r w:rsidRPr="000E3770">
        <w:rPr>
          <w:i/>
          <w:iCs/>
        </w:rPr>
        <w:t xml:space="preserve"> uczni</w:t>
      </w:r>
      <w:r>
        <w:rPr>
          <w:i/>
          <w:iCs/>
        </w:rPr>
        <w:t>ami</w:t>
      </w:r>
      <w:r w:rsidRPr="000E3770">
        <w:rPr>
          <w:i/>
          <w:iCs/>
        </w:rPr>
        <w:t>.</w:t>
      </w:r>
    </w:p>
    <w:p w:rsidR="00040398" w:rsidRDefault="00040398" w:rsidP="009F6EE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040398" w:rsidSect="006821CA">
      <w:headerReference w:type="default" r:id="rId7"/>
      <w:footerReference w:type="default" r:id="rId8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B1" w:rsidRDefault="00D913B1" w:rsidP="00E13D98">
      <w:pPr>
        <w:spacing w:after="0" w:line="240" w:lineRule="auto"/>
      </w:pPr>
      <w:r>
        <w:separator/>
      </w:r>
    </w:p>
  </w:endnote>
  <w:endnote w:type="continuationSeparator" w:id="0">
    <w:p w:rsidR="00D913B1" w:rsidRDefault="00D913B1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D913B1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819.5pt;height:5.7pt;z-index:251664384">
          <v:imagedata r:id="rId1" o:title=""/>
        </v:shape>
        <o:OLEObject Type="Embed" ProgID="CorelDraw.Graphic.16" ShapeID="_x0000_s2052" DrawAspect="Content" ObjectID="_1654430804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B1" w:rsidRDefault="00D913B1" w:rsidP="00E13D98">
      <w:pPr>
        <w:spacing w:after="0" w:line="240" w:lineRule="auto"/>
      </w:pPr>
      <w:r>
        <w:separator/>
      </w:r>
    </w:p>
  </w:footnote>
  <w:footnote w:type="continuationSeparator" w:id="0">
    <w:p w:rsidR="00D913B1" w:rsidRDefault="00D913B1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4108933</wp:posOffset>
          </wp:positionH>
          <wp:positionV relativeFrom="paragraph">
            <wp:posOffset>32432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3B1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4430802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D913B1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3.15pt;width:818pt;height:5.7pt;z-index:251663360">
          <v:imagedata r:id="rId5" o:title=""/>
        </v:shape>
        <o:OLEObject Type="Embed" ProgID="CorelDraw.Graphic.16" ShapeID="_x0000_s2051" DrawAspect="Content" ObjectID="_1654430803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355"/>
    <w:multiLevelType w:val="hybridMultilevel"/>
    <w:tmpl w:val="7B72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26"/>
    <w:multiLevelType w:val="hybridMultilevel"/>
    <w:tmpl w:val="F552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A7B26"/>
    <w:multiLevelType w:val="hybridMultilevel"/>
    <w:tmpl w:val="7E506942"/>
    <w:lvl w:ilvl="0" w:tplc="ACCE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45253"/>
    <w:multiLevelType w:val="hybridMultilevel"/>
    <w:tmpl w:val="93E8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D05"/>
    <w:multiLevelType w:val="hybridMultilevel"/>
    <w:tmpl w:val="FD4C0BC0"/>
    <w:lvl w:ilvl="0" w:tplc="014A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D0C22"/>
    <w:multiLevelType w:val="hybridMultilevel"/>
    <w:tmpl w:val="1CDC88BA"/>
    <w:lvl w:ilvl="0" w:tplc="2426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11262"/>
    <w:rsid w:val="00040398"/>
    <w:rsid w:val="00086D8D"/>
    <w:rsid w:val="0009337A"/>
    <w:rsid w:val="00164030"/>
    <w:rsid w:val="001915BA"/>
    <w:rsid w:val="001A4C6C"/>
    <w:rsid w:val="001B4E5C"/>
    <w:rsid w:val="00252678"/>
    <w:rsid w:val="003178F1"/>
    <w:rsid w:val="00332721"/>
    <w:rsid w:val="003E546C"/>
    <w:rsid w:val="00460186"/>
    <w:rsid w:val="0048484C"/>
    <w:rsid w:val="004857BE"/>
    <w:rsid w:val="004A5055"/>
    <w:rsid w:val="004A612B"/>
    <w:rsid w:val="004D2C9C"/>
    <w:rsid w:val="005617AF"/>
    <w:rsid w:val="0059599F"/>
    <w:rsid w:val="005C27CA"/>
    <w:rsid w:val="005F14C1"/>
    <w:rsid w:val="0064368C"/>
    <w:rsid w:val="00674ECE"/>
    <w:rsid w:val="006821CA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8C1ADA"/>
    <w:rsid w:val="00907B56"/>
    <w:rsid w:val="00966982"/>
    <w:rsid w:val="009A08F5"/>
    <w:rsid w:val="009A32D6"/>
    <w:rsid w:val="009B529C"/>
    <w:rsid w:val="009F6EE1"/>
    <w:rsid w:val="009F6EEF"/>
    <w:rsid w:val="00A068A4"/>
    <w:rsid w:val="00A22C47"/>
    <w:rsid w:val="00A32D92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6BC8"/>
    <w:rsid w:val="00C830E5"/>
    <w:rsid w:val="00CA5726"/>
    <w:rsid w:val="00CE0C16"/>
    <w:rsid w:val="00CE4A3C"/>
    <w:rsid w:val="00D01888"/>
    <w:rsid w:val="00D54ABF"/>
    <w:rsid w:val="00D6399B"/>
    <w:rsid w:val="00D913B1"/>
    <w:rsid w:val="00D957BF"/>
    <w:rsid w:val="00DB3DA5"/>
    <w:rsid w:val="00E13D98"/>
    <w:rsid w:val="00E46099"/>
    <w:rsid w:val="00E96418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E1C4B6"/>
  <w15:docId w15:val="{4702B1BA-3FAA-4244-B207-E6935E7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  <w:style w:type="paragraph" w:customStyle="1" w:styleId="Default">
    <w:name w:val="Default"/>
    <w:rsid w:val="009669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3</cp:revision>
  <cp:lastPrinted>2019-07-26T10:30:00Z</cp:lastPrinted>
  <dcterms:created xsi:type="dcterms:W3CDTF">2020-06-23T13:17:00Z</dcterms:created>
  <dcterms:modified xsi:type="dcterms:W3CDTF">2020-06-23T13:20:00Z</dcterms:modified>
</cp:coreProperties>
</file>