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D85" w:rsidRDefault="00F17B27">
      <w:pPr>
        <w:pStyle w:val="Indeks"/>
        <w:spacing w:line="300" w:lineRule="auto"/>
        <w:jc w:val="right"/>
        <w:rPr>
          <w:rFonts w:ascii="Arial" w:hAnsi="Arial" w:cs="Arial"/>
          <w:sz w:val="22"/>
          <w:szCs w:val="22"/>
        </w:rPr>
      </w:pPr>
      <w:r>
        <w:rPr>
          <w:rFonts w:ascii="Arial" w:hAnsi="Arial" w:cs="Arial"/>
          <w:i/>
          <w:sz w:val="18"/>
          <w:szCs w:val="18"/>
        </w:rPr>
        <w:t xml:space="preserve">Załącznik nr 5 do Regulaminu rekrutacji  i udziału szkół </w:t>
      </w:r>
      <w:r>
        <w:rPr>
          <w:rFonts w:ascii="Arial" w:hAnsi="Arial" w:cs="Arial"/>
          <w:i/>
          <w:sz w:val="18"/>
          <w:szCs w:val="18"/>
        </w:rPr>
        <w:br/>
        <w:t>w projekcie ,,Każde dziecko jest zdolne’’</w:t>
      </w:r>
    </w:p>
    <w:p w:rsidR="005B3D85" w:rsidRDefault="00F17B27">
      <w:pPr>
        <w:pStyle w:val="Nagwek20"/>
        <w:shd w:val="clear" w:color="auto" w:fill="auto"/>
        <w:spacing w:before="120" w:after="120" w:line="300" w:lineRule="auto"/>
        <w:contextualSpacing/>
        <w:rPr>
          <w:rFonts w:ascii="Arial" w:hAnsi="Arial" w:cs="Arial"/>
          <w:sz w:val="22"/>
          <w:szCs w:val="22"/>
          <w:lang w:eastAsia="pl-PL" w:bidi="pl-PL"/>
        </w:rPr>
      </w:pPr>
      <w:r>
        <w:rPr>
          <w:rFonts w:ascii="Arial" w:hAnsi="Arial" w:cs="Arial"/>
          <w:sz w:val="22"/>
          <w:szCs w:val="22"/>
          <w:lang w:eastAsia="pl-PL" w:bidi="pl-PL"/>
        </w:rPr>
        <w:t>POROZUMIENIE nr WPE.KDJZ………</w:t>
      </w:r>
      <w:bookmarkStart w:id="0" w:name="bookmark1"/>
      <w:bookmarkEnd w:id="0"/>
    </w:p>
    <w:p w:rsidR="005B3D85" w:rsidRPr="005A7DBD" w:rsidRDefault="00F17B27">
      <w:pPr>
        <w:pStyle w:val="Teksttreci20"/>
        <w:shd w:val="clear" w:color="auto" w:fill="auto"/>
        <w:tabs>
          <w:tab w:val="left" w:leader="dot" w:pos="5198"/>
        </w:tabs>
        <w:spacing w:before="120" w:after="120" w:line="300" w:lineRule="auto"/>
        <w:ind w:firstLine="0"/>
        <w:contextualSpacing/>
        <w:rPr>
          <w:rFonts w:ascii="Arial" w:hAnsi="Arial" w:cs="Arial"/>
          <w:strike/>
          <w:sz w:val="22"/>
          <w:szCs w:val="22"/>
          <w:lang w:eastAsia="pl-PL" w:bidi="pl-PL"/>
        </w:rPr>
      </w:pPr>
      <w:r>
        <w:rPr>
          <w:rFonts w:ascii="Arial" w:hAnsi="Arial" w:cs="Arial"/>
          <w:sz w:val="22"/>
          <w:szCs w:val="22"/>
          <w:lang w:eastAsia="pl-PL" w:bidi="pl-PL"/>
        </w:rPr>
        <w:t>zawarte w  dniu</w:t>
      </w:r>
      <w:r>
        <w:rPr>
          <w:rFonts w:ascii="Arial" w:hAnsi="Arial" w:cs="Arial"/>
          <w:sz w:val="22"/>
          <w:szCs w:val="22"/>
          <w:lang w:eastAsia="pl-PL" w:bidi="pl-PL"/>
        </w:rPr>
        <w:tab/>
        <w:t>pomiędzy:</w:t>
      </w:r>
    </w:p>
    <w:p w:rsidR="005B3D85" w:rsidRDefault="00F17B27">
      <w:pPr>
        <w:pStyle w:val="Normalny1"/>
        <w:spacing w:before="120" w:after="120" w:line="300" w:lineRule="auto"/>
        <w:contextualSpacing/>
        <w:jc w:val="both"/>
        <w:rPr>
          <w:color w:val="auto"/>
          <w:sz w:val="22"/>
        </w:rPr>
      </w:pPr>
      <w:r>
        <w:rPr>
          <w:color w:val="auto"/>
          <w:sz w:val="22"/>
        </w:rPr>
        <w:t>Małopolskim Centrum Doskonalenia Nauczycieli, ul. Lubelska 23, 30-003 Kraków, NIP 6772351458, REGON 121385785, reprezentowanym przez: Łukasza Cieślika – Dyrektora MCDN, zwanym</w:t>
      </w:r>
      <w:r w:rsidR="008962E3">
        <w:rPr>
          <w:color w:val="auto"/>
          <w:sz w:val="22"/>
        </w:rPr>
        <w:t xml:space="preserve"> </w:t>
      </w:r>
      <w:r>
        <w:rPr>
          <w:color w:val="auto"/>
          <w:sz w:val="22"/>
        </w:rPr>
        <w:t>w dalszej części porozumienia MCDN,</w:t>
      </w:r>
    </w:p>
    <w:p w:rsidR="005B3D85" w:rsidRDefault="00F17B27">
      <w:pPr>
        <w:spacing w:before="120" w:after="120" w:line="300" w:lineRule="auto"/>
        <w:ind w:left="11" w:hanging="11"/>
        <w:rPr>
          <w:rFonts w:ascii="Arial" w:hAnsi="Arial" w:cs="Arial"/>
          <w:color w:val="auto"/>
          <w:sz w:val="22"/>
        </w:rPr>
      </w:pPr>
      <w:r>
        <w:rPr>
          <w:rFonts w:ascii="Arial" w:hAnsi="Arial" w:cs="Arial"/>
          <w:color w:val="auto"/>
          <w:sz w:val="22"/>
        </w:rPr>
        <w:t>a</w:t>
      </w:r>
    </w:p>
    <w:p w:rsidR="005B3D85" w:rsidRDefault="00F17B27">
      <w:pPr>
        <w:spacing w:before="120" w:after="120" w:line="300" w:lineRule="auto"/>
        <w:ind w:right="-2"/>
        <w:contextualSpacing/>
        <w:rPr>
          <w:rFonts w:ascii="Arial" w:hAnsi="Arial" w:cs="Arial"/>
          <w:color w:val="auto"/>
          <w:sz w:val="22"/>
        </w:rPr>
      </w:pPr>
      <w:r>
        <w:rPr>
          <w:rFonts w:ascii="Arial" w:hAnsi="Arial" w:cs="Arial"/>
          <w:color w:val="auto"/>
          <w:sz w:val="22"/>
        </w:rPr>
        <w:t>Nazwa szkoły…………………………………….…...., adres ……………………………………., telefon…………..…, e-mail………... reprezentowanym przez Panią/Pana……………………………………..……………… - Dyrektora Szkoły zwaną w dalszej części porozumienia Szkołą.</w:t>
      </w:r>
    </w:p>
    <w:p w:rsidR="005B3D85" w:rsidRDefault="00F17B27">
      <w:pPr>
        <w:spacing w:before="240" w:after="240" w:line="300" w:lineRule="auto"/>
        <w:ind w:left="11" w:right="0" w:hanging="11"/>
        <w:jc w:val="center"/>
        <w:rPr>
          <w:rFonts w:ascii="Arial" w:hAnsi="Arial" w:cs="Arial"/>
          <w:b/>
          <w:color w:val="auto"/>
          <w:sz w:val="22"/>
        </w:rPr>
      </w:pPr>
      <w:r>
        <w:rPr>
          <w:rFonts w:ascii="Arial" w:hAnsi="Arial" w:cs="Arial"/>
          <w:b/>
          <w:color w:val="auto"/>
          <w:sz w:val="22"/>
        </w:rPr>
        <w:t>§1</w:t>
      </w:r>
    </w:p>
    <w:p w:rsidR="005B3D85" w:rsidRDefault="00F17B27">
      <w:pPr>
        <w:pStyle w:val="Akapitzlist"/>
        <w:numPr>
          <w:ilvl w:val="0"/>
          <w:numId w:val="1"/>
        </w:numPr>
        <w:spacing w:before="120" w:after="120" w:line="300" w:lineRule="auto"/>
        <w:ind w:left="284" w:right="0" w:hanging="284"/>
        <w:rPr>
          <w:rFonts w:ascii="Arial" w:hAnsi="Arial" w:cs="Arial"/>
          <w:color w:val="auto"/>
          <w:sz w:val="22"/>
        </w:rPr>
      </w:pPr>
      <w:r>
        <w:rPr>
          <w:rFonts w:ascii="Arial" w:hAnsi="Arial" w:cs="Arial"/>
          <w:color w:val="auto"/>
          <w:sz w:val="22"/>
          <w:lang w:bidi="pl-PL"/>
        </w:rPr>
        <w:t xml:space="preserve">Porozumienie jest zawarte w celu ustalenia zasad współpracy w projekcie </w:t>
      </w:r>
      <w:r>
        <w:rPr>
          <w:rFonts w:ascii="Arial" w:hAnsi="Arial" w:cs="Arial"/>
          <w:color w:val="auto"/>
          <w:sz w:val="22"/>
        </w:rPr>
        <w:t>„Każde dziecko jest zdolne” pomiędzy Szkołą a Małopolskim Centrum Doskonalenia Nauczycieli.</w:t>
      </w:r>
    </w:p>
    <w:p w:rsidR="005B3D85" w:rsidRDefault="00F17B27">
      <w:pPr>
        <w:pStyle w:val="Akapitzlist"/>
        <w:numPr>
          <w:ilvl w:val="0"/>
          <w:numId w:val="1"/>
        </w:numPr>
        <w:spacing w:before="120" w:after="120" w:line="300" w:lineRule="auto"/>
        <w:ind w:left="284" w:right="0" w:hanging="284"/>
        <w:rPr>
          <w:rFonts w:ascii="Arial" w:hAnsi="Arial" w:cs="Arial"/>
          <w:color w:val="auto"/>
          <w:sz w:val="22"/>
        </w:rPr>
      </w:pPr>
      <w:r>
        <w:rPr>
          <w:rFonts w:ascii="Arial" w:hAnsi="Arial" w:cs="Arial"/>
          <w:color w:val="auto"/>
          <w:sz w:val="22"/>
          <w:lang w:bidi="pl-PL"/>
        </w:rPr>
        <w:t>Porozumienie zostaje zawarte na czas trwania projektu tj. od dnia podpisania do 31.06.2022 r.</w:t>
      </w:r>
    </w:p>
    <w:p w:rsidR="005B3D85" w:rsidRDefault="00F17B27">
      <w:pPr>
        <w:spacing w:before="240" w:after="240" w:line="300" w:lineRule="auto"/>
        <w:ind w:left="11" w:right="0" w:hanging="11"/>
        <w:jc w:val="center"/>
        <w:rPr>
          <w:rFonts w:ascii="Arial" w:hAnsi="Arial" w:cs="Arial"/>
          <w:b/>
          <w:color w:val="auto"/>
          <w:sz w:val="22"/>
        </w:rPr>
      </w:pPr>
      <w:r>
        <w:rPr>
          <w:rFonts w:ascii="Arial" w:hAnsi="Arial" w:cs="Arial"/>
          <w:b/>
          <w:color w:val="auto"/>
          <w:sz w:val="22"/>
        </w:rPr>
        <w:t>§2</w:t>
      </w:r>
    </w:p>
    <w:p w:rsidR="005B3D85" w:rsidRDefault="00F17B27">
      <w:pPr>
        <w:spacing w:before="120" w:after="120" w:line="300" w:lineRule="auto"/>
        <w:ind w:left="11" w:right="0" w:hanging="11"/>
        <w:rPr>
          <w:rFonts w:ascii="Arial" w:hAnsi="Arial" w:cs="Arial"/>
          <w:color w:val="auto"/>
          <w:sz w:val="22"/>
          <w:lang w:bidi="pl-PL"/>
        </w:rPr>
      </w:pPr>
      <w:r>
        <w:rPr>
          <w:rFonts w:ascii="Arial" w:hAnsi="Arial" w:cs="Arial"/>
          <w:color w:val="auto"/>
          <w:sz w:val="22"/>
          <w:lang w:bidi="pl-PL"/>
        </w:rPr>
        <w:t>W ramach udziału w projekcie Szkoła zobowiązuje się do:</w:t>
      </w:r>
    </w:p>
    <w:p w:rsidR="005B3D85" w:rsidRDefault="00F17B27">
      <w:pPr>
        <w:pStyle w:val="Akapitzlist"/>
        <w:numPr>
          <w:ilvl w:val="0"/>
          <w:numId w:val="4"/>
        </w:numPr>
        <w:spacing w:before="120" w:after="120" w:line="300" w:lineRule="auto"/>
        <w:ind w:left="284" w:hanging="284"/>
        <w:rPr>
          <w:rFonts w:ascii="Arial" w:hAnsi="Arial" w:cs="Arial"/>
          <w:color w:val="auto"/>
          <w:sz w:val="22"/>
          <w:lang w:bidi="pl-PL"/>
        </w:rPr>
      </w:pPr>
      <w:r>
        <w:rPr>
          <w:rFonts w:ascii="Arial" w:hAnsi="Arial" w:cs="Arial"/>
          <w:color w:val="auto"/>
          <w:sz w:val="22"/>
          <w:lang w:bidi="pl-PL"/>
        </w:rPr>
        <w:t>Rekomendacji dwóch nauczycieli na stanowisko Lidera  pracy z uczniem zdolnym w szkole (jedna osoba z I etapu edukacyjnego, jedna osoba z II etapu edukacyjnego), którzy będą zaangażowani w realizację projektu  na podstawie umowy o pracę z MCDN;</w:t>
      </w:r>
    </w:p>
    <w:p w:rsidR="005B3D85" w:rsidRDefault="00F17B27">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Umożliwienia Liderom udziału w szkoleniu organizowanym przez MCDN;</w:t>
      </w:r>
    </w:p>
    <w:p w:rsidR="005B3D85" w:rsidRDefault="00F17B27">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Umożliwienia Liderom przeprowadzenia diagnozy uzdolnień wśród uczniów Szkoły;</w:t>
      </w:r>
    </w:p>
    <w:p w:rsidR="005B3D85" w:rsidRDefault="00A71B43">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 xml:space="preserve"> Organizacji </w:t>
      </w:r>
      <w:r w:rsidR="00F17B27">
        <w:rPr>
          <w:rFonts w:ascii="Arial" w:hAnsi="Arial" w:cs="Arial"/>
          <w:color w:val="auto"/>
          <w:sz w:val="22"/>
          <w:lang w:bidi="pl-PL"/>
        </w:rPr>
        <w:t>32 godzinnego cyklu grupowych zajęć warsztatowych (4 godz. x 8 spotkań)</w:t>
      </w:r>
      <w:r>
        <w:rPr>
          <w:rFonts w:ascii="Arial" w:hAnsi="Arial" w:cs="Arial"/>
          <w:color w:val="auto"/>
          <w:sz w:val="22"/>
          <w:lang w:bidi="pl-PL"/>
        </w:rPr>
        <w:t xml:space="preserve"> dla zakwalifik</w:t>
      </w:r>
      <w:r w:rsidR="00090C71">
        <w:rPr>
          <w:rFonts w:ascii="Arial" w:hAnsi="Arial" w:cs="Arial"/>
          <w:color w:val="auto"/>
          <w:sz w:val="22"/>
          <w:lang w:bidi="pl-PL"/>
        </w:rPr>
        <w:t>ow</w:t>
      </w:r>
      <w:r>
        <w:rPr>
          <w:rFonts w:ascii="Arial" w:hAnsi="Arial" w:cs="Arial"/>
          <w:color w:val="auto"/>
          <w:sz w:val="22"/>
          <w:lang w:bidi="pl-PL"/>
        </w:rPr>
        <w:t>anych uczniów</w:t>
      </w:r>
      <w:r w:rsidR="00F17B27">
        <w:rPr>
          <w:rFonts w:ascii="Arial" w:hAnsi="Arial" w:cs="Arial"/>
          <w:color w:val="auto"/>
          <w:sz w:val="22"/>
          <w:lang w:bidi="pl-PL"/>
        </w:rPr>
        <w:t>. Zajęcia prowadzą liderzy przygotowani w ramach projektu;</w:t>
      </w:r>
    </w:p>
    <w:p w:rsidR="005B3D85" w:rsidRDefault="00F17B27">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Organizacji  sz</w:t>
      </w:r>
      <w:r w:rsidR="008962E3">
        <w:rPr>
          <w:rFonts w:ascii="Arial" w:hAnsi="Arial" w:cs="Arial"/>
          <w:color w:val="auto"/>
          <w:sz w:val="22"/>
          <w:lang w:bidi="pl-PL"/>
        </w:rPr>
        <w:t xml:space="preserve">koleń dla Rady Pedagogicznej, </w:t>
      </w:r>
      <w:r>
        <w:rPr>
          <w:rFonts w:ascii="Arial" w:hAnsi="Arial" w:cs="Arial"/>
          <w:color w:val="auto"/>
          <w:sz w:val="22"/>
          <w:lang w:bidi="pl-PL"/>
        </w:rPr>
        <w:t>w zakresie tematyki rozpoznawania uzdolnień i wsparcia uczniów zdolnych</w:t>
      </w:r>
      <w:r w:rsidR="00A71B43">
        <w:rPr>
          <w:rFonts w:ascii="Arial" w:hAnsi="Arial" w:cs="Arial"/>
          <w:color w:val="auto"/>
          <w:sz w:val="22"/>
          <w:lang w:bidi="pl-PL"/>
        </w:rPr>
        <w:t>, prowadzonych przez nauczycieli konsultantów MCDN</w:t>
      </w:r>
      <w:r>
        <w:rPr>
          <w:rFonts w:ascii="Arial" w:hAnsi="Arial" w:cs="Arial"/>
          <w:color w:val="auto"/>
          <w:sz w:val="22"/>
          <w:lang w:bidi="pl-PL"/>
        </w:rPr>
        <w:t>;</w:t>
      </w:r>
    </w:p>
    <w:p w:rsidR="005B3D85" w:rsidRDefault="00F17B27">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Organizacji indywidualnego wsparcia psychologiczno-pedagogicznego uczniów w formie indywidualnych spotkań, prowadzonego przez ekspertów zewnętrznych:  psychologów /pedagogów/doradców zawodowych przygotowanych w ramach projektu. Dla każdego zakwalifikowanego ucznia jednego spotkania, służącego pogłębieniu diagnozy, określeniu źródeł problemów i zmotywowania do pracy - przed rozpoczęciem wsparcia oraz spotkania podsumowującego, służącego analizie uzyskanych efektów i wyznaczeniu dalszych kierunków pracy/rozwoju - po zakończeniu wsparcia;</w:t>
      </w:r>
    </w:p>
    <w:p w:rsidR="005B3D85" w:rsidRDefault="00F17B27">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lastRenderedPageBreak/>
        <w:t>Organizacji warsztatów dla rodziców uczniów, nastawionych na uświadomienie roli rodziny we wspieraniu zainteresowań i uzdolnień oraz w budowaniu aspiracji edukacyjnych na miarę predyspozycji i możliwości  dzieci, prowadzonych przez ekspertów zewnętrznych: psychologów/pedagogów/doradców zawodowych przygotowanych w ramach projektu.</w:t>
      </w:r>
    </w:p>
    <w:p w:rsidR="005B3D85" w:rsidRDefault="00F17B27">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Działania związane z organizacją form wsparcia, o których mowa w pkt. od 4 do 7, przeprowadzą liderzy przygotowani w ramach</w:t>
      </w:r>
    </w:p>
    <w:p w:rsidR="005B3D85" w:rsidRDefault="005B3D85">
      <w:pPr>
        <w:pStyle w:val="Akapitzlist"/>
        <w:spacing w:before="240" w:after="240" w:line="300" w:lineRule="auto"/>
        <w:ind w:left="284" w:right="0" w:firstLine="0"/>
        <w:jc w:val="center"/>
        <w:rPr>
          <w:rFonts w:ascii="Arial" w:hAnsi="Arial" w:cs="Arial"/>
          <w:b/>
          <w:color w:val="auto"/>
          <w:sz w:val="22"/>
          <w:lang w:bidi="pl-PL"/>
        </w:rPr>
      </w:pPr>
    </w:p>
    <w:p w:rsidR="005B3D85" w:rsidRDefault="00F17B27">
      <w:pPr>
        <w:pStyle w:val="Akapitzlist"/>
        <w:spacing w:before="240" w:after="240" w:line="300" w:lineRule="auto"/>
        <w:ind w:left="284" w:right="0" w:firstLine="0"/>
        <w:jc w:val="center"/>
        <w:rPr>
          <w:rFonts w:ascii="Arial" w:hAnsi="Arial" w:cs="Arial"/>
          <w:b/>
          <w:color w:val="auto"/>
          <w:sz w:val="22"/>
          <w:lang w:bidi="pl-PL"/>
        </w:rPr>
      </w:pPr>
      <w:r>
        <w:rPr>
          <w:rFonts w:ascii="Arial" w:hAnsi="Arial" w:cs="Arial"/>
          <w:b/>
          <w:color w:val="auto"/>
          <w:sz w:val="22"/>
          <w:lang w:bidi="pl-PL"/>
        </w:rPr>
        <w:t>§3</w:t>
      </w:r>
    </w:p>
    <w:p w:rsidR="005B3D85" w:rsidRDefault="00F17B27">
      <w:pPr>
        <w:pStyle w:val="Akapitzlist"/>
        <w:spacing w:before="120" w:after="120" w:line="300" w:lineRule="auto"/>
        <w:ind w:left="284" w:right="0" w:firstLine="0"/>
        <w:rPr>
          <w:rFonts w:ascii="Arial" w:hAnsi="Arial" w:cs="Arial"/>
          <w:color w:val="auto"/>
          <w:sz w:val="22"/>
          <w:lang w:bidi="pl-PL"/>
        </w:rPr>
      </w:pPr>
      <w:r>
        <w:rPr>
          <w:rFonts w:ascii="Arial" w:hAnsi="Arial" w:cs="Arial"/>
          <w:color w:val="auto"/>
          <w:sz w:val="22"/>
          <w:lang w:bidi="pl-PL"/>
        </w:rPr>
        <w:t>W ramach projektu MCDN zobowiązuje się do :</w:t>
      </w:r>
    </w:p>
    <w:p w:rsidR="005B3D85" w:rsidRDefault="00F17B27">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Przygotowania modelu diagnozy i programów zajęć dla uczniów - w celu </w:t>
      </w:r>
      <w:proofErr w:type="spellStart"/>
      <w:r>
        <w:rPr>
          <w:rFonts w:ascii="Arial" w:hAnsi="Arial" w:cs="Arial"/>
          <w:color w:val="auto"/>
          <w:sz w:val="22"/>
          <w:lang w:bidi="pl-PL"/>
        </w:rPr>
        <w:t>wystandaryzowania</w:t>
      </w:r>
      <w:proofErr w:type="spellEnd"/>
      <w:r>
        <w:rPr>
          <w:rFonts w:ascii="Arial" w:hAnsi="Arial" w:cs="Arial"/>
          <w:color w:val="auto"/>
          <w:sz w:val="22"/>
          <w:lang w:bidi="pl-PL"/>
        </w:rPr>
        <w:t xml:space="preserve"> działań w skali projektu;</w:t>
      </w:r>
    </w:p>
    <w:p w:rsidR="005B3D85" w:rsidRDefault="00F17B27">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Przygotowania zgłoszonych nauczycieli do pełnienia roli Liderów pracy z uczniem zdolnym;</w:t>
      </w:r>
    </w:p>
    <w:p w:rsidR="005B3D85" w:rsidRDefault="00F17B27">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Przygotowania, pozyskania i przeszkolenia ekspertów - psychologów/pedagogów/doradców zawodowych na potrzeby wsparcia psychologiczno-pedagogicznego uczniów zdolnych oraz prowadzenia warsztatów dla rodziców; </w:t>
      </w:r>
    </w:p>
    <w:p w:rsidR="005B3D85" w:rsidRDefault="00F17B27">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Realizacji w Szkole wsparcia psychologiczno-pedagogicznego w formie indywidualnych spotkań, prowadzonego przez ekspertów;</w:t>
      </w:r>
    </w:p>
    <w:p w:rsidR="005B3D85" w:rsidRDefault="00F17B27">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Przeprowadzenia warsztatów dla rodziców; </w:t>
      </w:r>
    </w:p>
    <w:p w:rsidR="005B3D85" w:rsidRDefault="00F17B27">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Przeszkolenia rady pedagogicznej  Szkoły w zakresie tematyki rozpoznawania uzdolnień i wsparcia uczniów zdolnych;</w:t>
      </w:r>
    </w:p>
    <w:p w:rsidR="005B3D85" w:rsidRDefault="00F17B27">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Udzielenia wsparcia Szkole i nauczycielom w realizacji zadań w ramach projektu , m. in. poprzez konsultacje i </w:t>
      </w:r>
      <w:proofErr w:type="spellStart"/>
      <w:r>
        <w:rPr>
          <w:rFonts w:ascii="Arial" w:hAnsi="Arial" w:cs="Arial"/>
          <w:color w:val="auto"/>
          <w:sz w:val="22"/>
          <w:lang w:bidi="pl-PL"/>
        </w:rPr>
        <w:t>superwizje</w:t>
      </w:r>
      <w:proofErr w:type="spellEnd"/>
      <w:r>
        <w:rPr>
          <w:rFonts w:ascii="Arial" w:hAnsi="Arial" w:cs="Arial"/>
          <w:color w:val="auto"/>
          <w:sz w:val="22"/>
          <w:lang w:bidi="pl-PL"/>
        </w:rPr>
        <w:t xml:space="preserve"> prowadzonych zajęć;</w:t>
      </w:r>
    </w:p>
    <w:p w:rsidR="005B3D85" w:rsidRDefault="00F17B27">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Przygotowania i przeprowadzenia na zakończenie roku szkolnego konkursu międzyszkolnego dla uczniów uczestniczących w projekcie. </w:t>
      </w:r>
    </w:p>
    <w:p w:rsidR="005B3D85" w:rsidRDefault="00F17B27">
      <w:pPr>
        <w:spacing w:before="240" w:after="240" w:line="300" w:lineRule="auto"/>
        <w:ind w:left="11" w:right="0" w:hanging="11"/>
        <w:jc w:val="center"/>
        <w:rPr>
          <w:rFonts w:ascii="Arial" w:hAnsi="Arial" w:cs="Arial"/>
          <w:b/>
          <w:color w:val="auto"/>
          <w:sz w:val="22"/>
        </w:rPr>
      </w:pPr>
      <w:r>
        <w:rPr>
          <w:rFonts w:ascii="Arial" w:hAnsi="Arial" w:cs="Arial"/>
          <w:b/>
          <w:color w:val="auto"/>
          <w:sz w:val="22"/>
          <w:lang w:bidi="pl-PL"/>
        </w:rPr>
        <w:t>§</w:t>
      </w:r>
      <w:r w:rsidR="00090C71">
        <w:rPr>
          <w:rFonts w:ascii="Arial" w:hAnsi="Arial" w:cs="Arial"/>
          <w:b/>
          <w:color w:val="auto"/>
          <w:sz w:val="22"/>
          <w:lang w:bidi="pl-PL"/>
        </w:rPr>
        <w:t>4</w:t>
      </w:r>
      <w:bookmarkStart w:id="1" w:name="_GoBack"/>
      <w:bookmarkEnd w:id="1"/>
    </w:p>
    <w:p w:rsidR="005B3D85" w:rsidRDefault="00F17B27">
      <w:pPr>
        <w:spacing w:before="120" w:after="120" w:line="300" w:lineRule="auto"/>
        <w:ind w:right="0"/>
        <w:contextualSpacing/>
        <w:rPr>
          <w:rFonts w:ascii="Arial" w:hAnsi="Arial" w:cs="Arial"/>
          <w:color w:val="auto"/>
          <w:sz w:val="22"/>
        </w:rPr>
      </w:pPr>
      <w:r>
        <w:rPr>
          <w:rFonts w:ascii="Arial" w:hAnsi="Arial" w:cs="Arial"/>
          <w:color w:val="auto"/>
          <w:sz w:val="22"/>
          <w:lang w:bidi="pl-PL"/>
        </w:rPr>
        <w:t>Porozumienie zostało sporządzone w trzech jednobrzmiących egzemplarzach, jeden egzemplarz dla Szkoły, dwa egzemplarze dla MCDN.</w:t>
      </w:r>
    </w:p>
    <w:p w:rsidR="005B3D85" w:rsidRDefault="005B3D85">
      <w:pPr>
        <w:spacing w:before="120" w:after="120" w:line="300" w:lineRule="auto"/>
        <w:ind w:left="11" w:right="0" w:hanging="11"/>
        <w:rPr>
          <w:rFonts w:ascii="Arial" w:hAnsi="Arial" w:cs="Arial"/>
          <w:color w:val="auto"/>
          <w:sz w:val="22"/>
          <w:lang w:bidi="pl-PL"/>
        </w:rPr>
      </w:pPr>
    </w:p>
    <w:p w:rsidR="005B3D85" w:rsidRDefault="00F17B27">
      <w:pPr>
        <w:spacing w:before="120" w:after="120" w:line="300" w:lineRule="auto"/>
        <w:ind w:left="11" w:right="0" w:hanging="11"/>
        <w:rPr>
          <w:rFonts w:ascii="Arial" w:hAnsi="Arial" w:cs="Arial"/>
          <w:color w:val="auto"/>
          <w:sz w:val="22"/>
        </w:rPr>
      </w:pPr>
      <w:r>
        <w:rPr>
          <w:rFonts w:ascii="Arial" w:hAnsi="Arial" w:cs="Arial"/>
          <w:color w:val="auto"/>
          <w:sz w:val="22"/>
          <w:lang w:bidi="pl-PL"/>
        </w:rPr>
        <w:t>Integralną częścią porozumienia są następujące załączniki:</w:t>
      </w:r>
    </w:p>
    <w:p w:rsidR="005B3D85" w:rsidRDefault="00F17B27">
      <w:pPr>
        <w:pStyle w:val="Akapitzlist"/>
        <w:numPr>
          <w:ilvl w:val="0"/>
          <w:numId w:val="2"/>
        </w:numPr>
        <w:spacing w:line="300" w:lineRule="auto"/>
        <w:ind w:right="0"/>
        <w:rPr>
          <w:rFonts w:ascii="Arial" w:hAnsi="Arial" w:cs="Arial"/>
          <w:color w:val="auto"/>
          <w:sz w:val="22"/>
        </w:rPr>
      </w:pPr>
      <w:r>
        <w:rPr>
          <w:rFonts w:ascii="Arial" w:hAnsi="Arial" w:cs="Arial"/>
          <w:color w:val="auto"/>
          <w:sz w:val="22"/>
        </w:rPr>
        <w:t>Załącznik nr 1- Deklaracja przystąpienia Szkoły do projektu „Każde dziecko jest zdolne”</w:t>
      </w:r>
    </w:p>
    <w:p w:rsidR="005B3D85" w:rsidRPr="008962E3" w:rsidRDefault="00F17B27" w:rsidP="0089510D">
      <w:pPr>
        <w:pStyle w:val="Akapitzlist"/>
        <w:numPr>
          <w:ilvl w:val="0"/>
          <w:numId w:val="2"/>
        </w:numPr>
        <w:spacing w:before="120" w:after="120" w:line="300" w:lineRule="auto"/>
        <w:ind w:right="0"/>
        <w:rPr>
          <w:rFonts w:ascii="Arial" w:hAnsi="Arial" w:cs="Arial"/>
          <w:color w:val="auto"/>
          <w:sz w:val="22"/>
        </w:rPr>
      </w:pPr>
      <w:r w:rsidRPr="008962E3">
        <w:rPr>
          <w:rFonts w:ascii="Arial" w:hAnsi="Arial" w:cs="Arial"/>
          <w:color w:val="auto"/>
          <w:sz w:val="22"/>
        </w:rPr>
        <w:t>Załącznik nr 2 – Oświadczenie o ochronie danych osobowych.</w:t>
      </w:r>
    </w:p>
    <w:p w:rsidR="005B3D85" w:rsidRDefault="005B3D85">
      <w:pPr>
        <w:spacing w:before="120" w:after="120" w:line="300" w:lineRule="auto"/>
        <w:ind w:left="360"/>
        <w:contextualSpacing/>
        <w:rPr>
          <w:rFonts w:ascii="Arial" w:hAnsi="Arial" w:cs="Arial"/>
          <w:color w:val="C00000"/>
          <w:sz w:val="22"/>
        </w:rPr>
      </w:pPr>
    </w:p>
    <w:p w:rsidR="005B3D85" w:rsidRDefault="00F17B27">
      <w:pPr>
        <w:spacing w:before="120" w:after="120" w:line="300" w:lineRule="auto"/>
        <w:ind w:firstLine="708"/>
        <w:contextualSpacing/>
        <w:rPr>
          <w:rFonts w:ascii="Arial" w:hAnsi="Arial" w:cs="Arial"/>
          <w:color w:val="auto"/>
          <w:sz w:val="22"/>
        </w:rPr>
      </w:pPr>
      <w:r>
        <w:rPr>
          <w:rFonts w:ascii="Arial" w:hAnsi="Arial" w:cs="Arial"/>
          <w:color w:val="auto"/>
          <w:sz w:val="22"/>
        </w:rPr>
        <w:t xml:space="preserve">MCDN </w:t>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r>
      <w:r>
        <w:rPr>
          <w:rFonts w:ascii="Arial" w:hAnsi="Arial" w:cs="Arial"/>
          <w:color w:val="auto"/>
          <w:sz w:val="22"/>
        </w:rPr>
        <w:tab/>
        <w:t xml:space="preserve">SZKOŁA                   </w:t>
      </w:r>
      <w:r>
        <w:rPr>
          <w:rFonts w:ascii="Arial" w:hAnsi="Arial" w:cs="Arial"/>
          <w:color w:val="auto"/>
          <w:sz w:val="22"/>
        </w:rPr>
        <w:tab/>
      </w:r>
    </w:p>
    <w:p w:rsidR="005B3D85" w:rsidRDefault="005B3D85">
      <w:pPr>
        <w:spacing w:before="120" w:after="120" w:line="300" w:lineRule="auto"/>
        <w:ind w:left="360"/>
        <w:contextualSpacing/>
        <w:rPr>
          <w:rFonts w:ascii="Arial" w:hAnsi="Arial" w:cs="Arial"/>
          <w:color w:val="C00000"/>
          <w:sz w:val="22"/>
        </w:rPr>
      </w:pPr>
    </w:p>
    <w:p w:rsidR="005B3D85" w:rsidRDefault="005B3D85">
      <w:pPr>
        <w:spacing w:before="120" w:after="120" w:line="300" w:lineRule="auto"/>
        <w:ind w:left="360"/>
        <w:contextualSpacing/>
        <w:rPr>
          <w:rFonts w:ascii="Arial" w:hAnsi="Arial" w:cs="Arial"/>
          <w:color w:val="C00000"/>
          <w:sz w:val="22"/>
        </w:rPr>
      </w:pPr>
    </w:p>
    <w:p w:rsidR="005B3D85" w:rsidRDefault="005B3D85">
      <w:pPr>
        <w:spacing w:before="120" w:after="120" w:line="300" w:lineRule="auto"/>
        <w:ind w:left="360"/>
        <w:contextualSpacing/>
        <w:rPr>
          <w:rFonts w:ascii="Arial" w:hAnsi="Arial" w:cs="Arial"/>
          <w:color w:val="C00000"/>
          <w:sz w:val="22"/>
        </w:rPr>
      </w:pPr>
    </w:p>
    <w:p w:rsidR="005B3D85" w:rsidRDefault="00F17B27" w:rsidP="008962E3">
      <w:pPr>
        <w:spacing w:before="120" w:after="120" w:line="300" w:lineRule="auto"/>
        <w:ind w:right="-2"/>
        <w:contextualSpacing/>
        <w:jc w:val="right"/>
        <w:rPr>
          <w:rFonts w:ascii="Arial" w:hAnsi="Arial" w:cs="Arial"/>
          <w:i/>
          <w:color w:val="auto"/>
          <w:sz w:val="22"/>
        </w:rPr>
      </w:pPr>
      <w:r>
        <w:rPr>
          <w:rFonts w:ascii="Arial" w:hAnsi="Arial" w:cs="Arial"/>
          <w:i/>
          <w:color w:val="auto"/>
          <w:sz w:val="22"/>
        </w:rPr>
        <w:t>Załącznik nr 1</w:t>
      </w:r>
    </w:p>
    <w:p w:rsidR="005B3D85" w:rsidRDefault="00F17B27">
      <w:pPr>
        <w:spacing w:before="120" w:after="120" w:line="300" w:lineRule="auto"/>
        <w:ind w:right="-2"/>
        <w:contextualSpacing/>
        <w:jc w:val="right"/>
        <w:rPr>
          <w:rFonts w:ascii="Arial" w:hAnsi="Arial" w:cs="Arial"/>
          <w:i/>
          <w:color w:val="auto"/>
          <w:sz w:val="22"/>
        </w:rPr>
      </w:pPr>
      <w:r>
        <w:rPr>
          <w:rFonts w:ascii="Arial" w:hAnsi="Arial" w:cs="Arial"/>
          <w:i/>
          <w:color w:val="auto"/>
          <w:sz w:val="22"/>
        </w:rPr>
        <w:t>Do porozumienia nr ………………………….</w:t>
      </w:r>
    </w:p>
    <w:p w:rsidR="005B3D85" w:rsidRDefault="005B3D85">
      <w:pPr>
        <w:spacing w:before="120" w:after="120" w:line="300" w:lineRule="auto"/>
        <w:contextualSpacing/>
        <w:jc w:val="right"/>
        <w:rPr>
          <w:rFonts w:ascii="Arial" w:hAnsi="Arial" w:cs="Arial"/>
          <w:i/>
          <w:color w:val="auto"/>
          <w:sz w:val="22"/>
        </w:rPr>
      </w:pPr>
    </w:p>
    <w:p w:rsidR="005B3D85" w:rsidRDefault="00F17B27">
      <w:pPr>
        <w:spacing w:before="120" w:after="120" w:line="300" w:lineRule="auto"/>
        <w:ind w:right="-2"/>
        <w:contextualSpacing/>
        <w:jc w:val="center"/>
        <w:rPr>
          <w:rFonts w:ascii="Arial" w:hAnsi="Arial" w:cs="Arial"/>
          <w:b/>
          <w:color w:val="auto"/>
          <w:sz w:val="22"/>
        </w:rPr>
      </w:pPr>
      <w:r>
        <w:rPr>
          <w:rFonts w:ascii="Arial" w:hAnsi="Arial" w:cs="Arial"/>
          <w:b/>
          <w:color w:val="auto"/>
          <w:sz w:val="22"/>
        </w:rPr>
        <w:t xml:space="preserve">Deklaracja przystąpienia Szkoły do projektu </w:t>
      </w:r>
      <w:r>
        <w:rPr>
          <w:rFonts w:ascii="Arial" w:hAnsi="Arial" w:cs="Arial"/>
          <w:color w:val="auto"/>
          <w:sz w:val="22"/>
        </w:rPr>
        <w:t>„Każde dziecko jest zdolne”.</w:t>
      </w:r>
    </w:p>
    <w:p w:rsidR="005B3D85" w:rsidRDefault="005B3D85">
      <w:pPr>
        <w:spacing w:before="120" w:after="120" w:line="300" w:lineRule="auto"/>
        <w:ind w:right="-2"/>
        <w:contextualSpacing/>
        <w:rPr>
          <w:rFonts w:ascii="Arial" w:hAnsi="Arial" w:cs="Arial"/>
          <w:color w:val="auto"/>
          <w:sz w:val="22"/>
        </w:rPr>
      </w:pPr>
    </w:p>
    <w:p w:rsidR="005B3D85" w:rsidRDefault="00F17B27">
      <w:pPr>
        <w:spacing w:before="120" w:after="120" w:line="300" w:lineRule="auto"/>
        <w:ind w:right="-2"/>
        <w:contextualSpacing/>
        <w:rPr>
          <w:rFonts w:ascii="Arial" w:hAnsi="Arial" w:cs="Arial"/>
          <w:color w:val="auto"/>
          <w:sz w:val="22"/>
        </w:rPr>
      </w:pPr>
      <w:r>
        <w:rPr>
          <w:rFonts w:ascii="Arial" w:hAnsi="Arial" w:cs="Arial"/>
          <w:color w:val="auto"/>
          <w:sz w:val="22"/>
        </w:rPr>
        <w:t>Nazwa szkoły: …………………………………………………………………………………………</w:t>
      </w:r>
    </w:p>
    <w:p w:rsidR="005B3D85" w:rsidRDefault="005B3D85">
      <w:pPr>
        <w:spacing w:before="120" w:after="120" w:line="300" w:lineRule="auto"/>
        <w:ind w:right="-2"/>
        <w:contextualSpacing/>
        <w:rPr>
          <w:rFonts w:ascii="Arial" w:hAnsi="Arial" w:cs="Arial"/>
          <w:color w:val="auto"/>
          <w:sz w:val="22"/>
        </w:rPr>
      </w:pPr>
    </w:p>
    <w:p w:rsidR="005B3D85" w:rsidRDefault="00F17B27">
      <w:pPr>
        <w:spacing w:before="120" w:after="120" w:line="300" w:lineRule="auto"/>
        <w:ind w:right="-2"/>
        <w:contextualSpacing/>
        <w:rPr>
          <w:rFonts w:ascii="Arial" w:hAnsi="Arial" w:cs="Arial"/>
          <w:color w:val="auto"/>
          <w:sz w:val="22"/>
        </w:rPr>
      </w:pPr>
      <w:r>
        <w:rPr>
          <w:rFonts w:ascii="Arial" w:hAnsi="Arial" w:cs="Arial"/>
          <w:color w:val="auto"/>
          <w:sz w:val="22"/>
        </w:rPr>
        <w:t>Adres: …………………………………………………………………………</w:t>
      </w:r>
      <w:r w:rsidR="005D245B">
        <w:rPr>
          <w:rFonts w:ascii="Arial" w:hAnsi="Arial" w:cs="Arial"/>
          <w:color w:val="auto"/>
          <w:sz w:val="22"/>
        </w:rPr>
        <w:t>………….</w:t>
      </w:r>
      <w:r>
        <w:rPr>
          <w:rFonts w:ascii="Arial" w:hAnsi="Arial" w:cs="Arial"/>
          <w:color w:val="auto"/>
          <w:sz w:val="22"/>
        </w:rPr>
        <w:t>………….…</w:t>
      </w:r>
    </w:p>
    <w:p w:rsidR="005B3D85" w:rsidRDefault="005B3D85">
      <w:pPr>
        <w:spacing w:before="120" w:after="120" w:line="300" w:lineRule="auto"/>
        <w:ind w:right="-2"/>
        <w:contextualSpacing/>
        <w:rPr>
          <w:rFonts w:ascii="Arial" w:hAnsi="Arial" w:cs="Arial"/>
          <w:color w:val="auto"/>
          <w:sz w:val="22"/>
        </w:rPr>
      </w:pPr>
    </w:p>
    <w:p w:rsidR="005B3D85" w:rsidRDefault="00F17B27">
      <w:pPr>
        <w:spacing w:before="120" w:after="120" w:line="300" w:lineRule="auto"/>
        <w:ind w:right="-2"/>
        <w:contextualSpacing/>
        <w:rPr>
          <w:rFonts w:ascii="Arial" w:hAnsi="Arial" w:cs="Arial"/>
          <w:color w:val="auto"/>
          <w:sz w:val="22"/>
        </w:rPr>
      </w:pPr>
      <w:r>
        <w:rPr>
          <w:rFonts w:ascii="Arial" w:hAnsi="Arial" w:cs="Arial"/>
          <w:color w:val="auto"/>
          <w:sz w:val="22"/>
        </w:rPr>
        <w:t>Adres email: …………………………………… telefon………………………</w:t>
      </w:r>
      <w:r w:rsidR="005D245B">
        <w:rPr>
          <w:rFonts w:ascii="Arial" w:hAnsi="Arial" w:cs="Arial"/>
          <w:color w:val="auto"/>
          <w:sz w:val="22"/>
        </w:rPr>
        <w:t>…………………</w:t>
      </w:r>
      <w:r>
        <w:rPr>
          <w:rFonts w:ascii="Arial" w:hAnsi="Arial" w:cs="Arial"/>
          <w:color w:val="auto"/>
          <w:sz w:val="22"/>
        </w:rPr>
        <w:t>……</w:t>
      </w:r>
    </w:p>
    <w:p w:rsidR="005B3D85" w:rsidRDefault="005B3D85">
      <w:pPr>
        <w:spacing w:before="120" w:after="120" w:line="300" w:lineRule="auto"/>
        <w:ind w:right="-2"/>
        <w:contextualSpacing/>
        <w:rPr>
          <w:rFonts w:ascii="Arial" w:hAnsi="Arial" w:cs="Arial"/>
          <w:color w:val="auto"/>
          <w:sz w:val="22"/>
        </w:rPr>
      </w:pPr>
    </w:p>
    <w:p w:rsidR="005B3D85" w:rsidRDefault="00F17B27">
      <w:pPr>
        <w:spacing w:before="120" w:after="120" w:line="300" w:lineRule="auto"/>
        <w:ind w:right="-2"/>
        <w:contextualSpacing/>
        <w:rPr>
          <w:rFonts w:ascii="Arial" w:hAnsi="Arial" w:cs="Arial"/>
          <w:color w:val="auto"/>
          <w:sz w:val="22"/>
        </w:rPr>
      </w:pPr>
      <w:r>
        <w:rPr>
          <w:rFonts w:ascii="Arial" w:hAnsi="Arial" w:cs="Arial"/>
          <w:color w:val="auto"/>
          <w:sz w:val="22"/>
        </w:rPr>
        <w:t>Imię i nazwisko Dyrektora szkoły: ……………………………</w:t>
      </w:r>
      <w:r w:rsidR="005D245B">
        <w:rPr>
          <w:rFonts w:ascii="Arial" w:hAnsi="Arial" w:cs="Arial"/>
          <w:color w:val="auto"/>
          <w:sz w:val="22"/>
        </w:rPr>
        <w:t>……………………</w:t>
      </w:r>
      <w:r>
        <w:rPr>
          <w:rFonts w:ascii="Arial" w:hAnsi="Arial" w:cs="Arial"/>
          <w:color w:val="auto"/>
          <w:sz w:val="22"/>
        </w:rPr>
        <w:t>…………………</w:t>
      </w:r>
    </w:p>
    <w:p w:rsidR="005B3D85" w:rsidRDefault="005B3D85">
      <w:pPr>
        <w:spacing w:before="120" w:after="120" w:line="300" w:lineRule="auto"/>
        <w:ind w:right="-2"/>
        <w:contextualSpacing/>
        <w:rPr>
          <w:rFonts w:ascii="Arial" w:hAnsi="Arial" w:cs="Arial"/>
          <w:color w:val="auto"/>
          <w:sz w:val="22"/>
        </w:rPr>
      </w:pPr>
    </w:p>
    <w:p w:rsidR="008962E3" w:rsidRDefault="00F17B27">
      <w:pPr>
        <w:spacing w:before="120" w:after="120" w:line="300" w:lineRule="auto"/>
        <w:ind w:right="-2"/>
        <w:contextualSpacing/>
        <w:rPr>
          <w:rFonts w:ascii="Arial" w:hAnsi="Arial" w:cs="Arial"/>
          <w:color w:val="auto"/>
          <w:sz w:val="22"/>
        </w:rPr>
      </w:pPr>
      <w:r>
        <w:rPr>
          <w:rFonts w:ascii="Arial" w:hAnsi="Arial" w:cs="Arial"/>
          <w:color w:val="auto"/>
          <w:sz w:val="22"/>
        </w:rPr>
        <w:t xml:space="preserve">Gmina:………………………………………………………….. </w:t>
      </w:r>
    </w:p>
    <w:p w:rsidR="008962E3" w:rsidRDefault="008962E3">
      <w:pPr>
        <w:spacing w:before="120" w:after="120" w:line="300" w:lineRule="auto"/>
        <w:ind w:right="-2"/>
        <w:contextualSpacing/>
        <w:rPr>
          <w:rFonts w:ascii="Arial" w:hAnsi="Arial" w:cs="Arial"/>
          <w:color w:val="auto"/>
          <w:sz w:val="22"/>
        </w:rPr>
      </w:pPr>
    </w:p>
    <w:p w:rsidR="005B3D85" w:rsidRDefault="00F17B27">
      <w:pPr>
        <w:spacing w:before="120" w:after="120" w:line="300" w:lineRule="auto"/>
        <w:ind w:right="-2"/>
        <w:contextualSpacing/>
        <w:rPr>
          <w:rFonts w:ascii="Arial" w:hAnsi="Arial" w:cs="Arial"/>
          <w:color w:val="auto"/>
          <w:sz w:val="22"/>
        </w:rPr>
      </w:pPr>
      <w:r>
        <w:rPr>
          <w:rFonts w:ascii="Arial" w:hAnsi="Arial" w:cs="Arial"/>
          <w:color w:val="auto"/>
          <w:sz w:val="22"/>
        </w:rPr>
        <w:t>Powiat:…………………………….…………………………….</w:t>
      </w:r>
    </w:p>
    <w:p w:rsidR="005B3D85" w:rsidRDefault="005B3D85">
      <w:pPr>
        <w:spacing w:before="120" w:after="120" w:line="300" w:lineRule="auto"/>
        <w:ind w:right="-2"/>
        <w:contextualSpacing/>
        <w:rPr>
          <w:rFonts w:ascii="Arial" w:hAnsi="Arial" w:cs="Arial"/>
          <w:color w:val="C00000"/>
          <w:sz w:val="22"/>
        </w:rPr>
      </w:pPr>
    </w:p>
    <w:p w:rsidR="005B3D85" w:rsidRDefault="005B3D85">
      <w:pPr>
        <w:spacing w:before="120" w:after="120" w:line="300" w:lineRule="auto"/>
        <w:ind w:right="-2"/>
        <w:contextualSpacing/>
        <w:rPr>
          <w:rFonts w:ascii="Arial" w:hAnsi="Arial" w:cs="Arial"/>
          <w:color w:val="C00000"/>
          <w:sz w:val="22"/>
        </w:rPr>
      </w:pPr>
    </w:p>
    <w:p w:rsidR="005B3D85" w:rsidRDefault="00F17B27">
      <w:pPr>
        <w:spacing w:before="120" w:after="120" w:line="300" w:lineRule="auto"/>
        <w:ind w:right="-2"/>
        <w:contextualSpacing/>
        <w:rPr>
          <w:rFonts w:ascii="Arial" w:hAnsi="Arial" w:cs="Arial"/>
          <w:b/>
          <w:color w:val="auto"/>
          <w:sz w:val="22"/>
        </w:rPr>
      </w:pPr>
      <w:r>
        <w:rPr>
          <w:rFonts w:ascii="Arial" w:hAnsi="Arial" w:cs="Arial"/>
          <w:b/>
          <w:color w:val="auto"/>
          <w:sz w:val="22"/>
        </w:rPr>
        <w:t>Dane liderów rekomendowanych do projektu</w:t>
      </w:r>
      <w:r>
        <w:rPr>
          <w:rStyle w:val="Zakotwiczenieprzypisudolnego"/>
          <w:rFonts w:ascii="Arial" w:hAnsi="Arial" w:cs="Arial"/>
          <w:b/>
          <w:color w:val="auto"/>
          <w:sz w:val="22"/>
        </w:rPr>
        <w:footnoteReference w:id="1"/>
      </w:r>
      <w:r>
        <w:rPr>
          <w:rFonts w:ascii="Arial" w:hAnsi="Arial" w:cs="Arial"/>
          <w:b/>
          <w:color w:val="auto"/>
          <w:sz w:val="22"/>
        </w:rPr>
        <w:t>:</w:t>
      </w:r>
    </w:p>
    <w:p w:rsidR="005B3D85" w:rsidRDefault="005B3D85">
      <w:pPr>
        <w:spacing w:before="120" w:after="120" w:line="300" w:lineRule="auto"/>
        <w:ind w:right="-2"/>
        <w:contextualSpacing/>
        <w:jc w:val="left"/>
        <w:rPr>
          <w:rFonts w:ascii="Arial" w:hAnsi="Arial" w:cs="Arial"/>
          <w:color w:val="auto"/>
          <w:sz w:val="22"/>
        </w:rPr>
      </w:pPr>
    </w:p>
    <w:p w:rsidR="005B3D85" w:rsidRDefault="00F17B27">
      <w:pPr>
        <w:pStyle w:val="Akapitzlist"/>
        <w:numPr>
          <w:ilvl w:val="0"/>
          <w:numId w:val="3"/>
        </w:numPr>
        <w:spacing w:before="120" w:after="120" w:line="300" w:lineRule="auto"/>
        <w:ind w:right="-2"/>
        <w:jc w:val="left"/>
        <w:rPr>
          <w:rFonts w:ascii="Arial" w:hAnsi="Arial" w:cs="Arial"/>
          <w:color w:val="auto"/>
          <w:sz w:val="22"/>
        </w:rPr>
      </w:pPr>
      <w:r>
        <w:rPr>
          <w:rFonts w:ascii="Arial" w:hAnsi="Arial" w:cs="Arial"/>
          <w:color w:val="auto"/>
          <w:sz w:val="22"/>
        </w:rPr>
        <w:t>(Imię i nazwisko) …………………………………………………………….(klasy 1 – 3)</w:t>
      </w:r>
    </w:p>
    <w:p w:rsidR="005B3D85" w:rsidRDefault="005B3D85">
      <w:pPr>
        <w:pStyle w:val="Akapitzlist"/>
        <w:spacing w:before="120" w:after="120" w:line="300" w:lineRule="auto"/>
        <w:ind w:right="-2" w:firstLine="0"/>
        <w:rPr>
          <w:rFonts w:ascii="Arial" w:hAnsi="Arial" w:cs="Arial"/>
          <w:color w:val="auto"/>
          <w:sz w:val="22"/>
        </w:rPr>
      </w:pPr>
    </w:p>
    <w:p w:rsidR="005B3D85" w:rsidRDefault="00F17B27">
      <w:pPr>
        <w:pStyle w:val="Akapitzlist"/>
        <w:numPr>
          <w:ilvl w:val="0"/>
          <w:numId w:val="3"/>
        </w:numPr>
        <w:spacing w:before="120" w:after="120" w:line="300" w:lineRule="auto"/>
        <w:ind w:right="-2"/>
        <w:jc w:val="left"/>
        <w:rPr>
          <w:rFonts w:ascii="Arial" w:hAnsi="Arial" w:cs="Arial"/>
          <w:color w:val="auto"/>
          <w:sz w:val="22"/>
        </w:rPr>
      </w:pPr>
      <w:r>
        <w:rPr>
          <w:rFonts w:ascii="Arial" w:hAnsi="Arial" w:cs="Arial"/>
          <w:color w:val="auto"/>
          <w:sz w:val="22"/>
        </w:rPr>
        <w:t>(Imię i nazwisko)</w:t>
      </w:r>
      <w:r w:rsidR="005D245B" w:rsidRPr="005D245B">
        <w:rPr>
          <w:rFonts w:ascii="Arial" w:hAnsi="Arial" w:cs="Arial"/>
          <w:color w:val="auto"/>
          <w:sz w:val="22"/>
        </w:rPr>
        <w:t xml:space="preserve"> </w:t>
      </w:r>
      <w:r w:rsidR="005D245B">
        <w:rPr>
          <w:rFonts w:ascii="Arial" w:hAnsi="Arial" w:cs="Arial"/>
          <w:color w:val="auto"/>
          <w:sz w:val="22"/>
        </w:rPr>
        <w:t xml:space="preserve">…………………………………………………………….(klasy 4 – 8) </w:t>
      </w:r>
    </w:p>
    <w:p w:rsidR="005B3D85" w:rsidRPr="005D245B" w:rsidRDefault="005B3D85" w:rsidP="005D245B">
      <w:pPr>
        <w:spacing w:before="120" w:after="120" w:line="300" w:lineRule="auto"/>
        <w:ind w:right="-2"/>
        <w:jc w:val="left"/>
        <w:rPr>
          <w:rFonts w:ascii="Arial" w:hAnsi="Arial" w:cs="Arial"/>
          <w:color w:val="auto"/>
          <w:sz w:val="22"/>
        </w:rPr>
      </w:pPr>
    </w:p>
    <w:p w:rsidR="005B3D85" w:rsidRDefault="005B3D85">
      <w:pPr>
        <w:pStyle w:val="Akapitzlist"/>
        <w:spacing w:line="300" w:lineRule="auto"/>
        <w:ind w:right="-2"/>
        <w:rPr>
          <w:rFonts w:ascii="Arial" w:hAnsi="Arial" w:cs="Arial"/>
          <w:color w:val="auto"/>
          <w:sz w:val="22"/>
        </w:rPr>
      </w:pPr>
    </w:p>
    <w:p w:rsidR="005B3D85" w:rsidRDefault="00F17B27">
      <w:pPr>
        <w:spacing w:before="120" w:after="120" w:line="300" w:lineRule="auto"/>
        <w:ind w:right="-2"/>
        <w:rPr>
          <w:rFonts w:ascii="Arial" w:hAnsi="Arial" w:cs="Arial"/>
          <w:b/>
          <w:color w:val="auto"/>
          <w:sz w:val="22"/>
        </w:rPr>
      </w:pPr>
      <w:r>
        <w:rPr>
          <w:rFonts w:ascii="Arial" w:hAnsi="Arial" w:cs="Arial"/>
          <w:b/>
          <w:color w:val="auto"/>
          <w:sz w:val="22"/>
        </w:rPr>
        <w:t>Oświadczenia:</w:t>
      </w:r>
    </w:p>
    <w:p w:rsidR="005B3D85" w:rsidRDefault="00F17B27">
      <w:pPr>
        <w:pStyle w:val="Akapitzlist"/>
        <w:numPr>
          <w:ilvl w:val="3"/>
          <w:numId w:val="3"/>
        </w:numPr>
        <w:spacing w:before="120" w:after="120" w:line="300" w:lineRule="auto"/>
        <w:ind w:left="284" w:right="-2" w:hanging="284"/>
        <w:rPr>
          <w:rFonts w:ascii="Arial" w:hAnsi="Arial" w:cs="Arial"/>
          <w:color w:val="auto"/>
          <w:sz w:val="22"/>
        </w:rPr>
      </w:pPr>
      <w:r>
        <w:rPr>
          <w:rFonts w:ascii="Arial" w:hAnsi="Arial" w:cs="Arial"/>
          <w:color w:val="auto"/>
          <w:sz w:val="22"/>
        </w:rPr>
        <w:t>Szkoła oświadcza, że zapoznała się z Regulaminem rekrutacji do projektu wraz z załącznikami do Regulaminu oraz akceptuje ich treść.</w:t>
      </w:r>
    </w:p>
    <w:p w:rsidR="005B3D85" w:rsidRDefault="00F17B27">
      <w:pPr>
        <w:pStyle w:val="Akapitzlist"/>
        <w:numPr>
          <w:ilvl w:val="3"/>
          <w:numId w:val="3"/>
        </w:numPr>
        <w:spacing w:before="120" w:after="120" w:line="300" w:lineRule="auto"/>
        <w:ind w:left="284" w:right="-2" w:hanging="284"/>
        <w:rPr>
          <w:rFonts w:ascii="Arial" w:hAnsi="Arial" w:cs="Arial"/>
          <w:color w:val="auto"/>
          <w:sz w:val="22"/>
        </w:rPr>
      </w:pPr>
      <w:r>
        <w:rPr>
          <w:rFonts w:ascii="Arial" w:hAnsi="Arial" w:cs="Arial"/>
          <w:color w:val="auto"/>
          <w:sz w:val="22"/>
        </w:rPr>
        <w:t>Szkoła oświadcza, że spełnia niezbędny warunek przystąpienia do projektu czyli jest zlokalizowana na terenie wiejskim lub w mieście poniżej 20.000 tys. mieszkańców</w:t>
      </w:r>
    </w:p>
    <w:p w:rsidR="008962E3" w:rsidRDefault="008962E3">
      <w:pPr>
        <w:spacing w:before="120" w:after="120" w:line="300" w:lineRule="auto"/>
        <w:contextualSpacing/>
        <w:jc w:val="right"/>
        <w:rPr>
          <w:rFonts w:ascii="Arial" w:hAnsi="Arial" w:cs="Arial"/>
          <w:color w:val="auto"/>
          <w:sz w:val="22"/>
        </w:rPr>
      </w:pPr>
    </w:p>
    <w:p w:rsidR="008962E3" w:rsidRDefault="008962E3">
      <w:pPr>
        <w:spacing w:before="120" w:after="120" w:line="300" w:lineRule="auto"/>
        <w:contextualSpacing/>
        <w:jc w:val="right"/>
        <w:rPr>
          <w:rFonts w:ascii="Arial" w:hAnsi="Arial" w:cs="Arial"/>
          <w:color w:val="auto"/>
          <w:sz w:val="22"/>
        </w:rPr>
      </w:pPr>
    </w:p>
    <w:p w:rsidR="005B3D85" w:rsidRDefault="00F17B27">
      <w:pPr>
        <w:spacing w:before="120" w:after="120" w:line="300" w:lineRule="auto"/>
        <w:contextualSpacing/>
        <w:jc w:val="right"/>
        <w:rPr>
          <w:rFonts w:ascii="Arial" w:hAnsi="Arial" w:cs="Arial"/>
          <w:color w:val="auto"/>
          <w:sz w:val="22"/>
        </w:rPr>
      </w:pPr>
      <w:r>
        <w:rPr>
          <w:rFonts w:ascii="Arial" w:hAnsi="Arial" w:cs="Arial"/>
          <w:color w:val="auto"/>
          <w:sz w:val="22"/>
        </w:rPr>
        <w:t>Data i podpis ………………………………………………….</w:t>
      </w:r>
    </w:p>
    <w:p w:rsidR="005B3D85" w:rsidRDefault="005B3D85">
      <w:pPr>
        <w:spacing w:before="120" w:after="120" w:line="300" w:lineRule="auto"/>
        <w:contextualSpacing/>
        <w:rPr>
          <w:rFonts w:ascii="Arial" w:hAnsi="Arial" w:cs="Arial"/>
          <w:color w:val="auto"/>
          <w:sz w:val="22"/>
        </w:rPr>
      </w:pPr>
    </w:p>
    <w:p w:rsidR="005B3D85" w:rsidRDefault="005B3D85">
      <w:pPr>
        <w:spacing w:before="120" w:after="120" w:line="300" w:lineRule="auto"/>
        <w:contextualSpacing/>
        <w:rPr>
          <w:rFonts w:ascii="Arial" w:hAnsi="Arial" w:cs="Arial"/>
          <w:color w:val="auto"/>
          <w:sz w:val="22"/>
        </w:rPr>
      </w:pPr>
    </w:p>
    <w:p w:rsidR="005B3D85" w:rsidRDefault="005B3D85">
      <w:pPr>
        <w:spacing w:before="120" w:after="120" w:line="300" w:lineRule="auto"/>
        <w:contextualSpacing/>
        <w:rPr>
          <w:rFonts w:ascii="Arial" w:hAnsi="Arial" w:cs="Arial"/>
          <w:color w:val="C00000"/>
          <w:sz w:val="22"/>
        </w:rPr>
      </w:pPr>
    </w:p>
    <w:p w:rsidR="005B3D85" w:rsidRDefault="005B3D85">
      <w:pPr>
        <w:spacing w:before="120" w:after="120" w:line="300" w:lineRule="auto"/>
        <w:contextualSpacing/>
        <w:rPr>
          <w:rFonts w:ascii="Arial" w:hAnsi="Arial" w:cs="Arial"/>
          <w:color w:val="C00000"/>
          <w:sz w:val="22"/>
        </w:rPr>
      </w:pPr>
    </w:p>
    <w:p w:rsidR="005B3D85" w:rsidRDefault="005B3D85">
      <w:pPr>
        <w:spacing w:before="120" w:after="120" w:line="300" w:lineRule="auto"/>
        <w:contextualSpacing/>
        <w:rPr>
          <w:rFonts w:ascii="Arial" w:hAnsi="Arial" w:cs="Arial"/>
          <w:color w:val="C00000"/>
          <w:sz w:val="22"/>
        </w:rPr>
      </w:pPr>
    </w:p>
    <w:p w:rsidR="005B3D85" w:rsidRDefault="005D245B">
      <w:pPr>
        <w:spacing w:before="120" w:after="120" w:line="300" w:lineRule="auto"/>
        <w:ind w:right="-2"/>
        <w:contextualSpacing/>
        <w:jc w:val="right"/>
        <w:rPr>
          <w:rFonts w:ascii="Arial" w:hAnsi="Arial" w:cs="Arial"/>
          <w:i/>
          <w:color w:val="auto"/>
          <w:sz w:val="22"/>
        </w:rPr>
      </w:pPr>
      <w:r>
        <w:rPr>
          <w:rFonts w:ascii="Arial" w:hAnsi="Arial" w:cs="Arial"/>
          <w:i/>
          <w:color w:val="auto"/>
          <w:sz w:val="22"/>
        </w:rPr>
        <w:t>Z</w:t>
      </w:r>
      <w:r w:rsidR="00F17B27">
        <w:rPr>
          <w:rFonts w:ascii="Arial" w:hAnsi="Arial" w:cs="Arial"/>
          <w:i/>
          <w:color w:val="auto"/>
          <w:sz w:val="22"/>
        </w:rPr>
        <w:t>ałącznik nr 2</w:t>
      </w:r>
    </w:p>
    <w:p w:rsidR="005B3D85" w:rsidRDefault="00F17B27">
      <w:pPr>
        <w:spacing w:before="120" w:after="120" w:line="300" w:lineRule="auto"/>
        <w:ind w:right="-2"/>
        <w:contextualSpacing/>
        <w:jc w:val="right"/>
        <w:rPr>
          <w:rFonts w:ascii="Arial" w:hAnsi="Arial" w:cs="Arial"/>
          <w:i/>
          <w:color w:val="auto"/>
          <w:sz w:val="22"/>
        </w:rPr>
      </w:pPr>
      <w:r>
        <w:rPr>
          <w:rFonts w:ascii="Arial" w:hAnsi="Arial" w:cs="Arial"/>
          <w:i/>
          <w:color w:val="auto"/>
          <w:sz w:val="22"/>
        </w:rPr>
        <w:t>Do porozumienia nr ………………………….</w:t>
      </w:r>
    </w:p>
    <w:p w:rsidR="005B3D85" w:rsidRDefault="005B3D85">
      <w:pPr>
        <w:spacing w:before="120" w:after="120" w:line="300" w:lineRule="auto"/>
        <w:contextualSpacing/>
        <w:rPr>
          <w:rFonts w:ascii="Arial" w:hAnsi="Arial" w:cs="Arial"/>
          <w:color w:val="C00000"/>
          <w:sz w:val="22"/>
        </w:rPr>
      </w:pPr>
    </w:p>
    <w:p w:rsidR="005B3D85" w:rsidRDefault="005B3D85">
      <w:pPr>
        <w:spacing w:before="120" w:after="120" w:line="300" w:lineRule="auto"/>
        <w:contextualSpacing/>
        <w:rPr>
          <w:rFonts w:ascii="Arial" w:hAnsi="Arial" w:cs="Arial"/>
          <w:color w:val="C00000"/>
          <w:sz w:val="22"/>
        </w:rPr>
      </w:pPr>
    </w:p>
    <w:p w:rsidR="005B3D85" w:rsidRDefault="00F17B27">
      <w:pPr>
        <w:spacing w:before="120" w:after="120" w:line="300" w:lineRule="auto"/>
        <w:ind w:left="425" w:hanging="425"/>
        <w:jc w:val="center"/>
        <w:rPr>
          <w:rFonts w:ascii="Arial" w:hAnsi="Arial" w:cs="Arial"/>
          <w:b/>
          <w:bCs/>
          <w:color w:val="auto"/>
          <w:sz w:val="22"/>
        </w:rPr>
      </w:pPr>
      <w:r>
        <w:rPr>
          <w:rFonts w:ascii="Arial" w:hAnsi="Arial" w:cs="Arial"/>
          <w:b/>
          <w:bCs/>
          <w:color w:val="auto"/>
          <w:sz w:val="22"/>
        </w:rPr>
        <w:t>Ochrona danych osobowych</w:t>
      </w:r>
    </w:p>
    <w:p w:rsidR="005B3D85" w:rsidRDefault="005B3D85">
      <w:pPr>
        <w:spacing w:before="120" w:after="120" w:line="300" w:lineRule="auto"/>
        <w:ind w:left="425" w:hanging="425"/>
        <w:jc w:val="center"/>
        <w:rPr>
          <w:rFonts w:ascii="Arial" w:hAnsi="Arial" w:cs="Arial"/>
          <w:b/>
          <w:bCs/>
          <w:color w:val="auto"/>
          <w:sz w:val="22"/>
        </w:rPr>
      </w:pPr>
    </w:p>
    <w:p w:rsidR="005B3D85" w:rsidRDefault="00F17B27">
      <w:pPr>
        <w:pStyle w:val="Akapitzlist"/>
        <w:numPr>
          <w:ilvl w:val="0"/>
          <w:numId w:val="8"/>
        </w:numPr>
        <w:spacing w:before="120" w:after="120" w:line="300" w:lineRule="auto"/>
        <w:ind w:left="425" w:right="0" w:hanging="425"/>
        <w:rPr>
          <w:rFonts w:ascii="Arial" w:hAnsi="Arial" w:cs="Arial"/>
          <w:color w:val="auto"/>
          <w:sz w:val="22"/>
        </w:rPr>
      </w:pPr>
      <w:r>
        <w:rPr>
          <w:rFonts w:ascii="Arial" w:hAnsi="Arial" w:cs="Arial"/>
          <w:color w:val="auto"/>
          <w:sz w:val="22"/>
        </w:rPr>
        <w:t>Szkoła powierza Małopolskiemu Centrum Doskonalenia Nauczycieli, w trybie art. 28 ogólnego rozporządzenia o ochronie danych z dnia 27 kwietnia 2016 r. („RODO”) dane osobowe do przetwarzania, na zasadach i w celu określonym w niniejszym Porozumieniu.</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zobowiązuje się przetwarzać powierzone mu dane osobowe zgodnie z RODO, Ustawą z dnia 10 maja 2018 r. o ochronie danych osobowych (Dz. U. z 24.05.2018 r. poz. 1000) oraz z innymi przepisami prawa powszechnie obowiązującego, które chronią prawa osób, których dane dotyczą.</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 xml:space="preserve">Małopolskie Centrum Doskonalenia Nauczycieli oświadcza, iż stosuje środki bezpieczeństwa spełniające wymogi RODO. </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Powierzone przez Szkołę dane osobowe będą przetwarzane przez Małopolskie Centrum Doskonalenia Nauczycieli wyłącznie w celu realizacji niniejszego Porozumienia.</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prowadzi rejestr wszystkich kategorii czynności przetwarzania, o którym mowa w art. 30 ust. 2 RODO.</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zobowiązuje się dołożyć należytej staranności przy przetwarzaniu powierzonych danych osobowych.</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 xml:space="preserve">Do przetwarzania danych osobowych mogą być dopuszczone jedynie osoby upoważnione przez Małopolskie Centrum Doskonalenia Nauczycieli, posiadające imienne upoważnienie do przetwarzania danych osobowych. Małopolskie Centrum Doskonalenia Nauczycieli zobowiązuje się do nadania upoważnień do przetwarzania danych osobowych wszystkim osobom, które będą przetwarzały powierzone dane w celu realizacji niniejszego Porozumienia. </w:t>
      </w:r>
    </w:p>
    <w:p w:rsidR="005B3D85" w:rsidRDefault="00F17B27">
      <w:pPr>
        <w:pStyle w:val="Akapitzlist"/>
        <w:numPr>
          <w:ilvl w:val="0"/>
          <w:numId w:val="6"/>
        </w:numPr>
        <w:spacing w:before="120" w:after="120" w:line="300" w:lineRule="auto"/>
        <w:ind w:left="425" w:right="0" w:hanging="425"/>
        <w:rPr>
          <w:rFonts w:ascii="Arial" w:hAnsi="Arial" w:cs="Arial"/>
          <w:strike/>
          <w:color w:val="auto"/>
          <w:sz w:val="22"/>
        </w:rPr>
      </w:pPr>
      <w:r>
        <w:rPr>
          <w:rFonts w:ascii="Arial" w:hAnsi="Arial" w:cs="Arial"/>
          <w:color w:val="auto"/>
          <w:sz w:val="22"/>
        </w:rPr>
        <w:t>Upoważnienia</w:t>
      </w:r>
      <w:r>
        <w:rPr>
          <w:rFonts w:ascii="Arial" w:hAnsi="Arial" w:cs="Arial"/>
          <w:sz w:val="22"/>
        </w:rPr>
        <w:t xml:space="preserve"> o których jest mowa w </w:t>
      </w:r>
      <w:r>
        <w:rPr>
          <w:rFonts w:ascii="Arial" w:hAnsi="Arial" w:cs="Arial"/>
          <w:color w:val="auto"/>
          <w:sz w:val="22"/>
        </w:rPr>
        <w:t xml:space="preserve">ust. 9.  Małopolskie Centrum Doskonalenia Nauczycieli przechowuje w swojej siedzibie. </w:t>
      </w:r>
    </w:p>
    <w:p w:rsidR="005B3D85" w:rsidRDefault="00F17B27">
      <w:pPr>
        <w:pStyle w:val="Akapitzlist"/>
        <w:numPr>
          <w:ilvl w:val="0"/>
          <w:numId w:val="6"/>
        </w:numPr>
        <w:tabs>
          <w:tab w:val="clear" w:pos="720"/>
        </w:tabs>
        <w:spacing w:before="120" w:after="120" w:line="300" w:lineRule="auto"/>
        <w:ind w:left="425" w:right="0" w:hanging="425"/>
        <w:rPr>
          <w:rFonts w:ascii="Arial" w:hAnsi="Arial" w:cs="Arial"/>
          <w:color w:val="auto"/>
          <w:sz w:val="22"/>
        </w:rPr>
      </w:pPr>
      <w:r>
        <w:rPr>
          <w:rFonts w:ascii="Arial" w:hAnsi="Arial" w:cs="Arial"/>
          <w:color w:val="auto"/>
          <w:sz w:val="22"/>
        </w:rPr>
        <w:lastRenderedPageBreak/>
        <w:t xml:space="preserve">Imienne upoważnienia, o których mowa w ust. 9 są ważne do dnia odwołania, nie dłużej jednak niż do dnia 31.06.2022 r. Upoważnienie wygasa z chwilą ustania stosunku prawnego łączącego Małopolskie Centrum Doskonalenia Nauczycieli z osobą wskazaną w ust. 9. </w:t>
      </w:r>
    </w:p>
    <w:p w:rsidR="005B3D85" w:rsidRDefault="00F17B27">
      <w:pPr>
        <w:pStyle w:val="Akapitzlist"/>
        <w:numPr>
          <w:ilvl w:val="0"/>
          <w:numId w:val="6"/>
        </w:numPr>
        <w:tabs>
          <w:tab w:val="clear" w:pos="720"/>
        </w:tabs>
        <w:spacing w:before="120" w:after="120" w:line="300" w:lineRule="auto"/>
        <w:ind w:left="425" w:right="0" w:hanging="425"/>
        <w:rPr>
          <w:rFonts w:ascii="Arial" w:hAnsi="Arial" w:cs="Arial"/>
          <w:color w:val="auto"/>
          <w:sz w:val="22"/>
        </w:rPr>
      </w:pPr>
      <w:r>
        <w:rPr>
          <w:rFonts w:ascii="Arial" w:hAnsi="Arial" w:cs="Arial"/>
          <w:color w:val="auto"/>
          <w:sz w:val="22"/>
        </w:rPr>
        <w:t xml:space="preserve">Małopolskie Centrum Doskonalenia Nauczycieli zobowiązuje się zapewnić zachowanie </w:t>
      </w:r>
      <w:r>
        <w:rPr>
          <w:rFonts w:ascii="Arial" w:hAnsi="Arial" w:cs="Arial"/>
          <w:color w:val="auto"/>
          <w:sz w:val="22"/>
        </w:rPr>
        <w:br/>
        <w:t>w tajemnicy, o której mowa w art. 28 ust 3 pkt b RODO, przetwarzanych danych oraz informacji o stosowanych sposobach ich zabezpieczenia, przez osoby, które upoważnia do przetwarzania danych osobowych w celu realizacji niniejszego Porozumienia, zarówno w trakcie zatrudnienia ich w Małopolskim Centrum Doskonalenia Nauczycieli, jak i po jego ustaniu.</w:t>
      </w:r>
    </w:p>
    <w:p w:rsidR="005B3D85" w:rsidRDefault="00F17B27">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jest zobowiązany do podjęcia wszelkich kroków służących zachowaniu w tajemnicy danych osobowych przetwarzanych przez mające do nich dostęp osoby upoważnione do przetwarzania danych osobowych oraz sposobu ich zabezpieczenia.</w:t>
      </w:r>
    </w:p>
    <w:p w:rsidR="005B3D85" w:rsidRDefault="00F17B27">
      <w:pPr>
        <w:pStyle w:val="Akapitzlist"/>
        <w:numPr>
          <w:ilvl w:val="0"/>
          <w:numId w:val="6"/>
        </w:numPr>
        <w:tabs>
          <w:tab w:val="clear" w:pos="720"/>
        </w:tabs>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ponosi odpowiedzialność, za szkody powstałe w związku  nieprzestrzeganiem ustawy o ochronie danych osobowych, RODO, przepisów prawa powszechnie obowiązującego dotyczącego ochrony danych osobowych oraz za przetwarzanie powierzonych do przetwarzania danych osobowych niezgodnie z treścią niniejszej Umowy, w szczególności za udostępnienie powierzonych do przetwarzania danych osobowych osobom nieupoważnionym</w:t>
      </w:r>
      <w:r>
        <w:rPr>
          <w:rFonts w:ascii="Arial" w:hAnsi="Arial" w:cs="Arial"/>
          <w:sz w:val="22"/>
        </w:rPr>
        <w:t>.</w:t>
      </w:r>
    </w:p>
    <w:p w:rsidR="005B3D85" w:rsidRDefault="005B3D85">
      <w:pPr>
        <w:spacing w:before="120" w:after="120" w:line="300" w:lineRule="auto"/>
        <w:ind w:left="425" w:hanging="425"/>
        <w:rPr>
          <w:rFonts w:ascii="Arial" w:hAnsi="Arial" w:cs="Arial"/>
          <w:color w:val="FF0000"/>
          <w:sz w:val="22"/>
        </w:rPr>
      </w:pPr>
    </w:p>
    <w:p w:rsidR="005B3D85" w:rsidRDefault="005B3D85">
      <w:pPr>
        <w:spacing w:before="120" w:after="120" w:line="300" w:lineRule="auto"/>
        <w:ind w:left="425" w:hanging="425"/>
        <w:rPr>
          <w:rFonts w:ascii="Arial" w:hAnsi="Arial" w:cs="Arial"/>
          <w:color w:val="FF0000"/>
          <w:sz w:val="22"/>
        </w:rPr>
      </w:pPr>
    </w:p>
    <w:p w:rsidR="005B3D85" w:rsidRDefault="005B3D85">
      <w:pPr>
        <w:spacing w:before="120" w:after="120" w:line="300" w:lineRule="auto"/>
        <w:ind w:left="425" w:hanging="425"/>
        <w:rPr>
          <w:rFonts w:ascii="Arial" w:hAnsi="Arial" w:cs="Arial"/>
          <w:color w:val="FF0000"/>
          <w:sz w:val="22"/>
        </w:rPr>
      </w:pPr>
    </w:p>
    <w:p w:rsidR="005B3D85" w:rsidRDefault="005B3D85">
      <w:pPr>
        <w:spacing w:before="120" w:after="120" w:line="300" w:lineRule="auto"/>
        <w:ind w:left="425" w:hanging="425"/>
        <w:rPr>
          <w:rFonts w:ascii="Arial" w:hAnsi="Arial" w:cs="Arial"/>
          <w:color w:val="FF0000"/>
          <w:sz w:val="22"/>
        </w:rPr>
      </w:pPr>
    </w:p>
    <w:p w:rsidR="005B3D85" w:rsidRDefault="005B3D85">
      <w:pPr>
        <w:spacing w:before="120" w:after="120" w:line="300" w:lineRule="auto"/>
        <w:ind w:left="425" w:hanging="425"/>
        <w:rPr>
          <w:rFonts w:ascii="Arial" w:hAnsi="Arial" w:cs="Arial"/>
          <w:color w:val="FF0000"/>
          <w:sz w:val="22"/>
        </w:rPr>
      </w:pPr>
    </w:p>
    <w:p w:rsidR="005B3D85" w:rsidRDefault="005B3D85">
      <w:pPr>
        <w:spacing w:before="120" w:after="120" w:line="300" w:lineRule="auto"/>
        <w:contextualSpacing/>
        <w:rPr>
          <w:rFonts w:ascii="Arial" w:hAnsi="Arial" w:cs="Arial"/>
          <w:color w:val="C00000"/>
          <w:sz w:val="22"/>
        </w:rPr>
      </w:pPr>
    </w:p>
    <w:sectPr w:rsidR="005B3D85" w:rsidSect="005B3D85">
      <w:headerReference w:type="default" r:id="rId9"/>
      <w:footerReference w:type="default" r:id="rId10"/>
      <w:headerReference w:type="first" r:id="rId11"/>
      <w:pgSz w:w="11906" w:h="16838"/>
      <w:pgMar w:top="1418" w:right="1418" w:bottom="1418" w:left="1418" w:header="567" w:footer="567" w:gutter="0"/>
      <w:cols w:space="708"/>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4D7" w:rsidRDefault="009264D7" w:rsidP="005B3D85">
      <w:pPr>
        <w:spacing w:after="0" w:line="240" w:lineRule="auto"/>
      </w:pPr>
      <w:r>
        <w:separator/>
      </w:r>
    </w:p>
  </w:endnote>
  <w:endnote w:type="continuationSeparator" w:id="0">
    <w:p w:rsidR="009264D7" w:rsidRDefault="009264D7" w:rsidP="005B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480729"/>
      <w:docPartObj>
        <w:docPartGallery w:val="Page Numbers (Bottom of Page)"/>
        <w:docPartUnique/>
      </w:docPartObj>
    </w:sdtPr>
    <w:sdtEndPr/>
    <w:sdtContent>
      <w:p w:rsidR="005B3D85" w:rsidRDefault="006352C3">
        <w:pPr>
          <w:pStyle w:val="Stopka1"/>
          <w:jc w:val="right"/>
        </w:pPr>
        <w:r>
          <w:fldChar w:fldCharType="begin"/>
        </w:r>
        <w:r w:rsidR="00F17B27">
          <w:instrText>PAGE</w:instrText>
        </w:r>
        <w:r>
          <w:fldChar w:fldCharType="separate"/>
        </w:r>
        <w:r w:rsidR="00090C71">
          <w:rPr>
            <w:noProof/>
          </w:rPr>
          <w:t>5</w:t>
        </w:r>
        <w:r>
          <w:fldChar w:fldCharType="end"/>
        </w:r>
      </w:p>
    </w:sdtContent>
  </w:sdt>
  <w:p w:rsidR="005B3D85" w:rsidRDefault="005B3D85">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4D7" w:rsidRDefault="009264D7">
      <w:pPr>
        <w:rPr>
          <w:sz w:val="12"/>
        </w:rPr>
      </w:pPr>
      <w:r>
        <w:separator/>
      </w:r>
    </w:p>
  </w:footnote>
  <w:footnote w:type="continuationSeparator" w:id="0">
    <w:p w:rsidR="009264D7" w:rsidRDefault="009264D7">
      <w:pPr>
        <w:rPr>
          <w:sz w:val="12"/>
        </w:rPr>
      </w:pPr>
      <w:r>
        <w:continuationSeparator/>
      </w:r>
    </w:p>
  </w:footnote>
  <w:footnote w:id="1">
    <w:p w:rsidR="005B3D85" w:rsidRDefault="00F17B27">
      <w:pPr>
        <w:pStyle w:val="Tekstprzypisudolnego1"/>
      </w:pPr>
      <w:r>
        <w:rPr>
          <w:rStyle w:val="Znakiprzypiswdolnych"/>
        </w:rPr>
        <w:footnoteRef/>
      </w:r>
      <w:r>
        <w:rPr>
          <w:rFonts w:ascii="Arial" w:hAnsi="Arial" w:cs="Arial"/>
          <w:sz w:val="18"/>
          <w:szCs w:val="18"/>
        </w:rPr>
        <w:t>Należy rozbudować o odpowiednią ilość wierszy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D85" w:rsidRDefault="00F17B27">
    <w:pPr>
      <w:pStyle w:val="Nagwek1"/>
    </w:pPr>
    <w:r>
      <w:rPr>
        <w:noProof/>
      </w:rPr>
      <w:drawing>
        <wp:anchor distT="0" distB="0" distL="114300" distR="114300" simplePos="0" relativeHeight="8" behindDoc="0" locked="0" layoutInCell="0" allowOverlap="1">
          <wp:simplePos x="0" y="0"/>
          <wp:positionH relativeFrom="column">
            <wp:posOffset>3738880</wp:posOffset>
          </wp:positionH>
          <wp:positionV relativeFrom="paragraph">
            <wp:posOffset>41910</wp:posOffset>
          </wp:positionV>
          <wp:extent cx="1924050" cy="423545"/>
          <wp:effectExtent l="0" t="0" r="0" b="0"/>
          <wp:wrapTight wrapText="bothSides">
            <wp:wrapPolygon edited="0">
              <wp:start x="-2" y="0"/>
              <wp:lineTo x="-2" y="20399"/>
              <wp:lineTo x="21384" y="20399"/>
              <wp:lineTo x="21384" y="0"/>
              <wp:lineTo x="-2" y="0"/>
            </wp:wrapPolygon>
          </wp:wrapTight>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1924050" cy="423545"/>
                  </a:xfrm>
                  <a:prstGeom prst="rect">
                    <a:avLst/>
                  </a:prstGeom>
                </pic:spPr>
              </pic:pic>
            </a:graphicData>
          </a:graphic>
        </wp:anchor>
      </w:drawing>
    </w:r>
    <w:r>
      <w:rPr>
        <w:noProof/>
      </w:rPr>
      <w:drawing>
        <wp:inline distT="0" distB="0" distL="0" distR="0">
          <wp:extent cx="2905125" cy="56769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2"/>
                  <a:stretch>
                    <a:fillRect/>
                  </a:stretch>
                </pic:blipFill>
                <pic:spPr bwMode="auto">
                  <a:xfrm>
                    <a:off x="0" y="0"/>
                    <a:ext cx="2905125" cy="567690"/>
                  </a:xfrm>
                  <a:prstGeom prst="rect">
                    <a:avLst/>
                  </a:prstGeom>
                </pic:spPr>
              </pic:pic>
            </a:graphicData>
          </a:graphic>
        </wp:inline>
      </w:drawing>
    </w:r>
  </w:p>
  <w:p w:rsidR="005B3D85" w:rsidRDefault="005B3D85">
    <w:pPr>
      <w:pStyle w:val="Nagwek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D85" w:rsidRDefault="00F17B27">
    <w:pPr>
      <w:pStyle w:val="Nagwek1"/>
    </w:pPr>
    <w:r>
      <w:rPr>
        <w:noProof/>
      </w:rPr>
      <w:drawing>
        <wp:anchor distT="0" distB="0" distL="114300" distR="114300" simplePos="0" relativeHeight="2" behindDoc="0" locked="0" layoutInCell="0" allowOverlap="1">
          <wp:simplePos x="0" y="0"/>
          <wp:positionH relativeFrom="column">
            <wp:posOffset>3738880</wp:posOffset>
          </wp:positionH>
          <wp:positionV relativeFrom="paragraph">
            <wp:posOffset>41910</wp:posOffset>
          </wp:positionV>
          <wp:extent cx="1924050" cy="423545"/>
          <wp:effectExtent l="0" t="0" r="0" b="0"/>
          <wp:wrapTight wrapText="bothSides">
            <wp:wrapPolygon edited="0">
              <wp:start x="-2" y="0"/>
              <wp:lineTo x="-2" y="20399"/>
              <wp:lineTo x="21384" y="20399"/>
              <wp:lineTo x="21384" y="0"/>
              <wp:lineTo x="-2" y="0"/>
            </wp:wrapPolygon>
          </wp:wrapTight>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
                  <a:stretch>
                    <a:fillRect/>
                  </a:stretch>
                </pic:blipFill>
                <pic:spPr bwMode="auto">
                  <a:xfrm>
                    <a:off x="0" y="0"/>
                    <a:ext cx="1924050" cy="423545"/>
                  </a:xfrm>
                  <a:prstGeom prst="rect">
                    <a:avLst/>
                  </a:prstGeom>
                </pic:spPr>
              </pic:pic>
            </a:graphicData>
          </a:graphic>
        </wp:anchor>
      </w:drawing>
    </w:r>
    <w:r>
      <w:rPr>
        <w:noProof/>
      </w:rPr>
      <w:drawing>
        <wp:inline distT="0" distB="0" distL="0" distR="0">
          <wp:extent cx="2905125" cy="5676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noChangeArrowheads="1"/>
                  </pic:cNvPicPr>
                </pic:nvPicPr>
                <pic:blipFill>
                  <a:blip r:embed="rId2"/>
                  <a:stretch>
                    <a:fillRect/>
                  </a:stretch>
                </pic:blipFill>
                <pic:spPr bwMode="auto">
                  <a:xfrm>
                    <a:off x="0" y="0"/>
                    <a:ext cx="2905125" cy="567690"/>
                  </a:xfrm>
                  <a:prstGeom prst="rect">
                    <a:avLst/>
                  </a:prstGeom>
                </pic:spPr>
              </pic:pic>
            </a:graphicData>
          </a:graphic>
        </wp:inline>
      </w:drawing>
    </w:r>
  </w:p>
  <w:p w:rsidR="005B3D85" w:rsidRDefault="005B3D85">
    <w:pPr>
      <w:pStyle w:val="Nagwek1"/>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FB4"/>
    <w:multiLevelType w:val="multilevel"/>
    <w:tmpl w:val="484266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0726D59"/>
    <w:multiLevelType w:val="multilevel"/>
    <w:tmpl w:val="8C94AB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3036B54"/>
    <w:multiLevelType w:val="multilevel"/>
    <w:tmpl w:val="6E4E0F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9F651B3"/>
    <w:multiLevelType w:val="multilevel"/>
    <w:tmpl w:val="20EE8D54"/>
    <w:lvl w:ilvl="0">
      <w:start w:val="1"/>
      <w:numFmt w:val="decimal"/>
      <w:lvlText w:val="%1."/>
      <w:lvlJc w:val="left"/>
      <w:pPr>
        <w:tabs>
          <w:tab w:val="num" w:pos="720"/>
        </w:tabs>
        <w:ind w:left="720" w:hanging="360"/>
      </w:pPr>
      <w:rPr>
        <w:strike w:val="0"/>
        <w:dstrike w:val="0"/>
      </w:rPr>
    </w:lvl>
    <w:lvl w:ilvl="1">
      <w:start w:val="1"/>
      <w:numFmt w:val="decimal"/>
      <w:lvlText w:val="%2)"/>
      <w:lvlJc w:val="left"/>
      <w:pPr>
        <w:tabs>
          <w:tab w:val="num" w:pos="928"/>
        </w:tabs>
        <w:ind w:left="928" w:hanging="360"/>
      </w:pPr>
      <w:rPr>
        <w:rFonts w:ascii="Calibri" w:eastAsia="Times New Roman" w:hAnsi="Calibri" w:cs="Calibri"/>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4F995CE7"/>
    <w:multiLevelType w:val="multilevel"/>
    <w:tmpl w:val="CD9084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5B9F22D6"/>
    <w:multiLevelType w:val="multilevel"/>
    <w:tmpl w:val="51C0A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666C78F1"/>
    <w:multiLevelType w:val="multilevel"/>
    <w:tmpl w:val="FA866C0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D85"/>
    <w:rsid w:val="00090C71"/>
    <w:rsid w:val="001D1E8E"/>
    <w:rsid w:val="004C2B86"/>
    <w:rsid w:val="00537F06"/>
    <w:rsid w:val="005A7DBD"/>
    <w:rsid w:val="005B3D85"/>
    <w:rsid w:val="005D245B"/>
    <w:rsid w:val="006352C3"/>
    <w:rsid w:val="00774A69"/>
    <w:rsid w:val="008962E3"/>
    <w:rsid w:val="009264D7"/>
    <w:rsid w:val="0094456C"/>
    <w:rsid w:val="00A71B43"/>
    <w:rsid w:val="00C811F1"/>
    <w:rsid w:val="00F17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3148"/>
    <w:pPr>
      <w:spacing w:after="125" w:line="271" w:lineRule="auto"/>
      <w:ind w:left="10" w:right="726" w:hanging="10"/>
      <w:jc w:val="both"/>
    </w:pPr>
    <w:rPr>
      <w:rFonts w:ascii="Calibri" w:eastAsia="Calibri" w:hAnsi="Calibri" w:cs="Calibri"/>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next w:val="Normalny"/>
    <w:link w:val="Nagwek1Znak"/>
    <w:autoRedefine/>
    <w:uiPriority w:val="9"/>
    <w:unhideWhenUsed/>
    <w:qFormat/>
    <w:rsid w:val="007702FE"/>
    <w:pPr>
      <w:keepNext/>
      <w:keepLines/>
      <w:spacing w:after="133" w:line="259" w:lineRule="auto"/>
      <w:ind w:left="10" w:right="-1" w:hanging="10"/>
      <w:jc w:val="center"/>
      <w:outlineLvl w:val="0"/>
    </w:pPr>
    <w:rPr>
      <w:rFonts w:ascii="Arial" w:eastAsia="Arial" w:hAnsi="Arial" w:cs="Calibri"/>
      <w:b/>
      <w:color w:val="00000A"/>
      <w:sz w:val="18"/>
      <w:szCs w:val="20"/>
      <w:lang w:eastAsia="pl-PL"/>
    </w:rPr>
  </w:style>
  <w:style w:type="paragraph" w:customStyle="1" w:styleId="Nagwek21">
    <w:name w:val="Nagłówek 21"/>
    <w:next w:val="Normalny"/>
    <w:link w:val="Nagwek2Znak"/>
    <w:uiPriority w:val="9"/>
    <w:unhideWhenUsed/>
    <w:qFormat/>
    <w:rsid w:val="008277B4"/>
    <w:pPr>
      <w:keepNext/>
      <w:keepLines/>
      <w:spacing w:after="133" w:line="259" w:lineRule="auto"/>
      <w:ind w:left="10" w:hanging="10"/>
      <w:outlineLvl w:val="1"/>
    </w:pPr>
    <w:rPr>
      <w:rFonts w:ascii="Arial" w:eastAsia="Calibri" w:hAnsi="Arial" w:cs="Calibri"/>
      <w:b/>
      <w:color w:val="000000"/>
      <w:sz w:val="24"/>
      <w:lang w:eastAsia="pl-PL"/>
    </w:rPr>
  </w:style>
  <w:style w:type="paragraph" w:customStyle="1" w:styleId="Nagwek31">
    <w:name w:val="Nagłówek 31"/>
    <w:next w:val="Normalny"/>
    <w:link w:val="Nagwek3Znak"/>
    <w:autoRedefine/>
    <w:uiPriority w:val="9"/>
    <w:unhideWhenUsed/>
    <w:qFormat/>
    <w:rsid w:val="00CF4157"/>
    <w:pPr>
      <w:keepNext/>
      <w:keepLines/>
      <w:spacing w:after="169" w:line="259" w:lineRule="auto"/>
      <w:ind w:left="719" w:hanging="10"/>
      <w:outlineLvl w:val="2"/>
    </w:pPr>
    <w:rPr>
      <w:rFonts w:ascii="Arial" w:eastAsia="Calibri" w:hAnsi="Arial" w:cs="Calibri"/>
      <w:color w:val="000000"/>
      <w:sz w:val="24"/>
      <w:lang w:eastAsia="pl-PL"/>
    </w:rPr>
  </w:style>
  <w:style w:type="paragraph" w:customStyle="1" w:styleId="Nagwek41">
    <w:name w:val="Nagłówek 41"/>
    <w:basedOn w:val="Normalny"/>
    <w:next w:val="Normalny"/>
    <w:link w:val="Nagwek4Znak"/>
    <w:autoRedefine/>
    <w:uiPriority w:val="9"/>
    <w:unhideWhenUsed/>
    <w:qFormat/>
    <w:rsid w:val="00FD606F"/>
    <w:pPr>
      <w:keepNext/>
      <w:keepLines/>
      <w:spacing w:before="40" w:after="0"/>
      <w:jc w:val="center"/>
      <w:outlineLvl w:val="3"/>
    </w:pPr>
    <w:rPr>
      <w:rFonts w:ascii="Arial" w:eastAsiaTheme="majorEastAsia" w:hAnsi="Arial" w:cstheme="majorBidi"/>
      <w:b/>
      <w:iCs/>
      <w:color w:val="000000" w:themeColor="text1"/>
      <w:sz w:val="24"/>
    </w:rPr>
  </w:style>
  <w:style w:type="character" w:customStyle="1" w:styleId="Nagwek1Znak">
    <w:name w:val="Nagłówek 1 Znak"/>
    <w:basedOn w:val="Domylnaczcionkaakapitu"/>
    <w:link w:val="Nagwek11"/>
    <w:uiPriority w:val="9"/>
    <w:qFormat/>
    <w:rsid w:val="007702FE"/>
    <w:rPr>
      <w:rFonts w:ascii="Arial" w:eastAsia="Arial" w:hAnsi="Arial" w:cs="Calibri"/>
      <w:b/>
      <w:color w:val="00000A"/>
      <w:sz w:val="18"/>
      <w:szCs w:val="20"/>
      <w:lang w:eastAsia="pl-PL"/>
    </w:rPr>
  </w:style>
  <w:style w:type="character" w:customStyle="1" w:styleId="Nagwek2Znak">
    <w:name w:val="Nagłówek 2 Znak"/>
    <w:basedOn w:val="Domylnaczcionkaakapitu"/>
    <w:link w:val="Nagwek21"/>
    <w:uiPriority w:val="9"/>
    <w:qFormat/>
    <w:rsid w:val="008277B4"/>
    <w:rPr>
      <w:rFonts w:ascii="Arial" w:eastAsia="Calibri" w:hAnsi="Arial" w:cs="Calibri"/>
      <w:b/>
      <w:color w:val="000000"/>
      <w:sz w:val="24"/>
      <w:lang w:eastAsia="pl-PL"/>
    </w:rPr>
  </w:style>
  <w:style w:type="character" w:customStyle="1" w:styleId="Nagwek3Znak">
    <w:name w:val="Nagłówek 3 Znak"/>
    <w:basedOn w:val="Domylnaczcionkaakapitu"/>
    <w:link w:val="Nagwek31"/>
    <w:uiPriority w:val="9"/>
    <w:qFormat/>
    <w:rsid w:val="00CF4157"/>
    <w:rPr>
      <w:rFonts w:ascii="Arial" w:eastAsia="Calibri" w:hAnsi="Arial" w:cs="Calibri"/>
      <w:color w:val="000000"/>
      <w:sz w:val="24"/>
      <w:lang w:eastAsia="pl-PL"/>
    </w:rPr>
  </w:style>
  <w:style w:type="character" w:styleId="Odwoaniedokomentarza">
    <w:name w:val="annotation reference"/>
    <w:basedOn w:val="Domylnaczcionkaakapitu"/>
    <w:uiPriority w:val="99"/>
    <w:semiHidden/>
    <w:unhideWhenUsed/>
    <w:qFormat/>
    <w:rsid w:val="00497E9E"/>
    <w:rPr>
      <w:sz w:val="16"/>
      <w:szCs w:val="16"/>
    </w:rPr>
  </w:style>
  <w:style w:type="character" w:customStyle="1" w:styleId="TekstkomentarzaZnak">
    <w:name w:val="Tekst komentarza Znak"/>
    <w:basedOn w:val="Domylnaczcionkaakapitu"/>
    <w:link w:val="Tekstkomentarza"/>
    <w:uiPriority w:val="99"/>
    <w:qFormat/>
    <w:rsid w:val="00497E9E"/>
    <w:rPr>
      <w:rFonts w:ascii="Calibri" w:eastAsia="Calibri" w:hAnsi="Calibri" w:cs="Calibri"/>
      <w:color w:val="000000"/>
      <w:sz w:val="20"/>
      <w:szCs w:val="20"/>
      <w:lang w:eastAsia="pl-PL"/>
    </w:rPr>
  </w:style>
  <w:style w:type="character" w:customStyle="1" w:styleId="TematkomentarzaZnak">
    <w:name w:val="Temat komentarza Znak"/>
    <w:basedOn w:val="TekstkomentarzaZnak"/>
    <w:link w:val="Tematkomentarza"/>
    <w:uiPriority w:val="99"/>
    <w:semiHidden/>
    <w:qFormat/>
    <w:rsid w:val="00497E9E"/>
    <w:rPr>
      <w:rFonts w:ascii="Calibri" w:eastAsia="Calibri" w:hAnsi="Calibri" w:cs="Calibri"/>
      <w:b/>
      <w:bCs/>
      <w:color w:val="000000"/>
      <w:sz w:val="20"/>
      <w:szCs w:val="20"/>
      <w:lang w:eastAsia="pl-PL"/>
    </w:rPr>
  </w:style>
  <w:style w:type="character" w:customStyle="1" w:styleId="TekstdymkaZnak">
    <w:name w:val="Tekst dymka Znak"/>
    <w:basedOn w:val="Domylnaczcionkaakapitu"/>
    <w:link w:val="Tekstdymka"/>
    <w:uiPriority w:val="99"/>
    <w:semiHidden/>
    <w:qFormat/>
    <w:rsid w:val="00497E9E"/>
    <w:rPr>
      <w:rFonts w:ascii="Segoe UI" w:eastAsia="Calibri" w:hAnsi="Segoe UI" w:cs="Segoe UI"/>
      <w:color w:val="000000"/>
      <w:sz w:val="18"/>
      <w:szCs w:val="18"/>
      <w:lang w:eastAsia="pl-PL"/>
    </w:rPr>
  </w:style>
  <w:style w:type="character" w:customStyle="1" w:styleId="czeinternetowe">
    <w:name w:val="Łącze internetowe"/>
    <w:basedOn w:val="Domylnaczcionkaakapitu"/>
    <w:uiPriority w:val="99"/>
    <w:unhideWhenUsed/>
    <w:rsid w:val="00497E9E"/>
    <w:rPr>
      <w:color w:val="0563C1" w:themeColor="hyperlink"/>
      <w:u w:val="single"/>
    </w:rPr>
  </w:style>
  <w:style w:type="character" w:customStyle="1" w:styleId="NagwekZnak">
    <w:name w:val="Nagłówek Znak"/>
    <w:basedOn w:val="Domylnaczcionkaakapitu"/>
    <w:link w:val="Nagwek"/>
    <w:uiPriority w:val="99"/>
    <w:qFormat/>
    <w:rsid w:val="00965176"/>
    <w:rPr>
      <w:rFonts w:eastAsiaTheme="minorEastAsia" w:cs="Times New Roman"/>
      <w:lang w:eastAsia="pl-PL"/>
    </w:rPr>
  </w:style>
  <w:style w:type="character" w:customStyle="1" w:styleId="StopkaZnak">
    <w:name w:val="Stopka Znak"/>
    <w:basedOn w:val="Domylnaczcionkaakapitu"/>
    <w:link w:val="Stopka1"/>
    <w:uiPriority w:val="99"/>
    <w:qFormat/>
    <w:rsid w:val="009D0862"/>
    <w:rPr>
      <w:rFonts w:eastAsiaTheme="minorEastAsia" w:cs="Times New Roman"/>
      <w:lang w:eastAsia="pl-PL"/>
    </w:rPr>
  </w:style>
  <w:style w:type="character" w:customStyle="1" w:styleId="Nagwek4Znak">
    <w:name w:val="Nagłówek 4 Znak"/>
    <w:basedOn w:val="Domylnaczcionkaakapitu"/>
    <w:link w:val="Nagwek41"/>
    <w:uiPriority w:val="9"/>
    <w:qFormat/>
    <w:rsid w:val="00FD606F"/>
    <w:rPr>
      <w:rFonts w:ascii="Arial" w:eastAsiaTheme="majorEastAsia" w:hAnsi="Arial" w:cstheme="majorBidi"/>
      <w:b/>
      <w:iCs/>
      <w:color w:val="000000" w:themeColor="text1"/>
      <w:sz w:val="24"/>
      <w:lang w:eastAsia="pl-PL"/>
    </w:rPr>
  </w:style>
  <w:style w:type="character" w:customStyle="1" w:styleId="AkapitzlistZnak">
    <w:name w:val="Akapit z listą Znak"/>
    <w:link w:val="Akapitzlist"/>
    <w:uiPriority w:val="34"/>
    <w:qFormat/>
    <w:locked/>
    <w:rsid w:val="00E2034D"/>
    <w:rPr>
      <w:rFonts w:ascii="Calibri" w:eastAsia="Calibri" w:hAnsi="Calibri" w:cs="Calibri"/>
      <w:color w:val="000000"/>
      <w:sz w:val="20"/>
      <w:lang w:eastAsia="pl-PL"/>
    </w:rPr>
  </w:style>
  <w:style w:type="character" w:customStyle="1" w:styleId="TekstprzypisudolnegoZnak">
    <w:name w:val="Tekst przypisu dolnego Znak"/>
    <w:basedOn w:val="Domylnaczcionkaakapitu"/>
    <w:link w:val="Tekstprzypisudolnego1"/>
    <w:uiPriority w:val="99"/>
    <w:qFormat/>
    <w:locked/>
    <w:rsid w:val="00965B8B"/>
  </w:style>
  <w:style w:type="character" w:customStyle="1" w:styleId="TekstprzypisudolnegoZnak1">
    <w:name w:val="Tekst przypisu dolnego Znak1"/>
    <w:basedOn w:val="Domylnaczcionkaakapitu"/>
    <w:uiPriority w:val="99"/>
    <w:semiHidden/>
    <w:qFormat/>
    <w:rsid w:val="00965B8B"/>
    <w:rPr>
      <w:rFonts w:ascii="Calibri" w:eastAsia="Calibri" w:hAnsi="Calibri" w:cs="Calibri"/>
      <w:color w:val="000000"/>
      <w:sz w:val="20"/>
      <w:szCs w:val="20"/>
      <w:lang w:eastAsia="pl-PL"/>
    </w:rPr>
  </w:style>
  <w:style w:type="character" w:customStyle="1" w:styleId="Zakotwiczenieprzypisudolnego">
    <w:name w:val="Zakotwiczenie przypisu dolnego"/>
    <w:rsid w:val="002C7AA3"/>
    <w:rPr>
      <w:vertAlign w:val="superscript"/>
    </w:rPr>
  </w:style>
  <w:style w:type="character" w:customStyle="1" w:styleId="FootnoteCharacters">
    <w:name w:val="Footnote Characters"/>
    <w:basedOn w:val="Domylnaczcionkaakapitu"/>
    <w:uiPriority w:val="99"/>
    <w:semiHidden/>
    <w:unhideWhenUsed/>
    <w:qFormat/>
    <w:rsid w:val="002C7AA3"/>
    <w:rPr>
      <w:vertAlign w:val="superscript"/>
    </w:rPr>
  </w:style>
  <w:style w:type="character" w:customStyle="1" w:styleId="Odwiedzoneczeinternetowe">
    <w:name w:val="Odwiedzone łącze internetowe"/>
    <w:basedOn w:val="Domylnaczcionkaakapitu"/>
    <w:uiPriority w:val="99"/>
    <w:semiHidden/>
    <w:unhideWhenUsed/>
    <w:rsid w:val="007C3AC0"/>
    <w:rPr>
      <w:color w:val="954F72" w:themeColor="followedHyperlink"/>
      <w:u w:val="single"/>
    </w:rPr>
  </w:style>
  <w:style w:type="character" w:customStyle="1" w:styleId="TekstprzypisukocowegoZnak">
    <w:name w:val="Tekst przypisu końcowego Znak"/>
    <w:basedOn w:val="Domylnaczcionkaakapitu"/>
    <w:link w:val="Tekstprzypisukocowego1"/>
    <w:uiPriority w:val="99"/>
    <w:semiHidden/>
    <w:qFormat/>
    <w:rsid w:val="00FA39B8"/>
    <w:rPr>
      <w:rFonts w:ascii="Calibri" w:eastAsia="Calibri" w:hAnsi="Calibri" w:cs="Calibri"/>
      <w:color w:val="000000"/>
      <w:sz w:val="20"/>
      <w:szCs w:val="20"/>
      <w:lang w:eastAsia="pl-PL"/>
    </w:rPr>
  </w:style>
  <w:style w:type="character" w:customStyle="1" w:styleId="Zakotwiczenieprzypisukocowego">
    <w:name w:val="Zakotwiczenie przypisu końcowego"/>
    <w:rsid w:val="002C7AA3"/>
    <w:rPr>
      <w:vertAlign w:val="superscript"/>
    </w:rPr>
  </w:style>
  <w:style w:type="character" w:customStyle="1" w:styleId="EndnoteCharacters">
    <w:name w:val="Endnote Characters"/>
    <w:basedOn w:val="Domylnaczcionkaakapitu"/>
    <w:uiPriority w:val="99"/>
    <w:semiHidden/>
    <w:unhideWhenUsed/>
    <w:qFormat/>
    <w:rsid w:val="00FA39B8"/>
    <w:rPr>
      <w:vertAlign w:val="superscript"/>
    </w:rPr>
  </w:style>
  <w:style w:type="character" w:customStyle="1" w:styleId="Nagwek2">
    <w:name w:val="Nagłówek #2_"/>
    <w:basedOn w:val="Domylnaczcionkaakapitu"/>
    <w:link w:val="Nagwek2"/>
    <w:qFormat/>
    <w:rsid w:val="002C7AA3"/>
    <w:rPr>
      <w:rFonts w:ascii="Calibri" w:eastAsia="Calibri" w:hAnsi="Calibri" w:cs="Calibri"/>
      <w:sz w:val="21"/>
      <w:szCs w:val="21"/>
      <w:shd w:val="clear" w:color="auto" w:fill="FFFFFF"/>
    </w:rPr>
  </w:style>
  <w:style w:type="character" w:customStyle="1" w:styleId="Teksttreci2">
    <w:name w:val="Tekst treści (2)_"/>
    <w:basedOn w:val="Domylnaczcionkaakapitu"/>
    <w:link w:val="Teksttreci20"/>
    <w:qFormat/>
    <w:rsid w:val="002C7AA3"/>
    <w:rPr>
      <w:rFonts w:ascii="Calibri" w:eastAsia="Calibri" w:hAnsi="Calibri" w:cs="Calibri"/>
      <w:sz w:val="20"/>
      <w:szCs w:val="20"/>
      <w:shd w:val="clear" w:color="auto" w:fill="FFFFFF"/>
    </w:rPr>
  </w:style>
  <w:style w:type="character" w:customStyle="1" w:styleId="Znakiprzypiswdolnych">
    <w:name w:val="Znaki przypisów dolnych"/>
    <w:qFormat/>
    <w:rsid w:val="002C7AA3"/>
  </w:style>
  <w:style w:type="character" w:customStyle="1" w:styleId="Znakiprzypiswkocowych">
    <w:name w:val="Znaki przypisów końcowych"/>
    <w:qFormat/>
    <w:rsid w:val="002C7AA3"/>
  </w:style>
  <w:style w:type="character" w:customStyle="1" w:styleId="TekstpodstawowyZnak">
    <w:name w:val="Tekst podstawowy Znak"/>
    <w:basedOn w:val="Domylnaczcionkaakapitu"/>
    <w:link w:val="Tekstpodstawowy"/>
    <w:qFormat/>
    <w:rsid w:val="002C7AA3"/>
    <w:rPr>
      <w:rFonts w:ascii="Calibri" w:eastAsiaTheme="minorEastAsia" w:hAnsi="Calibri"/>
      <w:sz w:val="24"/>
      <w:szCs w:val="24"/>
    </w:rPr>
  </w:style>
  <w:style w:type="character" w:customStyle="1" w:styleId="Numeracjawierszy">
    <w:name w:val="Numeracja wierszy"/>
    <w:rsid w:val="005B3D85"/>
  </w:style>
  <w:style w:type="character" w:customStyle="1" w:styleId="Znakinumeracji">
    <w:name w:val="Znaki numeracji"/>
    <w:qFormat/>
    <w:rsid w:val="005B3D85"/>
  </w:style>
  <w:style w:type="paragraph" w:styleId="Nagwek">
    <w:name w:val="header"/>
    <w:basedOn w:val="Normalny"/>
    <w:next w:val="Tekstpodstawowy"/>
    <w:link w:val="NagwekZnak"/>
    <w:qFormat/>
    <w:rsid w:val="005B3D85"/>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2C7AA3"/>
    <w:pPr>
      <w:spacing w:after="140" w:line="276" w:lineRule="auto"/>
      <w:ind w:left="0" w:right="0" w:firstLine="0"/>
      <w:jc w:val="left"/>
    </w:pPr>
    <w:rPr>
      <w:rFonts w:eastAsiaTheme="minorEastAsia" w:cstheme="minorBidi"/>
      <w:color w:val="auto"/>
      <w:sz w:val="24"/>
      <w:szCs w:val="24"/>
      <w:lang w:eastAsia="en-US"/>
    </w:rPr>
  </w:style>
  <w:style w:type="paragraph" w:styleId="Lista">
    <w:name w:val="List"/>
    <w:basedOn w:val="Tekstpodstawowy"/>
    <w:rsid w:val="002C7AA3"/>
    <w:rPr>
      <w:rFonts w:cs="Mangal"/>
    </w:rPr>
  </w:style>
  <w:style w:type="paragraph" w:customStyle="1" w:styleId="Legenda1">
    <w:name w:val="Legenda1"/>
    <w:basedOn w:val="Normalny"/>
    <w:qFormat/>
    <w:rsid w:val="005B3D85"/>
    <w:pPr>
      <w:suppressLineNumbers/>
      <w:spacing w:before="120" w:after="120"/>
    </w:pPr>
    <w:rPr>
      <w:rFonts w:cs="Arial"/>
      <w:i/>
      <w:iCs/>
      <w:sz w:val="24"/>
      <w:szCs w:val="24"/>
    </w:rPr>
  </w:style>
  <w:style w:type="paragraph" w:customStyle="1" w:styleId="Indeks">
    <w:name w:val="Indeks"/>
    <w:basedOn w:val="Normalny"/>
    <w:qFormat/>
    <w:rsid w:val="002C7AA3"/>
    <w:pPr>
      <w:suppressLineNumbers/>
      <w:spacing w:after="0" w:line="240" w:lineRule="auto"/>
      <w:ind w:left="0" w:right="0" w:firstLine="0"/>
      <w:jc w:val="left"/>
    </w:pPr>
    <w:rPr>
      <w:rFonts w:eastAsiaTheme="minorEastAsia" w:cs="Mangal"/>
      <w:color w:val="auto"/>
      <w:sz w:val="24"/>
      <w:szCs w:val="24"/>
      <w:lang w:eastAsia="en-US"/>
    </w:rPr>
  </w:style>
  <w:style w:type="paragraph" w:customStyle="1" w:styleId="Spistreci11">
    <w:name w:val="Spis treści 11"/>
    <w:uiPriority w:val="39"/>
    <w:rsid w:val="00F33148"/>
    <w:pPr>
      <w:spacing w:after="160" w:line="259" w:lineRule="auto"/>
      <w:ind w:left="15" w:right="15"/>
    </w:pPr>
    <w:rPr>
      <w:rFonts w:ascii="Calibri" w:eastAsia="Calibri" w:hAnsi="Calibri" w:cs="Calibri"/>
      <w:color w:val="000000"/>
      <w:lang w:eastAsia="pl-PL"/>
    </w:rPr>
  </w:style>
  <w:style w:type="paragraph" w:styleId="Tekstkomentarza">
    <w:name w:val="annotation text"/>
    <w:basedOn w:val="Normalny"/>
    <w:link w:val="TekstkomentarzaZnak"/>
    <w:uiPriority w:val="99"/>
    <w:unhideWhenUsed/>
    <w:qFormat/>
    <w:rsid w:val="00497E9E"/>
    <w:pPr>
      <w:spacing w:line="240" w:lineRule="auto"/>
    </w:pPr>
    <w:rPr>
      <w:szCs w:val="20"/>
    </w:rPr>
  </w:style>
  <w:style w:type="paragraph" w:styleId="Tematkomentarza">
    <w:name w:val="annotation subject"/>
    <w:basedOn w:val="Tekstkomentarza"/>
    <w:next w:val="Tekstkomentarza"/>
    <w:link w:val="TematkomentarzaZnak"/>
    <w:uiPriority w:val="99"/>
    <w:semiHidden/>
    <w:unhideWhenUsed/>
    <w:qFormat/>
    <w:rsid w:val="00497E9E"/>
    <w:rPr>
      <w:b/>
      <w:bCs/>
    </w:rPr>
  </w:style>
  <w:style w:type="paragraph" w:styleId="Tekstdymka">
    <w:name w:val="Balloon Text"/>
    <w:basedOn w:val="Normalny"/>
    <w:link w:val="TekstdymkaZnak"/>
    <w:uiPriority w:val="99"/>
    <w:semiHidden/>
    <w:unhideWhenUsed/>
    <w:qFormat/>
    <w:rsid w:val="00497E9E"/>
    <w:pPr>
      <w:spacing w:after="0" w:line="240" w:lineRule="auto"/>
    </w:pPr>
    <w:rPr>
      <w:rFonts w:ascii="Segoe UI" w:hAnsi="Segoe UI" w:cs="Segoe UI"/>
      <w:sz w:val="18"/>
      <w:szCs w:val="18"/>
    </w:rPr>
  </w:style>
  <w:style w:type="paragraph" w:styleId="Akapitzlist">
    <w:name w:val="List Paragraph"/>
    <w:basedOn w:val="Normalny"/>
    <w:link w:val="AkapitzlistZnak"/>
    <w:uiPriority w:val="34"/>
    <w:qFormat/>
    <w:rsid w:val="00735C08"/>
    <w:pPr>
      <w:ind w:left="720"/>
      <w:contextualSpacing/>
    </w:pPr>
  </w:style>
  <w:style w:type="paragraph" w:customStyle="1" w:styleId="Gwkaistopka">
    <w:name w:val="Główka i stopka"/>
    <w:basedOn w:val="Normalny"/>
    <w:qFormat/>
    <w:rsid w:val="005B3D85"/>
  </w:style>
  <w:style w:type="paragraph" w:customStyle="1" w:styleId="Nagwek1">
    <w:name w:val="Nagłówek1"/>
    <w:basedOn w:val="Normalny"/>
    <w:uiPriority w:val="99"/>
    <w:unhideWhenUsed/>
    <w:rsid w:val="00965176"/>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paragraph" w:customStyle="1" w:styleId="Default">
    <w:name w:val="Default"/>
    <w:qFormat/>
    <w:rsid w:val="005C2630"/>
    <w:rPr>
      <w:rFonts w:ascii="Arial" w:eastAsia="Calibri" w:hAnsi="Arial" w:cs="Arial"/>
      <w:color w:val="000000"/>
      <w:sz w:val="24"/>
      <w:szCs w:val="24"/>
    </w:rPr>
  </w:style>
  <w:style w:type="paragraph" w:customStyle="1" w:styleId="Stopka1">
    <w:name w:val="Stopka1"/>
    <w:basedOn w:val="Normalny"/>
    <w:link w:val="StopkaZnak"/>
    <w:uiPriority w:val="99"/>
    <w:unhideWhenUsed/>
    <w:rsid w:val="009D0862"/>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paragraph" w:styleId="Nagwekspisutreci">
    <w:name w:val="TOC Heading"/>
    <w:basedOn w:val="Nagwek11"/>
    <w:next w:val="Normalny"/>
    <w:uiPriority w:val="39"/>
    <w:unhideWhenUsed/>
    <w:qFormat/>
    <w:rsid w:val="00E525D9"/>
    <w:pPr>
      <w:spacing w:before="240" w:after="0"/>
      <w:ind w:left="0" w:firstLine="0"/>
    </w:pPr>
    <w:rPr>
      <w:rFonts w:asciiTheme="majorHAnsi" w:eastAsiaTheme="majorEastAsia" w:hAnsiTheme="majorHAnsi" w:cstheme="majorBidi"/>
      <w:b w:val="0"/>
      <w:color w:val="2E74B5" w:themeColor="accent1" w:themeShade="BF"/>
      <w:sz w:val="32"/>
      <w:szCs w:val="32"/>
    </w:rPr>
  </w:style>
  <w:style w:type="paragraph" w:customStyle="1" w:styleId="Spistreci21">
    <w:name w:val="Spis treści 21"/>
    <w:basedOn w:val="Normalny"/>
    <w:next w:val="Normalny"/>
    <w:autoRedefine/>
    <w:uiPriority w:val="39"/>
    <w:unhideWhenUsed/>
    <w:rsid w:val="00FD606F"/>
    <w:pPr>
      <w:tabs>
        <w:tab w:val="right" w:leader="dot" w:pos="9791"/>
      </w:tabs>
      <w:spacing w:after="240"/>
      <w:ind w:left="204" w:right="20" w:hanging="11"/>
    </w:pPr>
  </w:style>
  <w:style w:type="paragraph" w:customStyle="1" w:styleId="Spistreci31">
    <w:name w:val="Spis treści 31"/>
    <w:basedOn w:val="Normalny"/>
    <w:next w:val="Normalny"/>
    <w:autoRedefine/>
    <w:uiPriority w:val="39"/>
    <w:unhideWhenUsed/>
    <w:rsid w:val="00FD606F"/>
    <w:pPr>
      <w:tabs>
        <w:tab w:val="left" w:pos="1760"/>
        <w:tab w:val="right" w:leader="dot" w:pos="9791"/>
      </w:tabs>
      <w:spacing w:after="240"/>
      <w:ind w:left="400" w:right="20"/>
    </w:pPr>
  </w:style>
  <w:style w:type="paragraph" w:customStyle="1" w:styleId="dtn">
    <w:name w:val="dtn"/>
    <w:basedOn w:val="Normalny"/>
    <w:qFormat/>
    <w:rsid w:val="00DB4D25"/>
    <w:pPr>
      <w:spacing w:beforeAutospacing="1"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Tekstprzypisudolnego1">
    <w:name w:val="Tekst przypisu dolnego1"/>
    <w:basedOn w:val="Normalny"/>
    <w:link w:val="TekstprzypisudolnegoZnak"/>
    <w:uiPriority w:val="99"/>
    <w:unhideWhenUsed/>
    <w:rsid w:val="00965B8B"/>
    <w:pPr>
      <w:spacing w:after="200" w:line="276" w:lineRule="auto"/>
      <w:ind w:left="0" w:right="0" w:firstLine="0"/>
      <w:jc w:val="left"/>
    </w:pPr>
    <w:rPr>
      <w:rFonts w:asciiTheme="minorHAnsi" w:eastAsiaTheme="minorHAnsi" w:hAnsiTheme="minorHAnsi" w:cstheme="minorBidi"/>
      <w:color w:val="auto"/>
      <w:sz w:val="22"/>
      <w:lang w:eastAsia="en-US"/>
    </w:rPr>
  </w:style>
  <w:style w:type="paragraph" w:customStyle="1" w:styleId="Tekstprzypisukocowego1">
    <w:name w:val="Tekst przypisu końcowego1"/>
    <w:basedOn w:val="Normalny"/>
    <w:link w:val="TekstprzypisukocowegoZnak"/>
    <w:uiPriority w:val="99"/>
    <w:semiHidden/>
    <w:unhideWhenUsed/>
    <w:rsid w:val="00FA39B8"/>
    <w:pPr>
      <w:spacing w:after="0" w:line="240" w:lineRule="auto"/>
    </w:pPr>
    <w:rPr>
      <w:szCs w:val="20"/>
    </w:rPr>
  </w:style>
  <w:style w:type="paragraph" w:styleId="Legenda">
    <w:name w:val="caption"/>
    <w:basedOn w:val="Normalny"/>
    <w:qFormat/>
    <w:rsid w:val="002C7AA3"/>
    <w:pPr>
      <w:suppressLineNumbers/>
      <w:spacing w:before="120" w:after="120" w:line="240" w:lineRule="auto"/>
      <w:ind w:left="0" w:right="0" w:firstLine="0"/>
      <w:jc w:val="left"/>
    </w:pPr>
    <w:rPr>
      <w:rFonts w:eastAsiaTheme="minorEastAsia" w:cs="Mangal"/>
      <w:i/>
      <w:iCs/>
      <w:color w:val="auto"/>
      <w:sz w:val="24"/>
      <w:szCs w:val="24"/>
      <w:lang w:eastAsia="en-US"/>
    </w:rPr>
  </w:style>
  <w:style w:type="paragraph" w:customStyle="1" w:styleId="Nagwek20">
    <w:name w:val="Nagłówek #2"/>
    <w:basedOn w:val="Normalny"/>
    <w:qFormat/>
    <w:rsid w:val="002C7AA3"/>
    <w:pPr>
      <w:widowControl w:val="0"/>
      <w:shd w:val="clear" w:color="auto" w:fill="FFFFFF"/>
      <w:spacing w:after="600" w:line="240" w:lineRule="auto"/>
      <w:ind w:left="0" w:right="0" w:firstLine="0"/>
      <w:jc w:val="center"/>
      <w:outlineLvl w:val="1"/>
    </w:pPr>
    <w:rPr>
      <w:color w:val="auto"/>
      <w:sz w:val="21"/>
      <w:szCs w:val="21"/>
      <w:lang w:eastAsia="en-US"/>
    </w:rPr>
  </w:style>
  <w:style w:type="paragraph" w:customStyle="1" w:styleId="Teksttreci20">
    <w:name w:val="Tekst treści (2)"/>
    <w:basedOn w:val="Normalny"/>
    <w:link w:val="Teksttreci2"/>
    <w:qFormat/>
    <w:rsid w:val="002C7AA3"/>
    <w:pPr>
      <w:widowControl w:val="0"/>
      <w:shd w:val="clear" w:color="auto" w:fill="FFFFFF"/>
      <w:spacing w:before="360" w:after="0" w:line="403" w:lineRule="exact"/>
      <w:ind w:left="0" w:right="0" w:hanging="400"/>
    </w:pPr>
    <w:rPr>
      <w:color w:val="auto"/>
      <w:szCs w:val="20"/>
      <w:lang w:eastAsia="en-US"/>
    </w:rPr>
  </w:style>
  <w:style w:type="paragraph" w:customStyle="1" w:styleId="Normalny1">
    <w:name w:val="Normalny1"/>
    <w:qFormat/>
    <w:rsid w:val="002C7AA3"/>
    <w:pPr>
      <w:spacing w:line="276" w:lineRule="auto"/>
    </w:pPr>
    <w:rPr>
      <w:rFonts w:ascii="Arial" w:eastAsia="Arial" w:hAnsi="Arial" w:cs="Arial"/>
      <w:color w:val="000000"/>
      <w:sz w:val="24"/>
      <w:lang w:eastAsia="pl-PL"/>
    </w:rPr>
  </w:style>
  <w:style w:type="paragraph" w:customStyle="1" w:styleId="Zawartoramki">
    <w:name w:val="Zawartość ramki"/>
    <w:basedOn w:val="Normalny"/>
    <w:qFormat/>
    <w:rsid w:val="002C7AA3"/>
    <w:pPr>
      <w:spacing w:after="0" w:line="240" w:lineRule="auto"/>
      <w:ind w:left="0" w:right="0" w:firstLine="0"/>
      <w:jc w:val="left"/>
    </w:pPr>
    <w:rPr>
      <w:rFonts w:eastAsiaTheme="minorEastAsia" w:cstheme="minorBidi"/>
      <w:color w:val="auto"/>
      <w:sz w:val="24"/>
      <w:szCs w:val="24"/>
      <w:lang w:eastAsia="en-US"/>
    </w:rPr>
  </w:style>
  <w:style w:type="paragraph" w:customStyle="1" w:styleId="v1msonormal">
    <w:name w:val="v1msonormal"/>
    <w:basedOn w:val="Normalny"/>
    <w:qFormat/>
    <w:rsid w:val="003215E7"/>
    <w:pPr>
      <w:spacing w:beforeAutospacing="1" w:afterAutospacing="1" w:line="240" w:lineRule="auto"/>
      <w:ind w:left="0" w:right="0" w:firstLine="0"/>
      <w:jc w:val="left"/>
    </w:pPr>
    <w:rPr>
      <w:rFonts w:ascii="Times New Roman" w:eastAsia="Times New Roman" w:hAnsi="Times New Roman" w:cs="Times New Roman"/>
      <w:color w:val="auto"/>
      <w:sz w:val="24"/>
      <w:szCs w:val="24"/>
    </w:rPr>
  </w:style>
  <w:style w:type="table" w:customStyle="1" w:styleId="TableGrid">
    <w:name w:val="TableGrid"/>
    <w:rsid w:val="00F33148"/>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59"/>
    <w:rsid w:val="0005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3148"/>
    <w:pPr>
      <w:spacing w:after="125" w:line="271" w:lineRule="auto"/>
      <w:ind w:left="10" w:right="726" w:hanging="10"/>
      <w:jc w:val="both"/>
    </w:pPr>
    <w:rPr>
      <w:rFonts w:ascii="Calibri" w:eastAsia="Calibri" w:hAnsi="Calibri" w:cs="Calibri"/>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next w:val="Normalny"/>
    <w:link w:val="Nagwek1Znak"/>
    <w:autoRedefine/>
    <w:uiPriority w:val="9"/>
    <w:unhideWhenUsed/>
    <w:qFormat/>
    <w:rsid w:val="007702FE"/>
    <w:pPr>
      <w:keepNext/>
      <w:keepLines/>
      <w:spacing w:after="133" w:line="259" w:lineRule="auto"/>
      <w:ind w:left="10" w:right="-1" w:hanging="10"/>
      <w:jc w:val="center"/>
      <w:outlineLvl w:val="0"/>
    </w:pPr>
    <w:rPr>
      <w:rFonts w:ascii="Arial" w:eastAsia="Arial" w:hAnsi="Arial" w:cs="Calibri"/>
      <w:b/>
      <w:color w:val="00000A"/>
      <w:sz w:val="18"/>
      <w:szCs w:val="20"/>
      <w:lang w:eastAsia="pl-PL"/>
    </w:rPr>
  </w:style>
  <w:style w:type="paragraph" w:customStyle="1" w:styleId="Nagwek21">
    <w:name w:val="Nagłówek 21"/>
    <w:next w:val="Normalny"/>
    <w:link w:val="Nagwek2Znak"/>
    <w:uiPriority w:val="9"/>
    <w:unhideWhenUsed/>
    <w:qFormat/>
    <w:rsid w:val="008277B4"/>
    <w:pPr>
      <w:keepNext/>
      <w:keepLines/>
      <w:spacing w:after="133" w:line="259" w:lineRule="auto"/>
      <w:ind w:left="10" w:hanging="10"/>
      <w:outlineLvl w:val="1"/>
    </w:pPr>
    <w:rPr>
      <w:rFonts w:ascii="Arial" w:eastAsia="Calibri" w:hAnsi="Arial" w:cs="Calibri"/>
      <w:b/>
      <w:color w:val="000000"/>
      <w:sz w:val="24"/>
      <w:lang w:eastAsia="pl-PL"/>
    </w:rPr>
  </w:style>
  <w:style w:type="paragraph" w:customStyle="1" w:styleId="Nagwek31">
    <w:name w:val="Nagłówek 31"/>
    <w:next w:val="Normalny"/>
    <w:link w:val="Nagwek3Znak"/>
    <w:autoRedefine/>
    <w:uiPriority w:val="9"/>
    <w:unhideWhenUsed/>
    <w:qFormat/>
    <w:rsid w:val="00CF4157"/>
    <w:pPr>
      <w:keepNext/>
      <w:keepLines/>
      <w:spacing w:after="169" w:line="259" w:lineRule="auto"/>
      <w:ind w:left="719" w:hanging="10"/>
      <w:outlineLvl w:val="2"/>
    </w:pPr>
    <w:rPr>
      <w:rFonts w:ascii="Arial" w:eastAsia="Calibri" w:hAnsi="Arial" w:cs="Calibri"/>
      <w:color w:val="000000"/>
      <w:sz w:val="24"/>
      <w:lang w:eastAsia="pl-PL"/>
    </w:rPr>
  </w:style>
  <w:style w:type="paragraph" w:customStyle="1" w:styleId="Nagwek41">
    <w:name w:val="Nagłówek 41"/>
    <w:basedOn w:val="Normalny"/>
    <w:next w:val="Normalny"/>
    <w:link w:val="Nagwek4Znak"/>
    <w:autoRedefine/>
    <w:uiPriority w:val="9"/>
    <w:unhideWhenUsed/>
    <w:qFormat/>
    <w:rsid w:val="00FD606F"/>
    <w:pPr>
      <w:keepNext/>
      <w:keepLines/>
      <w:spacing w:before="40" w:after="0"/>
      <w:jc w:val="center"/>
      <w:outlineLvl w:val="3"/>
    </w:pPr>
    <w:rPr>
      <w:rFonts w:ascii="Arial" w:eastAsiaTheme="majorEastAsia" w:hAnsi="Arial" w:cstheme="majorBidi"/>
      <w:b/>
      <w:iCs/>
      <w:color w:val="000000" w:themeColor="text1"/>
      <w:sz w:val="24"/>
    </w:rPr>
  </w:style>
  <w:style w:type="character" w:customStyle="1" w:styleId="Nagwek1Znak">
    <w:name w:val="Nagłówek 1 Znak"/>
    <w:basedOn w:val="Domylnaczcionkaakapitu"/>
    <w:link w:val="Nagwek11"/>
    <w:uiPriority w:val="9"/>
    <w:qFormat/>
    <w:rsid w:val="007702FE"/>
    <w:rPr>
      <w:rFonts w:ascii="Arial" w:eastAsia="Arial" w:hAnsi="Arial" w:cs="Calibri"/>
      <w:b/>
      <w:color w:val="00000A"/>
      <w:sz w:val="18"/>
      <w:szCs w:val="20"/>
      <w:lang w:eastAsia="pl-PL"/>
    </w:rPr>
  </w:style>
  <w:style w:type="character" w:customStyle="1" w:styleId="Nagwek2Znak">
    <w:name w:val="Nagłówek 2 Znak"/>
    <w:basedOn w:val="Domylnaczcionkaakapitu"/>
    <w:link w:val="Nagwek21"/>
    <w:uiPriority w:val="9"/>
    <w:qFormat/>
    <w:rsid w:val="008277B4"/>
    <w:rPr>
      <w:rFonts w:ascii="Arial" w:eastAsia="Calibri" w:hAnsi="Arial" w:cs="Calibri"/>
      <w:b/>
      <w:color w:val="000000"/>
      <w:sz w:val="24"/>
      <w:lang w:eastAsia="pl-PL"/>
    </w:rPr>
  </w:style>
  <w:style w:type="character" w:customStyle="1" w:styleId="Nagwek3Znak">
    <w:name w:val="Nagłówek 3 Znak"/>
    <w:basedOn w:val="Domylnaczcionkaakapitu"/>
    <w:link w:val="Nagwek31"/>
    <w:uiPriority w:val="9"/>
    <w:qFormat/>
    <w:rsid w:val="00CF4157"/>
    <w:rPr>
      <w:rFonts w:ascii="Arial" w:eastAsia="Calibri" w:hAnsi="Arial" w:cs="Calibri"/>
      <w:color w:val="000000"/>
      <w:sz w:val="24"/>
      <w:lang w:eastAsia="pl-PL"/>
    </w:rPr>
  </w:style>
  <w:style w:type="character" w:styleId="Odwoaniedokomentarza">
    <w:name w:val="annotation reference"/>
    <w:basedOn w:val="Domylnaczcionkaakapitu"/>
    <w:uiPriority w:val="99"/>
    <w:semiHidden/>
    <w:unhideWhenUsed/>
    <w:qFormat/>
    <w:rsid w:val="00497E9E"/>
    <w:rPr>
      <w:sz w:val="16"/>
      <w:szCs w:val="16"/>
    </w:rPr>
  </w:style>
  <w:style w:type="character" w:customStyle="1" w:styleId="TekstkomentarzaZnak">
    <w:name w:val="Tekst komentarza Znak"/>
    <w:basedOn w:val="Domylnaczcionkaakapitu"/>
    <w:link w:val="Tekstkomentarza"/>
    <w:uiPriority w:val="99"/>
    <w:qFormat/>
    <w:rsid w:val="00497E9E"/>
    <w:rPr>
      <w:rFonts w:ascii="Calibri" w:eastAsia="Calibri" w:hAnsi="Calibri" w:cs="Calibri"/>
      <w:color w:val="000000"/>
      <w:sz w:val="20"/>
      <w:szCs w:val="20"/>
      <w:lang w:eastAsia="pl-PL"/>
    </w:rPr>
  </w:style>
  <w:style w:type="character" w:customStyle="1" w:styleId="TematkomentarzaZnak">
    <w:name w:val="Temat komentarza Znak"/>
    <w:basedOn w:val="TekstkomentarzaZnak"/>
    <w:link w:val="Tematkomentarza"/>
    <w:uiPriority w:val="99"/>
    <w:semiHidden/>
    <w:qFormat/>
    <w:rsid w:val="00497E9E"/>
    <w:rPr>
      <w:rFonts w:ascii="Calibri" w:eastAsia="Calibri" w:hAnsi="Calibri" w:cs="Calibri"/>
      <w:b/>
      <w:bCs/>
      <w:color w:val="000000"/>
      <w:sz w:val="20"/>
      <w:szCs w:val="20"/>
      <w:lang w:eastAsia="pl-PL"/>
    </w:rPr>
  </w:style>
  <w:style w:type="character" w:customStyle="1" w:styleId="TekstdymkaZnak">
    <w:name w:val="Tekst dymka Znak"/>
    <w:basedOn w:val="Domylnaczcionkaakapitu"/>
    <w:link w:val="Tekstdymka"/>
    <w:uiPriority w:val="99"/>
    <w:semiHidden/>
    <w:qFormat/>
    <w:rsid w:val="00497E9E"/>
    <w:rPr>
      <w:rFonts w:ascii="Segoe UI" w:eastAsia="Calibri" w:hAnsi="Segoe UI" w:cs="Segoe UI"/>
      <w:color w:val="000000"/>
      <w:sz w:val="18"/>
      <w:szCs w:val="18"/>
      <w:lang w:eastAsia="pl-PL"/>
    </w:rPr>
  </w:style>
  <w:style w:type="character" w:customStyle="1" w:styleId="czeinternetowe">
    <w:name w:val="Łącze internetowe"/>
    <w:basedOn w:val="Domylnaczcionkaakapitu"/>
    <w:uiPriority w:val="99"/>
    <w:unhideWhenUsed/>
    <w:rsid w:val="00497E9E"/>
    <w:rPr>
      <w:color w:val="0563C1" w:themeColor="hyperlink"/>
      <w:u w:val="single"/>
    </w:rPr>
  </w:style>
  <w:style w:type="character" w:customStyle="1" w:styleId="NagwekZnak">
    <w:name w:val="Nagłówek Znak"/>
    <w:basedOn w:val="Domylnaczcionkaakapitu"/>
    <w:link w:val="Nagwek"/>
    <w:uiPriority w:val="99"/>
    <w:qFormat/>
    <w:rsid w:val="00965176"/>
    <w:rPr>
      <w:rFonts w:eastAsiaTheme="minorEastAsia" w:cs="Times New Roman"/>
      <w:lang w:eastAsia="pl-PL"/>
    </w:rPr>
  </w:style>
  <w:style w:type="character" w:customStyle="1" w:styleId="StopkaZnak">
    <w:name w:val="Stopka Znak"/>
    <w:basedOn w:val="Domylnaczcionkaakapitu"/>
    <w:link w:val="Stopka1"/>
    <w:uiPriority w:val="99"/>
    <w:qFormat/>
    <w:rsid w:val="009D0862"/>
    <w:rPr>
      <w:rFonts w:eastAsiaTheme="minorEastAsia" w:cs="Times New Roman"/>
      <w:lang w:eastAsia="pl-PL"/>
    </w:rPr>
  </w:style>
  <w:style w:type="character" w:customStyle="1" w:styleId="Nagwek4Znak">
    <w:name w:val="Nagłówek 4 Znak"/>
    <w:basedOn w:val="Domylnaczcionkaakapitu"/>
    <w:link w:val="Nagwek41"/>
    <w:uiPriority w:val="9"/>
    <w:qFormat/>
    <w:rsid w:val="00FD606F"/>
    <w:rPr>
      <w:rFonts w:ascii="Arial" w:eastAsiaTheme="majorEastAsia" w:hAnsi="Arial" w:cstheme="majorBidi"/>
      <w:b/>
      <w:iCs/>
      <w:color w:val="000000" w:themeColor="text1"/>
      <w:sz w:val="24"/>
      <w:lang w:eastAsia="pl-PL"/>
    </w:rPr>
  </w:style>
  <w:style w:type="character" w:customStyle="1" w:styleId="AkapitzlistZnak">
    <w:name w:val="Akapit z listą Znak"/>
    <w:link w:val="Akapitzlist"/>
    <w:uiPriority w:val="34"/>
    <w:qFormat/>
    <w:locked/>
    <w:rsid w:val="00E2034D"/>
    <w:rPr>
      <w:rFonts w:ascii="Calibri" w:eastAsia="Calibri" w:hAnsi="Calibri" w:cs="Calibri"/>
      <w:color w:val="000000"/>
      <w:sz w:val="20"/>
      <w:lang w:eastAsia="pl-PL"/>
    </w:rPr>
  </w:style>
  <w:style w:type="character" w:customStyle="1" w:styleId="TekstprzypisudolnegoZnak">
    <w:name w:val="Tekst przypisu dolnego Znak"/>
    <w:basedOn w:val="Domylnaczcionkaakapitu"/>
    <w:link w:val="Tekstprzypisudolnego1"/>
    <w:uiPriority w:val="99"/>
    <w:qFormat/>
    <w:locked/>
    <w:rsid w:val="00965B8B"/>
  </w:style>
  <w:style w:type="character" w:customStyle="1" w:styleId="TekstprzypisudolnegoZnak1">
    <w:name w:val="Tekst przypisu dolnego Znak1"/>
    <w:basedOn w:val="Domylnaczcionkaakapitu"/>
    <w:uiPriority w:val="99"/>
    <w:semiHidden/>
    <w:qFormat/>
    <w:rsid w:val="00965B8B"/>
    <w:rPr>
      <w:rFonts w:ascii="Calibri" w:eastAsia="Calibri" w:hAnsi="Calibri" w:cs="Calibri"/>
      <w:color w:val="000000"/>
      <w:sz w:val="20"/>
      <w:szCs w:val="20"/>
      <w:lang w:eastAsia="pl-PL"/>
    </w:rPr>
  </w:style>
  <w:style w:type="character" w:customStyle="1" w:styleId="Zakotwiczenieprzypisudolnego">
    <w:name w:val="Zakotwiczenie przypisu dolnego"/>
    <w:rsid w:val="002C7AA3"/>
    <w:rPr>
      <w:vertAlign w:val="superscript"/>
    </w:rPr>
  </w:style>
  <w:style w:type="character" w:customStyle="1" w:styleId="FootnoteCharacters">
    <w:name w:val="Footnote Characters"/>
    <w:basedOn w:val="Domylnaczcionkaakapitu"/>
    <w:uiPriority w:val="99"/>
    <w:semiHidden/>
    <w:unhideWhenUsed/>
    <w:qFormat/>
    <w:rsid w:val="002C7AA3"/>
    <w:rPr>
      <w:vertAlign w:val="superscript"/>
    </w:rPr>
  </w:style>
  <w:style w:type="character" w:customStyle="1" w:styleId="Odwiedzoneczeinternetowe">
    <w:name w:val="Odwiedzone łącze internetowe"/>
    <w:basedOn w:val="Domylnaczcionkaakapitu"/>
    <w:uiPriority w:val="99"/>
    <w:semiHidden/>
    <w:unhideWhenUsed/>
    <w:rsid w:val="007C3AC0"/>
    <w:rPr>
      <w:color w:val="954F72" w:themeColor="followedHyperlink"/>
      <w:u w:val="single"/>
    </w:rPr>
  </w:style>
  <w:style w:type="character" w:customStyle="1" w:styleId="TekstprzypisukocowegoZnak">
    <w:name w:val="Tekst przypisu końcowego Znak"/>
    <w:basedOn w:val="Domylnaczcionkaakapitu"/>
    <w:link w:val="Tekstprzypisukocowego1"/>
    <w:uiPriority w:val="99"/>
    <w:semiHidden/>
    <w:qFormat/>
    <w:rsid w:val="00FA39B8"/>
    <w:rPr>
      <w:rFonts w:ascii="Calibri" w:eastAsia="Calibri" w:hAnsi="Calibri" w:cs="Calibri"/>
      <w:color w:val="000000"/>
      <w:sz w:val="20"/>
      <w:szCs w:val="20"/>
      <w:lang w:eastAsia="pl-PL"/>
    </w:rPr>
  </w:style>
  <w:style w:type="character" w:customStyle="1" w:styleId="Zakotwiczenieprzypisukocowego">
    <w:name w:val="Zakotwiczenie przypisu końcowego"/>
    <w:rsid w:val="002C7AA3"/>
    <w:rPr>
      <w:vertAlign w:val="superscript"/>
    </w:rPr>
  </w:style>
  <w:style w:type="character" w:customStyle="1" w:styleId="EndnoteCharacters">
    <w:name w:val="Endnote Characters"/>
    <w:basedOn w:val="Domylnaczcionkaakapitu"/>
    <w:uiPriority w:val="99"/>
    <w:semiHidden/>
    <w:unhideWhenUsed/>
    <w:qFormat/>
    <w:rsid w:val="00FA39B8"/>
    <w:rPr>
      <w:vertAlign w:val="superscript"/>
    </w:rPr>
  </w:style>
  <w:style w:type="character" w:customStyle="1" w:styleId="Nagwek2">
    <w:name w:val="Nagłówek #2_"/>
    <w:basedOn w:val="Domylnaczcionkaakapitu"/>
    <w:link w:val="Nagwek2"/>
    <w:qFormat/>
    <w:rsid w:val="002C7AA3"/>
    <w:rPr>
      <w:rFonts w:ascii="Calibri" w:eastAsia="Calibri" w:hAnsi="Calibri" w:cs="Calibri"/>
      <w:sz w:val="21"/>
      <w:szCs w:val="21"/>
      <w:shd w:val="clear" w:color="auto" w:fill="FFFFFF"/>
    </w:rPr>
  </w:style>
  <w:style w:type="character" w:customStyle="1" w:styleId="Teksttreci2">
    <w:name w:val="Tekst treści (2)_"/>
    <w:basedOn w:val="Domylnaczcionkaakapitu"/>
    <w:link w:val="Teksttreci20"/>
    <w:qFormat/>
    <w:rsid w:val="002C7AA3"/>
    <w:rPr>
      <w:rFonts w:ascii="Calibri" w:eastAsia="Calibri" w:hAnsi="Calibri" w:cs="Calibri"/>
      <w:sz w:val="20"/>
      <w:szCs w:val="20"/>
      <w:shd w:val="clear" w:color="auto" w:fill="FFFFFF"/>
    </w:rPr>
  </w:style>
  <w:style w:type="character" w:customStyle="1" w:styleId="Znakiprzypiswdolnych">
    <w:name w:val="Znaki przypisów dolnych"/>
    <w:qFormat/>
    <w:rsid w:val="002C7AA3"/>
  </w:style>
  <w:style w:type="character" w:customStyle="1" w:styleId="Znakiprzypiswkocowych">
    <w:name w:val="Znaki przypisów końcowych"/>
    <w:qFormat/>
    <w:rsid w:val="002C7AA3"/>
  </w:style>
  <w:style w:type="character" w:customStyle="1" w:styleId="TekstpodstawowyZnak">
    <w:name w:val="Tekst podstawowy Znak"/>
    <w:basedOn w:val="Domylnaczcionkaakapitu"/>
    <w:link w:val="Tekstpodstawowy"/>
    <w:qFormat/>
    <w:rsid w:val="002C7AA3"/>
    <w:rPr>
      <w:rFonts w:ascii="Calibri" w:eastAsiaTheme="minorEastAsia" w:hAnsi="Calibri"/>
      <w:sz w:val="24"/>
      <w:szCs w:val="24"/>
    </w:rPr>
  </w:style>
  <w:style w:type="character" w:customStyle="1" w:styleId="Numeracjawierszy">
    <w:name w:val="Numeracja wierszy"/>
    <w:rsid w:val="005B3D85"/>
  </w:style>
  <w:style w:type="character" w:customStyle="1" w:styleId="Znakinumeracji">
    <w:name w:val="Znaki numeracji"/>
    <w:qFormat/>
    <w:rsid w:val="005B3D85"/>
  </w:style>
  <w:style w:type="paragraph" w:styleId="Nagwek">
    <w:name w:val="header"/>
    <w:basedOn w:val="Normalny"/>
    <w:next w:val="Tekstpodstawowy"/>
    <w:link w:val="NagwekZnak"/>
    <w:qFormat/>
    <w:rsid w:val="005B3D85"/>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2C7AA3"/>
    <w:pPr>
      <w:spacing w:after="140" w:line="276" w:lineRule="auto"/>
      <w:ind w:left="0" w:right="0" w:firstLine="0"/>
      <w:jc w:val="left"/>
    </w:pPr>
    <w:rPr>
      <w:rFonts w:eastAsiaTheme="minorEastAsia" w:cstheme="minorBidi"/>
      <w:color w:val="auto"/>
      <w:sz w:val="24"/>
      <w:szCs w:val="24"/>
      <w:lang w:eastAsia="en-US"/>
    </w:rPr>
  </w:style>
  <w:style w:type="paragraph" w:styleId="Lista">
    <w:name w:val="List"/>
    <w:basedOn w:val="Tekstpodstawowy"/>
    <w:rsid w:val="002C7AA3"/>
    <w:rPr>
      <w:rFonts w:cs="Mangal"/>
    </w:rPr>
  </w:style>
  <w:style w:type="paragraph" w:customStyle="1" w:styleId="Legenda1">
    <w:name w:val="Legenda1"/>
    <w:basedOn w:val="Normalny"/>
    <w:qFormat/>
    <w:rsid w:val="005B3D85"/>
    <w:pPr>
      <w:suppressLineNumbers/>
      <w:spacing w:before="120" w:after="120"/>
    </w:pPr>
    <w:rPr>
      <w:rFonts w:cs="Arial"/>
      <w:i/>
      <w:iCs/>
      <w:sz w:val="24"/>
      <w:szCs w:val="24"/>
    </w:rPr>
  </w:style>
  <w:style w:type="paragraph" w:customStyle="1" w:styleId="Indeks">
    <w:name w:val="Indeks"/>
    <w:basedOn w:val="Normalny"/>
    <w:qFormat/>
    <w:rsid w:val="002C7AA3"/>
    <w:pPr>
      <w:suppressLineNumbers/>
      <w:spacing w:after="0" w:line="240" w:lineRule="auto"/>
      <w:ind w:left="0" w:right="0" w:firstLine="0"/>
      <w:jc w:val="left"/>
    </w:pPr>
    <w:rPr>
      <w:rFonts w:eastAsiaTheme="minorEastAsia" w:cs="Mangal"/>
      <w:color w:val="auto"/>
      <w:sz w:val="24"/>
      <w:szCs w:val="24"/>
      <w:lang w:eastAsia="en-US"/>
    </w:rPr>
  </w:style>
  <w:style w:type="paragraph" w:customStyle="1" w:styleId="Spistreci11">
    <w:name w:val="Spis treści 11"/>
    <w:uiPriority w:val="39"/>
    <w:rsid w:val="00F33148"/>
    <w:pPr>
      <w:spacing w:after="160" w:line="259" w:lineRule="auto"/>
      <w:ind w:left="15" w:right="15"/>
    </w:pPr>
    <w:rPr>
      <w:rFonts w:ascii="Calibri" w:eastAsia="Calibri" w:hAnsi="Calibri" w:cs="Calibri"/>
      <w:color w:val="000000"/>
      <w:lang w:eastAsia="pl-PL"/>
    </w:rPr>
  </w:style>
  <w:style w:type="paragraph" w:styleId="Tekstkomentarza">
    <w:name w:val="annotation text"/>
    <w:basedOn w:val="Normalny"/>
    <w:link w:val="TekstkomentarzaZnak"/>
    <w:uiPriority w:val="99"/>
    <w:unhideWhenUsed/>
    <w:qFormat/>
    <w:rsid w:val="00497E9E"/>
    <w:pPr>
      <w:spacing w:line="240" w:lineRule="auto"/>
    </w:pPr>
    <w:rPr>
      <w:szCs w:val="20"/>
    </w:rPr>
  </w:style>
  <w:style w:type="paragraph" w:styleId="Tematkomentarza">
    <w:name w:val="annotation subject"/>
    <w:basedOn w:val="Tekstkomentarza"/>
    <w:next w:val="Tekstkomentarza"/>
    <w:link w:val="TematkomentarzaZnak"/>
    <w:uiPriority w:val="99"/>
    <w:semiHidden/>
    <w:unhideWhenUsed/>
    <w:qFormat/>
    <w:rsid w:val="00497E9E"/>
    <w:rPr>
      <w:b/>
      <w:bCs/>
    </w:rPr>
  </w:style>
  <w:style w:type="paragraph" w:styleId="Tekstdymka">
    <w:name w:val="Balloon Text"/>
    <w:basedOn w:val="Normalny"/>
    <w:link w:val="TekstdymkaZnak"/>
    <w:uiPriority w:val="99"/>
    <w:semiHidden/>
    <w:unhideWhenUsed/>
    <w:qFormat/>
    <w:rsid w:val="00497E9E"/>
    <w:pPr>
      <w:spacing w:after="0" w:line="240" w:lineRule="auto"/>
    </w:pPr>
    <w:rPr>
      <w:rFonts w:ascii="Segoe UI" w:hAnsi="Segoe UI" w:cs="Segoe UI"/>
      <w:sz w:val="18"/>
      <w:szCs w:val="18"/>
    </w:rPr>
  </w:style>
  <w:style w:type="paragraph" w:styleId="Akapitzlist">
    <w:name w:val="List Paragraph"/>
    <w:basedOn w:val="Normalny"/>
    <w:link w:val="AkapitzlistZnak"/>
    <w:uiPriority w:val="34"/>
    <w:qFormat/>
    <w:rsid w:val="00735C08"/>
    <w:pPr>
      <w:ind w:left="720"/>
      <w:contextualSpacing/>
    </w:pPr>
  </w:style>
  <w:style w:type="paragraph" w:customStyle="1" w:styleId="Gwkaistopka">
    <w:name w:val="Główka i stopka"/>
    <w:basedOn w:val="Normalny"/>
    <w:qFormat/>
    <w:rsid w:val="005B3D85"/>
  </w:style>
  <w:style w:type="paragraph" w:customStyle="1" w:styleId="Nagwek1">
    <w:name w:val="Nagłówek1"/>
    <w:basedOn w:val="Normalny"/>
    <w:uiPriority w:val="99"/>
    <w:unhideWhenUsed/>
    <w:rsid w:val="00965176"/>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paragraph" w:customStyle="1" w:styleId="Default">
    <w:name w:val="Default"/>
    <w:qFormat/>
    <w:rsid w:val="005C2630"/>
    <w:rPr>
      <w:rFonts w:ascii="Arial" w:eastAsia="Calibri" w:hAnsi="Arial" w:cs="Arial"/>
      <w:color w:val="000000"/>
      <w:sz w:val="24"/>
      <w:szCs w:val="24"/>
    </w:rPr>
  </w:style>
  <w:style w:type="paragraph" w:customStyle="1" w:styleId="Stopka1">
    <w:name w:val="Stopka1"/>
    <w:basedOn w:val="Normalny"/>
    <w:link w:val="StopkaZnak"/>
    <w:uiPriority w:val="99"/>
    <w:unhideWhenUsed/>
    <w:rsid w:val="009D0862"/>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paragraph" w:styleId="Nagwekspisutreci">
    <w:name w:val="TOC Heading"/>
    <w:basedOn w:val="Nagwek11"/>
    <w:next w:val="Normalny"/>
    <w:uiPriority w:val="39"/>
    <w:unhideWhenUsed/>
    <w:qFormat/>
    <w:rsid w:val="00E525D9"/>
    <w:pPr>
      <w:spacing w:before="240" w:after="0"/>
      <w:ind w:left="0" w:firstLine="0"/>
    </w:pPr>
    <w:rPr>
      <w:rFonts w:asciiTheme="majorHAnsi" w:eastAsiaTheme="majorEastAsia" w:hAnsiTheme="majorHAnsi" w:cstheme="majorBidi"/>
      <w:b w:val="0"/>
      <w:color w:val="2E74B5" w:themeColor="accent1" w:themeShade="BF"/>
      <w:sz w:val="32"/>
      <w:szCs w:val="32"/>
    </w:rPr>
  </w:style>
  <w:style w:type="paragraph" w:customStyle="1" w:styleId="Spistreci21">
    <w:name w:val="Spis treści 21"/>
    <w:basedOn w:val="Normalny"/>
    <w:next w:val="Normalny"/>
    <w:autoRedefine/>
    <w:uiPriority w:val="39"/>
    <w:unhideWhenUsed/>
    <w:rsid w:val="00FD606F"/>
    <w:pPr>
      <w:tabs>
        <w:tab w:val="right" w:leader="dot" w:pos="9791"/>
      </w:tabs>
      <w:spacing w:after="240"/>
      <w:ind w:left="204" w:right="20" w:hanging="11"/>
    </w:pPr>
  </w:style>
  <w:style w:type="paragraph" w:customStyle="1" w:styleId="Spistreci31">
    <w:name w:val="Spis treści 31"/>
    <w:basedOn w:val="Normalny"/>
    <w:next w:val="Normalny"/>
    <w:autoRedefine/>
    <w:uiPriority w:val="39"/>
    <w:unhideWhenUsed/>
    <w:rsid w:val="00FD606F"/>
    <w:pPr>
      <w:tabs>
        <w:tab w:val="left" w:pos="1760"/>
        <w:tab w:val="right" w:leader="dot" w:pos="9791"/>
      </w:tabs>
      <w:spacing w:after="240"/>
      <w:ind w:left="400" w:right="20"/>
    </w:pPr>
  </w:style>
  <w:style w:type="paragraph" w:customStyle="1" w:styleId="dtn">
    <w:name w:val="dtn"/>
    <w:basedOn w:val="Normalny"/>
    <w:qFormat/>
    <w:rsid w:val="00DB4D25"/>
    <w:pPr>
      <w:spacing w:beforeAutospacing="1"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Tekstprzypisudolnego1">
    <w:name w:val="Tekst przypisu dolnego1"/>
    <w:basedOn w:val="Normalny"/>
    <w:link w:val="TekstprzypisudolnegoZnak"/>
    <w:uiPriority w:val="99"/>
    <w:unhideWhenUsed/>
    <w:rsid w:val="00965B8B"/>
    <w:pPr>
      <w:spacing w:after="200" w:line="276" w:lineRule="auto"/>
      <w:ind w:left="0" w:right="0" w:firstLine="0"/>
      <w:jc w:val="left"/>
    </w:pPr>
    <w:rPr>
      <w:rFonts w:asciiTheme="minorHAnsi" w:eastAsiaTheme="minorHAnsi" w:hAnsiTheme="minorHAnsi" w:cstheme="minorBidi"/>
      <w:color w:val="auto"/>
      <w:sz w:val="22"/>
      <w:lang w:eastAsia="en-US"/>
    </w:rPr>
  </w:style>
  <w:style w:type="paragraph" w:customStyle="1" w:styleId="Tekstprzypisukocowego1">
    <w:name w:val="Tekst przypisu końcowego1"/>
    <w:basedOn w:val="Normalny"/>
    <w:link w:val="TekstprzypisukocowegoZnak"/>
    <w:uiPriority w:val="99"/>
    <w:semiHidden/>
    <w:unhideWhenUsed/>
    <w:rsid w:val="00FA39B8"/>
    <w:pPr>
      <w:spacing w:after="0" w:line="240" w:lineRule="auto"/>
    </w:pPr>
    <w:rPr>
      <w:szCs w:val="20"/>
    </w:rPr>
  </w:style>
  <w:style w:type="paragraph" w:styleId="Legenda">
    <w:name w:val="caption"/>
    <w:basedOn w:val="Normalny"/>
    <w:qFormat/>
    <w:rsid w:val="002C7AA3"/>
    <w:pPr>
      <w:suppressLineNumbers/>
      <w:spacing w:before="120" w:after="120" w:line="240" w:lineRule="auto"/>
      <w:ind w:left="0" w:right="0" w:firstLine="0"/>
      <w:jc w:val="left"/>
    </w:pPr>
    <w:rPr>
      <w:rFonts w:eastAsiaTheme="minorEastAsia" w:cs="Mangal"/>
      <w:i/>
      <w:iCs/>
      <w:color w:val="auto"/>
      <w:sz w:val="24"/>
      <w:szCs w:val="24"/>
      <w:lang w:eastAsia="en-US"/>
    </w:rPr>
  </w:style>
  <w:style w:type="paragraph" w:customStyle="1" w:styleId="Nagwek20">
    <w:name w:val="Nagłówek #2"/>
    <w:basedOn w:val="Normalny"/>
    <w:qFormat/>
    <w:rsid w:val="002C7AA3"/>
    <w:pPr>
      <w:widowControl w:val="0"/>
      <w:shd w:val="clear" w:color="auto" w:fill="FFFFFF"/>
      <w:spacing w:after="600" w:line="240" w:lineRule="auto"/>
      <w:ind w:left="0" w:right="0" w:firstLine="0"/>
      <w:jc w:val="center"/>
      <w:outlineLvl w:val="1"/>
    </w:pPr>
    <w:rPr>
      <w:color w:val="auto"/>
      <w:sz w:val="21"/>
      <w:szCs w:val="21"/>
      <w:lang w:eastAsia="en-US"/>
    </w:rPr>
  </w:style>
  <w:style w:type="paragraph" w:customStyle="1" w:styleId="Teksttreci20">
    <w:name w:val="Tekst treści (2)"/>
    <w:basedOn w:val="Normalny"/>
    <w:link w:val="Teksttreci2"/>
    <w:qFormat/>
    <w:rsid w:val="002C7AA3"/>
    <w:pPr>
      <w:widowControl w:val="0"/>
      <w:shd w:val="clear" w:color="auto" w:fill="FFFFFF"/>
      <w:spacing w:before="360" w:after="0" w:line="403" w:lineRule="exact"/>
      <w:ind w:left="0" w:right="0" w:hanging="400"/>
    </w:pPr>
    <w:rPr>
      <w:color w:val="auto"/>
      <w:szCs w:val="20"/>
      <w:lang w:eastAsia="en-US"/>
    </w:rPr>
  </w:style>
  <w:style w:type="paragraph" w:customStyle="1" w:styleId="Normalny1">
    <w:name w:val="Normalny1"/>
    <w:qFormat/>
    <w:rsid w:val="002C7AA3"/>
    <w:pPr>
      <w:spacing w:line="276" w:lineRule="auto"/>
    </w:pPr>
    <w:rPr>
      <w:rFonts w:ascii="Arial" w:eastAsia="Arial" w:hAnsi="Arial" w:cs="Arial"/>
      <w:color w:val="000000"/>
      <w:sz w:val="24"/>
      <w:lang w:eastAsia="pl-PL"/>
    </w:rPr>
  </w:style>
  <w:style w:type="paragraph" w:customStyle="1" w:styleId="Zawartoramki">
    <w:name w:val="Zawartość ramki"/>
    <w:basedOn w:val="Normalny"/>
    <w:qFormat/>
    <w:rsid w:val="002C7AA3"/>
    <w:pPr>
      <w:spacing w:after="0" w:line="240" w:lineRule="auto"/>
      <w:ind w:left="0" w:right="0" w:firstLine="0"/>
      <w:jc w:val="left"/>
    </w:pPr>
    <w:rPr>
      <w:rFonts w:eastAsiaTheme="minorEastAsia" w:cstheme="minorBidi"/>
      <w:color w:val="auto"/>
      <w:sz w:val="24"/>
      <w:szCs w:val="24"/>
      <w:lang w:eastAsia="en-US"/>
    </w:rPr>
  </w:style>
  <w:style w:type="paragraph" w:customStyle="1" w:styleId="v1msonormal">
    <w:name w:val="v1msonormal"/>
    <w:basedOn w:val="Normalny"/>
    <w:qFormat/>
    <w:rsid w:val="003215E7"/>
    <w:pPr>
      <w:spacing w:beforeAutospacing="1" w:afterAutospacing="1" w:line="240" w:lineRule="auto"/>
      <w:ind w:left="0" w:right="0" w:firstLine="0"/>
      <w:jc w:val="left"/>
    </w:pPr>
    <w:rPr>
      <w:rFonts w:ascii="Times New Roman" w:eastAsia="Times New Roman" w:hAnsi="Times New Roman" w:cs="Times New Roman"/>
      <w:color w:val="auto"/>
      <w:sz w:val="24"/>
      <w:szCs w:val="24"/>
    </w:rPr>
  </w:style>
  <w:style w:type="table" w:customStyle="1" w:styleId="TableGrid">
    <w:name w:val="TableGrid"/>
    <w:rsid w:val="00F33148"/>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59"/>
    <w:rsid w:val="00052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2A2BB-0B9B-470F-97A1-0B9AC057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7546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Kurowska-Szczepańska</dc:creator>
  <cp:lastModifiedBy>Kursant-gość</cp:lastModifiedBy>
  <cp:revision>3</cp:revision>
  <cp:lastPrinted>2021-05-31T12:23:00Z</cp:lastPrinted>
  <dcterms:created xsi:type="dcterms:W3CDTF">2021-06-01T06:53:00Z</dcterms:created>
  <dcterms:modified xsi:type="dcterms:W3CDTF">2021-06-01T08:47:00Z</dcterms:modified>
  <dc:language>pl-PL</dc:language>
</cp:coreProperties>
</file>