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10E06" w14:textId="77777777" w:rsidR="003E24A5" w:rsidRPr="008A4607" w:rsidRDefault="001D2405" w:rsidP="00053592">
      <w:pPr>
        <w:pStyle w:val="Nagwek"/>
        <w:tabs>
          <w:tab w:val="clear" w:pos="9072"/>
        </w:tabs>
        <w:ind w:right="0"/>
        <w:jc w:val="right"/>
        <w:rPr>
          <w:rFonts w:ascii="Arial" w:hAnsi="Arial" w:cs="Arial"/>
          <w:sz w:val="18"/>
          <w:szCs w:val="18"/>
        </w:rPr>
      </w:pPr>
      <w:r w:rsidRPr="008A4607">
        <w:rPr>
          <w:rFonts w:ascii="Arial" w:hAnsi="Arial" w:cs="Arial"/>
          <w:i/>
          <w:sz w:val="18"/>
          <w:szCs w:val="18"/>
        </w:rPr>
        <w:t xml:space="preserve">Załącznik nr 1 do </w:t>
      </w:r>
      <w:bookmarkStart w:id="0" w:name="_GoBack"/>
      <w:bookmarkEnd w:id="0"/>
      <w:r w:rsidRPr="008A4607">
        <w:rPr>
          <w:rFonts w:ascii="Arial" w:hAnsi="Arial" w:cs="Arial"/>
          <w:i/>
          <w:sz w:val="18"/>
          <w:szCs w:val="18"/>
        </w:rPr>
        <w:t>Zarządzenia Dyrektora MCDN</w:t>
      </w:r>
    </w:p>
    <w:p w14:paraId="135762AD" w14:textId="6D4B334A" w:rsidR="003E24A5" w:rsidRPr="008A4607" w:rsidRDefault="001D2405" w:rsidP="00E7168B">
      <w:pPr>
        <w:pStyle w:val="Nagwek"/>
        <w:tabs>
          <w:tab w:val="clear" w:pos="9072"/>
        </w:tabs>
        <w:spacing w:after="720"/>
        <w:ind w:left="11" w:right="0" w:hanging="11"/>
        <w:jc w:val="right"/>
        <w:rPr>
          <w:rFonts w:ascii="Arial" w:hAnsi="Arial" w:cs="Arial"/>
          <w:sz w:val="22"/>
        </w:rPr>
      </w:pPr>
      <w:r w:rsidRPr="008A4607">
        <w:rPr>
          <w:rFonts w:ascii="Arial" w:hAnsi="Arial" w:cs="Arial"/>
          <w:i/>
          <w:sz w:val="18"/>
          <w:szCs w:val="18"/>
        </w:rPr>
        <w:t>w sprawie</w:t>
      </w:r>
      <w:r w:rsidR="003C653A">
        <w:rPr>
          <w:rFonts w:ascii="Arial" w:hAnsi="Arial" w:cs="Arial"/>
          <w:i/>
          <w:sz w:val="18"/>
          <w:szCs w:val="18"/>
        </w:rPr>
        <w:t xml:space="preserve"> </w:t>
      </w:r>
      <w:r w:rsidRPr="008A4607">
        <w:rPr>
          <w:rFonts w:ascii="Arial" w:hAnsi="Arial" w:cs="Arial"/>
          <w:i/>
          <w:sz w:val="18"/>
          <w:szCs w:val="18"/>
        </w:rPr>
        <w:t xml:space="preserve">wprowadzenia w Małopolskim Centrum Doskonalenia Nauczycieli Regulaminu rekrutacji </w:t>
      </w:r>
      <w:r w:rsidRPr="008A4607">
        <w:rPr>
          <w:rFonts w:ascii="Arial" w:hAnsi="Arial" w:cs="Arial"/>
          <w:i/>
          <w:sz w:val="18"/>
          <w:szCs w:val="18"/>
        </w:rPr>
        <w:br/>
        <w:t>i udziału szkół w projekcie ,,Każde dziecko jest zdolne’’</w:t>
      </w:r>
    </w:p>
    <w:p w14:paraId="1A715467" w14:textId="69875E1B" w:rsidR="00E7168B" w:rsidRPr="008A4607" w:rsidRDefault="001D2405" w:rsidP="00E7168B">
      <w:pPr>
        <w:tabs>
          <w:tab w:val="left" w:pos="8492"/>
        </w:tabs>
        <w:spacing w:after="360" w:line="300" w:lineRule="auto"/>
        <w:ind w:left="22" w:right="0" w:hanging="11"/>
        <w:jc w:val="center"/>
        <w:rPr>
          <w:rFonts w:ascii="Arial" w:eastAsia="Arial" w:hAnsi="Arial" w:cs="Arial"/>
          <w:b/>
          <w:sz w:val="22"/>
        </w:rPr>
      </w:pPr>
      <w:r w:rsidRPr="008A4607">
        <w:rPr>
          <w:rFonts w:ascii="Arial" w:eastAsia="Arial" w:hAnsi="Arial" w:cs="Arial"/>
          <w:b/>
          <w:sz w:val="22"/>
        </w:rPr>
        <w:t xml:space="preserve">REGULAMIN REKRUTACJI </w:t>
      </w:r>
      <w:r w:rsidRPr="008A4607">
        <w:rPr>
          <w:rFonts w:ascii="Arial" w:eastAsia="Arial" w:hAnsi="Arial" w:cs="Arial"/>
          <w:b/>
          <w:color w:val="auto"/>
          <w:sz w:val="22"/>
        </w:rPr>
        <w:t xml:space="preserve">I UDZIAŁU </w:t>
      </w:r>
      <w:r w:rsidRPr="008A4607">
        <w:rPr>
          <w:rFonts w:ascii="Arial" w:eastAsia="Arial" w:hAnsi="Arial" w:cs="Arial"/>
          <w:b/>
          <w:sz w:val="22"/>
        </w:rPr>
        <w:t>SZKÓŁ W PROJEKCIE</w:t>
      </w:r>
    </w:p>
    <w:p w14:paraId="3B6F90FE" w14:textId="41011730" w:rsidR="003E24A5" w:rsidRDefault="001D2405" w:rsidP="003A20A0">
      <w:pPr>
        <w:spacing w:after="0" w:line="300" w:lineRule="auto"/>
        <w:ind w:left="20" w:right="0"/>
        <w:jc w:val="center"/>
        <w:rPr>
          <w:rFonts w:ascii="Arial" w:eastAsia="Arial" w:hAnsi="Arial" w:cs="Arial"/>
          <w:b/>
          <w:sz w:val="22"/>
        </w:rPr>
      </w:pPr>
      <w:r w:rsidRPr="008A4607">
        <w:rPr>
          <w:rFonts w:ascii="Arial" w:eastAsia="Arial" w:hAnsi="Arial" w:cs="Arial"/>
          <w:b/>
          <w:sz w:val="22"/>
        </w:rPr>
        <w:t xml:space="preserve"> „Każde dziecko jest zdolne”</w:t>
      </w:r>
    </w:p>
    <w:p w14:paraId="421A3DC9" w14:textId="77777777" w:rsidR="00432C0F" w:rsidRPr="008A4607" w:rsidRDefault="00432C0F" w:rsidP="00356887">
      <w:pPr>
        <w:spacing w:after="0" w:line="300" w:lineRule="auto"/>
        <w:ind w:left="20" w:right="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II edycja </w:t>
      </w:r>
    </w:p>
    <w:p w14:paraId="03C115E0" w14:textId="77777777" w:rsidR="003E24A5" w:rsidRPr="008A4607" w:rsidRDefault="003E24A5">
      <w:pPr>
        <w:tabs>
          <w:tab w:val="left" w:pos="8492"/>
        </w:tabs>
        <w:spacing w:after="0" w:line="300" w:lineRule="auto"/>
        <w:ind w:left="0" w:right="0" w:firstLine="0"/>
        <w:rPr>
          <w:rFonts w:ascii="Arial" w:eastAsia="Arial" w:hAnsi="Arial" w:cs="Arial"/>
          <w:b/>
          <w:sz w:val="22"/>
        </w:rPr>
      </w:pPr>
    </w:p>
    <w:p w14:paraId="2170DB4A" w14:textId="77777777" w:rsidR="003E24A5" w:rsidRPr="008A4607" w:rsidRDefault="001D2405" w:rsidP="001D2405">
      <w:pPr>
        <w:pStyle w:val="Default"/>
        <w:spacing w:line="300" w:lineRule="auto"/>
        <w:ind w:left="142" w:hanging="10"/>
        <w:jc w:val="both"/>
        <w:rPr>
          <w:b/>
          <w:sz w:val="22"/>
        </w:rPr>
      </w:pPr>
      <w:r w:rsidRPr="008A4607">
        <w:rPr>
          <w:b/>
          <w:bCs/>
          <w:sz w:val="22"/>
        </w:rPr>
        <w:t xml:space="preserve">Rekrutację szkół do projektu prowadzi Małopolskie Centrum Doskonalenia Nauczycieli, </w:t>
      </w:r>
      <w:r w:rsidRPr="008A4607">
        <w:rPr>
          <w:b/>
          <w:sz w:val="22"/>
        </w:rPr>
        <w:t xml:space="preserve">adres do korespondencji: ul. Lubelska 23, 30-003 Kraków, tel. (12) </w:t>
      </w:r>
      <w:r w:rsidRPr="008A4607">
        <w:rPr>
          <w:b/>
          <w:color w:val="auto"/>
          <w:sz w:val="22"/>
        </w:rPr>
        <w:t>61 71 117</w:t>
      </w:r>
      <w:r w:rsidRPr="008A4607">
        <w:rPr>
          <w:b/>
          <w:sz w:val="22"/>
        </w:rPr>
        <w:t xml:space="preserve">, e-mail biuro@mcdn.edu.pl </w:t>
      </w:r>
    </w:p>
    <w:p w14:paraId="0199601B" w14:textId="77777777" w:rsidR="003E24A5" w:rsidRPr="008A4607" w:rsidRDefault="003E24A5" w:rsidP="001D2405">
      <w:pPr>
        <w:pStyle w:val="Default"/>
        <w:spacing w:line="300" w:lineRule="auto"/>
        <w:ind w:left="142" w:hanging="10"/>
        <w:jc w:val="both"/>
        <w:rPr>
          <w:b/>
          <w:sz w:val="22"/>
        </w:rPr>
      </w:pPr>
    </w:p>
    <w:p w14:paraId="7408A474" w14:textId="77777777" w:rsidR="003E24A5" w:rsidRDefault="001D2405" w:rsidP="001D2405">
      <w:pPr>
        <w:pStyle w:val="Default"/>
        <w:tabs>
          <w:tab w:val="left" w:pos="8492"/>
        </w:tabs>
        <w:spacing w:line="300" w:lineRule="auto"/>
        <w:ind w:left="142" w:hanging="10"/>
        <w:jc w:val="both"/>
        <w:rPr>
          <w:b/>
          <w:color w:val="auto"/>
          <w:sz w:val="22"/>
          <w:szCs w:val="22"/>
        </w:rPr>
      </w:pPr>
      <w:r w:rsidRPr="008A4607">
        <w:rPr>
          <w:b/>
          <w:sz w:val="22"/>
          <w:szCs w:val="22"/>
        </w:rPr>
        <w:t xml:space="preserve">Termin rekrutacji szkół do projektu: </w:t>
      </w:r>
      <w:r w:rsidRPr="008A4607">
        <w:rPr>
          <w:b/>
          <w:color w:val="auto"/>
          <w:sz w:val="22"/>
          <w:szCs w:val="22"/>
        </w:rPr>
        <w:t xml:space="preserve">od </w:t>
      </w:r>
      <w:r w:rsidR="00814EF4">
        <w:rPr>
          <w:b/>
          <w:color w:val="auto"/>
          <w:sz w:val="22"/>
          <w:szCs w:val="22"/>
        </w:rPr>
        <w:t>2</w:t>
      </w:r>
      <w:r w:rsidR="00053592">
        <w:rPr>
          <w:b/>
          <w:color w:val="auto"/>
          <w:sz w:val="22"/>
          <w:szCs w:val="22"/>
        </w:rPr>
        <w:t xml:space="preserve">3 </w:t>
      </w:r>
      <w:r w:rsidR="00814EF4">
        <w:rPr>
          <w:b/>
          <w:color w:val="auto"/>
          <w:sz w:val="22"/>
          <w:szCs w:val="22"/>
        </w:rPr>
        <w:t>sierpnia</w:t>
      </w:r>
      <w:r w:rsidR="00145E42">
        <w:rPr>
          <w:b/>
          <w:color w:val="auto"/>
          <w:sz w:val="22"/>
          <w:szCs w:val="22"/>
        </w:rPr>
        <w:t xml:space="preserve"> 2022</w:t>
      </w:r>
      <w:r w:rsidRPr="008A4607">
        <w:rPr>
          <w:b/>
          <w:color w:val="auto"/>
          <w:sz w:val="22"/>
          <w:szCs w:val="22"/>
        </w:rPr>
        <w:t xml:space="preserve"> r. od godziny  8.00 </w:t>
      </w:r>
      <w:r w:rsidRPr="008A4607">
        <w:rPr>
          <w:b/>
          <w:color w:val="auto"/>
          <w:sz w:val="22"/>
          <w:szCs w:val="22"/>
        </w:rPr>
        <w:br/>
        <w:t>(dzień</w:t>
      </w:r>
      <w:r w:rsidR="00814EF4">
        <w:rPr>
          <w:b/>
          <w:color w:val="auto"/>
          <w:sz w:val="22"/>
          <w:szCs w:val="22"/>
        </w:rPr>
        <w:t xml:space="preserve"> otwarcia rekrutacji) do dnia 14 września 2022</w:t>
      </w:r>
      <w:r w:rsidRPr="008A4607">
        <w:rPr>
          <w:b/>
          <w:color w:val="auto"/>
          <w:sz w:val="22"/>
          <w:szCs w:val="22"/>
        </w:rPr>
        <w:t xml:space="preserve"> r. do godziny 16.00 (dzień zamknięcia rekrutacji). </w:t>
      </w:r>
    </w:p>
    <w:p w14:paraId="4BA41842" w14:textId="3023BD3B" w:rsidR="003E24A5" w:rsidRPr="008A4607" w:rsidRDefault="00B40257" w:rsidP="00E7168B">
      <w:pPr>
        <w:pStyle w:val="Default"/>
        <w:tabs>
          <w:tab w:val="left" w:pos="8492"/>
        </w:tabs>
        <w:spacing w:after="360" w:line="300" w:lineRule="auto"/>
        <w:ind w:left="141" w:hanging="11"/>
        <w:jc w:val="both"/>
        <w:rPr>
          <w:rFonts w:eastAsiaTheme="minorHAnsi"/>
          <w:sz w:val="22"/>
        </w:rPr>
      </w:pPr>
      <w:r>
        <w:rPr>
          <w:b/>
          <w:sz w:val="22"/>
          <w:szCs w:val="22"/>
        </w:rPr>
        <w:t>W przypadku niewystarczającej ilości zgłoszeń termin rekrutacji może zostać przedłużony. Informacja o wydłużeniu terminu rekrutacji zostanie opublikowana na stronie internetowej Małopolskiego Centrum Doskonalenia Nauczycieli i nie wymaga zmian w treści Regulaminu.</w:t>
      </w:r>
    </w:p>
    <w:p w14:paraId="714389F8" w14:textId="77777777" w:rsidR="003E24A5" w:rsidRPr="008A4607" w:rsidRDefault="001D2405">
      <w:pPr>
        <w:pStyle w:val="Default"/>
        <w:spacing w:line="300" w:lineRule="auto"/>
        <w:jc w:val="center"/>
        <w:rPr>
          <w:b/>
          <w:color w:val="auto"/>
          <w:sz w:val="22"/>
        </w:rPr>
      </w:pPr>
      <w:r w:rsidRPr="008A4607">
        <w:rPr>
          <w:b/>
          <w:color w:val="auto"/>
          <w:sz w:val="22"/>
        </w:rPr>
        <w:t>§1</w:t>
      </w:r>
      <w:r w:rsidRPr="008A4607">
        <w:rPr>
          <w:b/>
          <w:color w:val="auto"/>
          <w:sz w:val="22"/>
        </w:rPr>
        <w:br/>
        <w:t xml:space="preserve">ZAŁOŻENIA OGÓLNE </w:t>
      </w:r>
    </w:p>
    <w:p w14:paraId="4710E1CF" w14:textId="77777777" w:rsidR="003E24A5" w:rsidRPr="008A4607" w:rsidRDefault="003E24A5">
      <w:pPr>
        <w:tabs>
          <w:tab w:val="left" w:pos="8492"/>
        </w:tabs>
        <w:spacing w:after="0" w:line="300" w:lineRule="auto"/>
        <w:ind w:left="0" w:right="0" w:firstLine="0"/>
        <w:rPr>
          <w:rFonts w:ascii="Arial" w:eastAsia="Arial" w:hAnsi="Arial" w:cs="Arial"/>
          <w:b/>
          <w:color w:val="00000A"/>
          <w:sz w:val="22"/>
        </w:rPr>
      </w:pPr>
    </w:p>
    <w:p w14:paraId="6DB39FA2" w14:textId="77777777" w:rsidR="003E24A5" w:rsidRPr="008A4607" w:rsidRDefault="001D2405" w:rsidP="00145E42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5" w:right="0" w:hanging="425"/>
        <w:rPr>
          <w:rFonts w:ascii="Arial" w:eastAsia="Arial" w:hAnsi="Arial" w:cs="Arial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Niniejszy regulamin określa zasady rekrutacji </w:t>
      </w:r>
      <w:r w:rsidRPr="008A4607">
        <w:rPr>
          <w:rFonts w:ascii="Arial" w:eastAsia="Arial" w:hAnsi="Arial" w:cs="Arial"/>
          <w:color w:val="auto"/>
          <w:sz w:val="22"/>
        </w:rPr>
        <w:t xml:space="preserve">i udziału </w:t>
      </w:r>
      <w:r w:rsidRPr="008A4607">
        <w:rPr>
          <w:rFonts w:ascii="Arial" w:eastAsia="Arial" w:hAnsi="Arial" w:cs="Arial"/>
          <w:color w:val="00000A"/>
          <w:sz w:val="22"/>
        </w:rPr>
        <w:t>szkół w projekcie „</w:t>
      </w:r>
      <w:r w:rsidRPr="008A4607">
        <w:rPr>
          <w:rFonts w:ascii="Arial" w:eastAsia="Arial" w:hAnsi="Arial" w:cs="Arial"/>
          <w:sz w:val="22"/>
        </w:rPr>
        <w:t xml:space="preserve">Każde dziecko jest zdolne”, </w:t>
      </w:r>
      <w:r w:rsidRPr="008A4607">
        <w:rPr>
          <w:rFonts w:ascii="Arial" w:eastAsia="Arial" w:hAnsi="Arial" w:cs="Arial"/>
          <w:color w:val="auto"/>
          <w:sz w:val="22"/>
        </w:rPr>
        <w:t xml:space="preserve">zwanym dalej projektem. </w:t>
      </w:r>
    </w:p>
    <w:p w14:paraId="1EFFF719" w14:textId="77777777" w:rsidR="003E24A5" w:rsidRPr="00044B6C" w:rsidRDefault="001D2405" w:rsidP="00044B6C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5" w:right="0" w:hanging="425"/>
        <w:rPr>
          <w:rFonts w:ascii="Arial" w:eastAsia="Arial" w:hAnsi="Arial" w:cs="Arial"/>
          <w:color w:val="auto"/>
          <w:sz w:val="22"/>
        </w:rPr>
      </w:pPr>
      <w:r w:rsidRPr="00044B6C">
        <w:rPr>
          <w:rFonts w:ascii="Arial" w:eastAsia="Arial" w:hAnsi="Arial" w:cs="Arial"/>
          <w:color w:val="auto"/>
          <w:sz w:val="22"/>
        </w:rPr>
        <w:t>Realizatorem projektu jest Województwo Ma</w:t>
      </w:r>
      <w:r w:rsidR="00145E42" w:rsidRPr="00044B6C">
        <w:rPr>
          <w:rFonts w:ascii="Arial" w:eastAsia="Arial" w:hAnsi="Arial" w:cs="Arial"/>
          <w:color w:val="auto"/>
          <w:sz w:val="22"/>
        </w:rPr>
        <w:t>łopolskie - Małopolskie Centrum</w:t>
      </w:r>
      <w:r w:rsidR="00145E42" w:rsidRPr="00044B6C">
        <w:rPr>
          <w:rFonts w:ascii="Arial" w:eastAsia="Arial" w:hAnsi="Arial" w:cs="Arial"/>
          <w:color w:val="auto"/>
          <w:sz w:val="22"/>
        </w:rPr>
        <w:br/>
      </w:r>
      <w:r w:rsidRPr="00044B6C">
        <w:rPr>
          <w:rFonts w:ascii="Arial" w:eastAsia="Arial" w:hAnsi="Arial" w:cs="Arial"/>
          <w:color w:val="auto"/>
          <w:sz w:val="22"/>
        </w:rPr>
        <w:t>Doskonalenia Nauczycieli, ul. Lubelska 23, 30-003 Kraków.</w:t>
      </w:r>
      <w:r w:rsidR="00464209" w:rsidRPr="00044B6C">
        <w:rPr>
          <w:rFonts w:ascii="Arial" w:eastAsia="Arial" w:hAnsi="Arial" w:cs="Arial"/>
          <w:color w:val="auto"/>
          <w:sz w:val="22"/>
        </w:rPr>
        <w:fldChar w:fldCharType="begin"/>
      </w:r>
      <w:r w:rsidRPr="00044B6C">
        <w:rPr>
          <w:rFonts w:ascii="Arial" w:eastAsia="Arial" w:hAnsi="Arial" w:cs="Arial"/>
          <w:color w:val="auto"/>
          <w:sz w:val="22"/>
        </w:rPr>
        <w:instrText>LISTNUM</w:instrText>
      </w:r>
      <w:r w:rsidR="00464209" w:rsidRPr="00044B6C">
        <w:rPr>
          <w:rFonts w:ascii="Arial" w:eastAsia="Arial" w:hAnsi="Arial" w:cs="Arial"/>
          <w:color w:val="auto"/>
          <w:sz w:val="22"/>
        </w:rPr>
        <w:fldChar w:fldCharType="end"/>
      </w:r>
    </w:p>
    <w:p w14:paraId="5CB74DA0" w14:textId="77777777" w:rsidR="003E24A5" w:rsidRPr="00044B6C" w:rsidRDefault="001D2405" w:rsidP="00044B6C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5" w:right="0" w:hanging="425"/>
        <w:rPr>
          <w:rFonts w:ascii="Arial" w:eastAsia="Arial" w:hAnsi="Arial" w:cs="Arial"/>
          <w:color w:val="auto"/>
          <w:sz w:val="22"/>
        </w:rPr>
      </w:pPr>
      <w:r w:rsidRPr="00044B6C">
        <w:rPr>
          <w:rFonts w:ascii="Arial" w:eastAsia="Arial" w:hAnsi="Arial" w:cs="Arial"/>
          <w:color w:val="auto"/>
          <w:sz w:val="22"/>
        </w:rPr>
        <w:t xml:space="preserve">Projekt jest realizowany  w okresie </w:t>
      </w:r>
      <w:r w:rsidR="00EF5DA3" w:rsidRPr="00044B6C">
        <w:rPr>
          <w:rFonts w:ascii="Arial" w:eastAsia="Arial" w:hAnsi="Arial" w:cs="Arial"/>
          <w:color w:val="auto"/>
          <w:sz w:val="22"/>
        </w:rPr>
        <w:t>od 01.</w:t>
      </w:r>
      <w:r w:rsidR="00814EF4" w:rsidRPr="00044B6C">
        <w:rPr>
          <w:rFonts w:ascii="Arial" w:eastAsia="Arial" w:hAnsi="Arial" w:cs="Arial"/>
          <w:color w:val="auto"/>
          <w:sz w:val="22"/>
        </w:rPr>
        <w:t>09.2022r</w:t>
      </w:r>
      <w:r w:rsidR="00EF5DA3" w:rsidRPr="00044B6C">
        <w:rPr>
          <w:rFonts w:ascii="Arial" w:eastAsia="Arial" w:hAnsi="Arial" w:cs="Arial"/>
          <w:color w:val="auto"/>
          <w:sz w:val="22"/>
        </w:rPr>
        <w:t>. do 30</w:t>
      </w:r>
      <w:r w:rsidR="00814EF4" w:rsidRPr="00044B6C">
        <w:rPr>
          <w:rFonts w:ascii="Arial" w:eastAsia="Arial" w:hAnsi="Arial" w:cs="Arial"/>
          <w:color w:val="auto"/>
          <w:sz w:val="22"/>
        </w:rPr>
        <w:t>.06.2023</w:t>
      </w:r>
      <w:r w:rsidRPr="00044B6C">
        <w:rPr>
          <w:rFonts w:ascii="Arial" w:eastAsia="Arial" w:hAnsi="Arial" w:cs="Arial"/>
          <w:color w:val="auto"/>
          <w:sz w:val="22"/>
        </w:rPr>
        <w:t xml:space="preserve"> r.</w:t>
      </w:r>
    </w:p>
    <w:p w14:paraId="7F29E144" w14:textId="77777777" w:rsidR="00053592" w:rsidRPr="00053592" w:rsidRDefault="001D2405" w:rsidP="00053592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5" w:right="0" w:hanging="425"/>
        <w:rPr>
          <w:rFonts w:ascii="Arial" w:eastAsia="Arial" w:hAnsi="Arial" w:cs="Arial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Celem projektu jest zapewnienie wsparcia uczniom zdolnym </w:t>
      </w:r>
      <w:r w:rsidR="00471C7F">
        <w:rPr>
          <w:rFonts w:ascii="Arial" w:eastAsia="Arial" w:hAnsi="Arial" w:cs="Arial"/>
          <w:color w:val="auto"/>
          <w:sz w:val="22"/>
        </w:rPr>
        <w:t xml:space="preserve"> </w:t>
      </w:r>
      <w:r w:rsidR="00B40257">
        <w:rPr>
          <w:rFonts w:ascii="Arial" w:eastAsia="Arial" w:hAnsi="Arial" w:cs="Arial"/>
          <w:color w:val="auto"/>
          <w:sz w:val="22"/>
        </w:rPr>
        <w:t>szkół podstawowych</w:t>
      </w:r>
      <w:r w:rsidRPr="008A4607">
        <w:rPr>
          <w:rFonts w:ascii="Arial" w:eastAsia="Arial" w:hAnsi="Arial" w:cs="Arial"/>
          <w:color w:val="auto"/>
          <w:sz w:val="22"/>
        </w:rPr>
        <w:t xml:space="preserve">, adekwatnie do poziomu ich predyspozycji i możliwości. </w:t>
      </w:r>
      <w:r w:rsidRPr="008A4607">
        <w:rPr>
          <w:rFonts w:ascii="Arial" w:hAnsi="Arial" w:cs="Arial"/>
          <w:color w:val="auto"/>
          <w:sz w:val="22"/>
        </w:rPr>
        <w:t>Projekt ma się przyczynić do podniesienia motywacji do rozwoju i nauki, wzmocnienia poczucia wartości i wiary we własne możliwości, budowania kompetencji uczenia s</w:t>
      </w:r>
      <w:r w:rsidR="00053592">
        <w:rPr>
          <w:rFonts w:ascii="Arial" w:hAnsi="Arial" w:cs="Arial"/>
          <w:color w:val="auto"/>
          <w:sz w:val="22"/>
        </w:rPr>
        <w:t>ię oraz gotowości do rozwijania</w:t>
      </w:r>
    </w:p>
    <w:p w14:paraId="04B3EE5C" w14:textId="77777777" w:rsidR="003E24A5" w:rsidRPr="008A4607" w:rsidRDefault="001D2405" w:rsidP="00053592">
      <w:pPr>
        <w:pStyle w:val="Akapitzlist"/>
        <w:tabs>
          <w:tab w:val="left" w:pos="8492"/>
        </w:tabs>
        <w:spacing w:after="0" w:line="300" w:lineRule="auto"/>
        <w:ind w:left="425" w:right="0" w:firstLine="0"/>
        <w:rPr>
          <w:rFonts w:ascii="Arial" w:eastAsia="Arial" w:hAnsi="Arial" w:cs="Arial"/>
          <w:sz w:val="22"/>
        </w:rPr>
      </w:pPr>
      <w:r w:rsidRPr="008A4607">
        <w:rPr>
          <w:rFonts w:ascii="Arial" w:hAnsi="Arial" w:cs="Arial"/>
          <w:color w:val="auto"/>
          <w:sz w:val="22"/>
        </w:rPr>
        <w:t>pasji i talentów, w szczególności uczniów wywodzących się ze środowisk zagrożonych marginalizacją/</w:t>
      </w:r>
      <w:proofErr w:type="spellStart"/>
      <w:r w:rsidRPr="008A4607">
        <w:rPr>
          <w:rFonts w:ascii="Arial" w:hAnsi="Arial" w:cs="Arial"/>
          <w:color w:val="auto"/>
          <w:sz w:val="22"/>
        </w:rPr>
        <w:t>defaworyzowanych</w:t>
      </w:r>
      <w:proofErr w:type="spellEnd"/>
      <w:r w:rsidRPr="008A4607">
        <w:rPr>
          <w:rFonts w:ascii="Arial" w:hAnsi="Arial" w:cs="Arial"/>
          <w:color w:val="auto"/>
          <w:sz w:val="22"/>
        </w:rPr>
        <w:t xml:space="preserve">. </w:t>
      </w:r>
    </w:p>
    <w:p w14:paraId="05CBEE42" w14:textId="77777777" w:rsidR="003E24A5" w:rsidRPr="008A4607" w:rsidRDefault="001D2405" w:rsidP="00145E42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5" w:right="0" w:hanging="425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Do udziału w projekcie </w:t>
      </w:r>
      <w:r w:rsidRPr="008A4607">
        <w:rPr>
          <w:rFonts w:ascii="Arial" w:eastAsia="Arial" w:hAnsi="Arial" w:cs="Arial"/>
          <w:color w:val="00000A"/>
          <w:sz w:val="22"/>
        </w:rPr>
        <w:t>uprawnione są szkoły podstawowe z terenu województwa małopolskiego zlokalizowane na terenach wiejskich oraz w miastach liczących do 20 000 mieszkańców</w:t>
      </w:r>
      <w:r w:rsidRPr="008A4607">
        <w:rPr>
          <w:rFonts w:ascii="Arial" w:eastAsia="Arial" w:hAnsi="Arial" w:cs="Arial"/>
          <w:color w:val="auto"/>
          <w:sz w:val="22"/>
        </w:rPr>
        <w:t>.</w:t>
      </w:r>
    </w:p>
    <w:p w14:paraId="7B7FFB3E" w14:textId="77777777" w:rsidR="003E24A5" w:rsidRPr="008A4607" w:rsidRDefault="001D2405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hAnsi="Arial" w:cs="Arial"/>
          <w:sz w:val="22"/>
        </w:rPr>
        <w:t>Udział we wszystkich działaniach projektowych jest bezpłatny.</w:t>
      </w:r>
    </w:p>
    <w:p w14:paraId="77D66C3C" w14:textId="77777777" w:rsidR="003E24A5" w:rsidRPr="008A4607" w:rsidRDefault="001D2405">
      <w:pPr>
        <w:pStyle w:val="Akapitzlist"/>
        <w:numPr>
          <w:ilvl w:val="0"/>
          <w:numId w:val="1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Szkoły będą brały udział w projekcie jako partnerzy na podstawie porozumienia </w:t>
      </w:r>
      <w:r w:rsidRPr="008A4607">
        <w:rPr>
          <w:rFonts w:ascii="Arial" w:eastAsia="Arial" w:hAnsi="Arial" w:cs="Arial"/>
          <w:color w:val="00000A"/>
          <w:sz w:val="22"/>
        </w:rPr>
        <w:br/>
        <w:t>o partnerstwie zawartego z Małopolskim Centrum Doskonalenia Nauczycieli.</w:t>
      </w:r>
    </w:p>
    <w:p w14:paraId="78033D98" w14:textId="77777777" w:rsidR="003E24A5" w:rsidRPr="008A4607" w:rsidRDefault="003E24A5">
      <w:pPr>
        <w:pStyle w:val="Akapitzlist"/>
        <w:tabs>
          <w:tab w:val="left" w:pos="8492"/>
        </w:tabs>
        <w:spacing w:after="0" w:line="300" w:lineRule="auto"/>
        <w:ind w:left="426" w:right="0" w:firstLine="0"/>
        <w:rPr>
          <w:rFonts w:ascii="Arial" w:eastAsia="Arial" w:hAnsi="Arial" w:cs="Arial"/>
          <w:color w:val="00000A"/>
          <w:sz w:val="22"/>
        </w:rPr>
      </w:pPr>
    </w:p>
    <w:p w14:paraId="2F5EDD8A" w14:textId="77777777" w:rsidR="003E24A5" w:rsidRPr="008A4607" w:rsidRDefault="001D2405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§2</w:t>
      </w:r>
    </w:p>
    <w:p w14:paraId="6565D192" w14:textId="77777777" w:rsidR="003E24A5" w:rsidRPr="008A4607" w:rsidRDefault="001D2405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lastRenderedPageBreak/>
        <w:t>SŁOWNIK POJĘĆ I SKRÓTÓW</w:t>
      </w:r>
    </w:p>
    <w:p w14:paraId="0E25B119" w14:textId="77777777" w:rsidR="003E24A5" w:rsidRPr="008A4607" w:rsidRDefault="003E24A5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</w:p>
    <w:p w14:paraId="5707C481" w14:textId="77777777" w:rsidR="003E24A5" w:rsidRPr="008A4607" w:rsidRDefault="001D2405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>Ilekroć w niniejszym dokumencie jest mowa o:</w:t>
      </w:r>
    </w:p>
    <w:p w14:paraId="600A5A15" w14:textId="77777777" w:rsidR="003E24A5" w:rsidRDefault="001D2405" w:rsidP="00044B6C">
      <w:pPr>
        <w:numPr>
          <w:ilvl w:val="0"/>
          <w:numId w:val="10"/>
        </w:numPr>
        <w:spacing w:after="0" w:line="30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Projekcie</w:t>
      </w:r>
      <w:r w:rsidRPr="008A4607">
        <w:rPr>
          <w:rFonts w:ascii="Arial" w:hAnsi="Arial" w:cs="Arial"/>
          <w:color w:val="auto"/>
          <w:sz w:val="22"/>
        </w:rPr>
        <w:t xml:space="preserve"> - należy przez to rozumieć projekt ,,Każde dziecko jest zdolne”;</w:t>
      </w:r>
    </w:p>
    <w:p w14:paraId="082ED3F0" w14:textId="77777777" w:rsidR="003E24A5" w:rsidRPr="008A4607" w:rsidRDefault="001D2405" w:rsidP="00044B6C">
      <w:pPr>
        <w:numPr>
          <w:ilvl w:val="0"/>
          <w:numId w:val="10"/>
        </w:numPr>
        <w:spacing w:after="0" w:line="30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 xml:space="preserve">MCDN </w:t>
      </w:r>
      <w:r w:rsidRPr="008A4607">
        <w:rPr>
          <w:rFonts w:ascii="Arial" w:hAnsi="Arial" w:cs="Arial"/>
          <w:color w:val="auto"/>
          <w:sz w:val="22"/>
        </w:rPr>
        <w:t>- należy przez to rozumieć Małopolskie Centrum Doskonalenia Nauczycieli;</w:t>
      </w:r>
    </w:p>
    <w:p w14:paraId="07855EC8" w14:textId="77777777" w:rsidR="003E24A5" w:rsidRPr="008A4607" w:rsidRDefault="001D2405" w:rsidP="00044B6C">
      <w:pPr>
        <w:numPr>
          <w:ilvl w:val="0"/>
          <w:numId w:val="10"/>
        </w:numPr>
        <w:spacing w:after="0" w:line="300" w:lineRule="auto"/>
        <w:ind w:left="709" w:right="0" w:hanging="283"/>
        <w:rPr>
          <w:rFonts w:ascii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 xml:space="preserve">Szkole </w:t>
      </w:r>
      <w:r w:rsidRPr="008A4607">
        <w:rPr>
          <w:rFonts w:ascii="Arial" w:hAnsi="Arial" w:cs="Arial"/>
          <w:color w:val="auto"/>
          <w:sz w:val="22"/>
        </w:rPr>
        <w:t xml:space="preserve">- </w:t>
      </w:r>
      <w:r w:rsidRPr="008A4607">
        <w:rPr>
          <w:rFonts w:ascii="Arial" w:eastAsia="Arial" w:hAnsi="Arial" w:cs="Arial"/>
          <w:color w:val="auto"/>
          <w:sz w:val="22"/>
        </w:rPr>
        <w:t xml:space="preserve"> należy przez to rozumieć szkołę podstawową, która</w:t>
      </w:r>
      <w:r w:rsidR="00044B6C">
        <w:rPr>
          <w:rFonts w:ascii="Arial" w:eastAsia="Arial" w:hAnsi="Arial" w:cs="Arial"/>
          <w:color w:val="auto"/>
          <w:sz w:val="22"/>
        </w:rPr>
        <w:t xml:space="preserve"> </w:t>
      </w:r>
      <w:r w:rsidRPr="008A4607">
        <w:rPr>
          <w:rFonts w:ascii="Arial" w:hAnsi="Arial" w:cs="Arial"/>
          <w:color w:val="auto"/>
          <w:sz w:val="22"/>
        </w:rPr>
        <w:t xml:space="preserve">aplikuje od udziału </w:t>
      </w:r>
      <w:r w:rsidR="00044B6C">
        <w:rPr>
          <w:rFonts w:ascii="Arial" w:hAnsi="Arial" w:cs="Arial"/>
          <w:color w:val="auto"/>
          <w:sz w:val="22"/>
        </w:rPr>
        <w:br/>
      </w:r>
      <w:r w:rsidRPr="008A4607">
        <w:rPr>
          <w:rFonts w:ascii="Arial" w:hAnsi="Arial" w:cs="Arial"/>
          <w:color w:val="auto"/>
          <w:sz w:val="22"/>
        </w:rPr>
        <w:t>w projekcie</w:t>
      </w:r>
      <w:r w:rsidRPr="008A4607">
        <w:rPr>
          <w:rFonts w:ascii="Arial" w:hAnsi="Arial" w:cs="Arial"/>
          <w:b/>
          <w:color w:val="auto"/>
          <w:sz w:val="22"/>
        </w:rPr>
        <w:t>/</w:t>
      </w:r>
      <w:r w:rsidRPr="008A4607">
        <w:rPr>
          <w:rFonts w:ascii="Arial" w:eastAsia="Arial" w:hAnsi="Arial" w:cs="Arial"/>
          <w:color w:val="auto"/>
          <w:sz w:val="22"/>
        </w:rPr>
        <w:t>bierze udział w projekcie</w:t>
      </w:r>
      <w:r w:rsidRPr="008A4607">
        <w:rPr>
          <w:rFonts w:ascii="Arial" w:hAnsi="Arial" w:cs="Arial"/>
          <w:color w:val="auto"/>
          <w:sz w:val="22"/>
        </w:rPr>
        <w:t>;</w:t>
      </w:r>
    </w:p>
    <w:p w14:paraId="2291C1CD" w14:textId="77777777" w:rsidR="003E24A5" w:rsidRPr="008A4607" w:rsidRDefault="001D2405" w:rsidP="00044B6C">
      <w:pPr>
        <w:numPr>
          <w:ilvl w:val="0"/>
          <w:numId w:val="10"/>
        </w:numPr>
        <w:spacing w:after="0" w:line="300" w:lineRule="auto"/>
        <w:ind w:left="709" w:right="0" w:hanging="283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 xml:space="preserve">Liderze/liderce </w:t>
      </w:r>
      <w:r w:rsidRPr="008A4607">
        <w:rPr>
          <w:rFonts w:ascii="Arial" w:hAnsi="Arial" w:cs="Arial"/>
          <w:color w:val="auto"/>
          <w:sz w:val="22"/>
        </w:rPr>
        <w:t>-</w:t>
      </w:r>
      <w:r w:rsidR="0014049B">
        <w:rPr>
          <w:rFonts w:ascii="Arial" w:hAnsi="Arial" w:cs="Arial"/>
          <w:color w:val="auto"/>
          <w:sz w:val="22"/>
        </w:rPr>
        <w:t xml:space="preserve"> </w:t>
      </w:r>
      <w:r w:rsidRPr="008A4607">
        <w:rPr>
          <w:rFonts w:ascii="Arial" w:hAnsi="Arial" w:cs="Arial"/>
          <w:color w:val="auto"/>
          <w:sz w:val="22"/>
        </w:rPr>
        <w:t>należy przez to rozumieć</w:t>
      </w:r>
      <w:r w:rsidR="003C653A">
        <w:rPr>
          <w:rFonts w:ascii="Arial" w:hAnsi="Arial" w:cs="Arial"/>
          <w:color w:val="auto"/>
          <w:sz w:val="22"/>
        </w:rPr>
        <w:t xml:space="preserve"> </w:t>
      </w:r>
      <w:r w:rsidRPr="008A4607">
        <w:rPr>
          <w:rFonts w:ascii="Arial" w:hAnsi="Arial" w:cs="Arial"/>
          <w:color w:val="auto"/>
          <w:sz w:val="22"/>
        </w:rPr>
        <w:t xml:space="preserve">nauczyciela/nauczycielkę </w:t>
      </w:r>
      <w:r w:rsidRPr="00145E42">
        <w:rPr>
          <w:rFonts w:ascii="Arial" w:hAnsi="Arial" w:cs="Arial"/>
          <w:color w:val="auto"/>
          <w:sz w:val="22"/>
        </w:rPr>
        <w:t>dowolnego przedmiotu kształcenia ogólnego</w:t>
      </w:r>
      <w:r w:rsidR="00471C7F">
        <w:rPr>
          <w:rFonts w:ascii="Arial" w:hAnsi="Arial" w:cs="Arial"/>
          <w:color w:val="auto"/>
          <w:sz w:val="22"/>
        </w:rPr>
        <w:t xml:space="preserve"> </w:t>
      </w:r>
      <w:r w:rsidRPr="008A4607">
        <w:rPr>
          <w:rFonts w:ascii="Arial" w:hAnsi="Arial" w:cs="Arial"/>
          <w:color w:val="auto"/>
          <w:sz w:val="22"/>
        </w:rPr>
        <w:t xml:space="preserve">lub psychologa/pedagoga szkolnego lub wychowawcę świetlicy rekomendowanego </w:t>
      </w:r>
      <w:r w:rsidR="009C6783" w:rsidRPr="008A4607">
        <w:rPr>
          <w:rFonts w:ascii="Arial" w:hAnsi="Arial" w:cs="Arial"/>
          <w:color w:val="auto"/>
          <w:sz w:val="22"/>
        </w:rPr>
        <w:t>do projektu z danej szkoły,</w:t>
      </w:r>
      <w:r w:rsidRPr="008A4607">
        <w:rPr>
          <w:rFonts w:ascii="Arial" w:hAnsi="Arial" w:cs="Arial"/>
          <w:color w:val="auto"/>
          <w:sz w:val="22"/>
        </w:rPr>
        <w:br/>
        <w:t>przeszkolonego do pracy z uczniem zdolnym, zatrudnionego w MCDN;</w:t>
      </w:r>
    </w:p>
    <w:p w14:paraId="4CC49037" w14:textId="77777777" w:rsidR="003E24A5" w:rsidRPr="008A4607" w:rsidRDefault="001D2405" w:rsidP="00044B6C">
      <w:pPr>
        <w:pStyle w:val="Akapitzlist"/>
        <w:numPr>
          <w:ilvl w:val="0"/>
          <w:numId w:val="10"/>
        </w:numPr>
        <w:spacing w:after="0" w:line="300" w:lineRule="auto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 xml:space="preserve">Ekspercie/ekspertce </w:t>
      </w:r>
      <w:r w:rsidRPr="008A4607">
        <w:rPr>
          <w:rFonts w:ascii="Arial" w:hAnsi="Arial" w:cs="Arial"/>
          <w:color w:val="auto"/>
          <w:sz w:val="22"/>
        </w:rPr>
        <w:t>- należy przez to rozumieć psychologa, pedagoga, doradcę zawodowego, przeszkolonego  do pracy z uczniem zdolnym</w:t>
      </w:r>
    </w:p>
    <w:p w14:paraId="2BDD7768" w14:textId="77777777" w:rsidR="003E24A5" w:rsidRPr="008A4607" w:rsidRDefault="001D2405" w:rsidP="00044B6C">
      <w:pPr>
        <w:pStyle w:val="Akapitzlist"/>
        <w:numPr>
          <w:ilvl w:val="0"/>
          <w:numId w:val="10"/>
        </w:numPr>
        <w:spacing w:after="0" w:line="300" w:lineRule="auto"/>
        <w:ind w:left="709" w:right="0" w:hanging="283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 xml:space="preserve">Biurze projektu </w:t>
      </w:r>
      <w:r w:rsidR="00464209" w:rsidRPr="006A4D15">
        <w:rPr>
          <w:rFonts w:ascii="Arial" w:hAnsi="Arial" w:cs="Arial"/>
          <w:color w:val="auto"/>
          <w:sz w:val="22"/>
        </w:rPr>
        <w:t>-</w:t>
      </w:r>
      <w:r w:rsidR="0014049B">
        <w:rPr>
          <w:rFonts w:ascii="Arial" w:hAnsi="Arial" w:cs="Arial"/>
          <w:color w:val="auto"/>
          <w:sz w:val="22"/>
        </w:rPr>
        <w:t xml:space="preserve"> </w:t>
      </w:r>
      <w:r w:rsidRPr="008A4607">
        <w:rPr>
          <w:rFonts w:ascii="Arial" w:hAnsi="Arial" w:cs="Arial"/>
          <w:color w:val="auto"/>
          <w:sz w:val="22"/>
        </w:rPr>
        <w:t xml:space="preserve">należy przez to rozumieć Wydział Projektów Edukacyjnych </w:t>
      </w:r>
      <w:r w:rsidRPr="008A4607">
        <w:rPr>
          <w:rFonts w:ascii="Arial" w:hAnsi="Arial" w:cs="Arial"/>
          <w:color w:val="auto"/>
          <w:sz w:val="22"/>
        </w:rPr>
        <w:br/>
        <w:t xml:space="preserve">w Małopolskim Centrum Doskonalenia Nauczycieli (MCDN) z siedzibą przy </w:t>
      </w:r>
      <w:r w:rsidRPr="008A4607">
        <w:rPr>
          <w:rFonts w:ascii="Arial" w:hAnsi="Arial" w:cs="Arial"/>
          <w:color w:val="auto"/>
          <w:sz w:val="22"/>
        </w:rPr>
        <w:br/>
        <w:t xml:space="preserve">ul. Lubelskiej 23, 30-003 Kraków, tel. 12 61 71 117, e-mail: </w:t>
      </w:r>
      <w:r w:rsidRPr="008A4607">
        <w:rPr>
          <w:rFonts w:ascii="Arial" w:hAnsi="Arial" w:cs="Arial"/>
          <w:sz w:val="22"/>
        </w:rPr>
        <w:t>biuro@mcdn.edu.pl;</w:t>
      </w:r>
    </w:p>
    <w:p w14:paraId="6A3A9A0F" w14:textId="77777777" w:rsidR="003E24A5" w:rsidRPr="008A4607" w:rsidRDefault="001D2405" w:rsidP="00044B6C">
      <w:pPr>
        <w:pStyle w:val="Akapitzlist"/>
        <w:numPr>
          <w:ilvl w:val="0"/>
          <w:numId w:val="10"/>
        </w:numPr>
        <w:spacing w:after="0" w:line="300" w:lineRule="auto"/>
        <w:ind w:right="0" w:hanging="283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Rekrutacji</w:t>
      </w:r>
      <w:r w:rsidRPr="008A4607">
        <w:rPr>
          <w:rFonts w:ascii="Arial" w:hAnsi="Arial" w:cs="Arial"/>
          <w:color w:val="auto"/>
          <w:sz w:val="22"/>
        </w:rPr>
        <w:t xml:space="preserve"> </w:t>
      </w:r>
      <w:r w:rsidR="0014049B">
        <w:rPr>
          <w:rFonts w:ascii="Arial" w:hAnsi="Arial" w:cs="Arial"/>
          <w:color w:val="auto"/>
          <w:sz w:val="22"/>
        </w:rPr>
        <w:t>-</w:t>
      </w:r>
      <w:r w:rsidRPr="008A4607">
        <w:rPr>
          <w:rFonts w:ascii="Arial" w:hAnsi="Arial" w:cs="Arial"/>
          <w:color w:val="auto"/>
          <w:sz w:val="22"/>
        </w:rPr>
        <w:t xml:space="preserve"> należy przez to rozumieć działanie mające na celu zakwalifikowanie  do udziału w projekcie po jednej ze szkół podstawowych z 19 powiatów województwa małopolskiego;</w:t>
      </w:r>
    </w:p>
    <w:p w14:paraId="65352403" w14:textId="77777777" w:rsidR="003E24A5" w:rsidRPr="008A4607" w:rsidRDefault="001D2405" w:rsidP="00044B6C">
      <w:pPr>
        <w:pStyle w:val="Akapitzlist"/>
        <w:numPr>
          <w:ilvl w:val="0"/>
          <w:numId w:val="10"/>
        </w:numPr>
        <w:spacing w:after="0" w:line="300" w:lineRule="auto"/>
        <w:ind w:right="0" w:hanging="283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 xml:space="preserve">Szkoleniu </w:t>
      </w:r>
      <w:r w:rsidRPr="008A4607">
        <w:rPr>
          <w:rFonts w:ascii="Arial" w:hAnsi="Arial" w:cs="Arial"/>
          <w:color w:val="auto"/>
          <w:sz w:val="22"/>
        </w:rPr>
        <w:t>-</w:t>
      </w:r>
      <w:r w:rsidR="003C653A">
        <w:rPr>
          <w:rFonts w:ascii="Arial" w:hAnsi="Arial" w:cs="Arial"/>
          <w:color w:val="auto"/>
          <w:sz w:val="22"/>
        </w:rPr>
        <w:t xml:space="preserve"> </w:t>
      </w:r>
      <w:r w:rsidRPr="008A4607">
        <w:rPr>
          <w:rFonts w:ascii="Arial" w:hAnsi="Arial" w:cs="Arial"/>
          <w:color w:val="auto"/>
          <w:sz w:val="22"/>
        </w:rPr>
        <w:t>należy przez to rozumieć szkolenia dla liderów, ekspertów, rad pedagogicznych i rodziców;</w:t>
      </w:r>
    </w:p>
    <w:p w14:paraId="42B37CE1" w14:textId="77777777" w:rsidR="003E24A5" w:rsidRPr="008A4607" w:rsidRDefault="001D2405" w:rsidP="00044B6C">
      <w:pPr>
        <w:pStyle w:val="Akapitzlist"/>
        <w:numPr>
          <w:ilvl w:val="0"/>
          <w:numId w:val="10"/>
        </w:numPr>
        <w:spacing w:after="0" w:line="300" w:lineRule="auto"/>
        <w:ind w:right="0" w:hanging="283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 xml:space="preserve">Formularzu zgłoszeniowym </w:t>
      </w:r>
      <w:r w:rsidRPr="008A4607">
        <w:rPr>
          <w:rFonts w:ascii="Arial" w:eastAsia="Arial" w:hAnsi="Arial" w:cs="Arial"/>
          <w:color w:val="auto"/>
          <w:sz w:val="22"/>
        </w:rPr>
        <w:t>-</w:t>
      </w:r>
      <w:r w:rsidR="0014049B">
        <w:rPr>
          <w:rFonts w:ascii="Arial" w:eastAsia="Arial" w:hAnsi="Arial" w:cs="Arial"/>
          <w:color w:val="auto"/>
          <w:sz w:val="22"/>
        </w:rPr>
        <w:t xml:space="preserve"> </w:t>
      </w:r>
      <w:r w:rsidRPr="008A4607">
        <w:rPr>
          <w:rFonts w:ascii="Arial" w:eastAsia="Arial" w:hAnsi="Arial" w:cs="Arial"/>
          <w:color w:val="auto"/>
          <w:sz w:val="22"/>
        </w:rPr>
        <w:t xml:space="preserve">należy przez to rozumieć dokument rekrutacyjny 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Formularz zgłoszeniowy udziału </w:t>
      </w:r>
      <w:r w:rsidR="009C6783" w:rsidRPr="008A4607">
        <w:rPr>
          <w:rFonts w:ascii="Arial" w:eastAsia="Arial" w:hAnsi="Arial" w:cs="Arial"/>
          <w:i/>
          <w:color w:val="auto"/>
          <w:sz w:val="22"/>
        </w:rPr>
        <w:t xml:space="preserve">w projekcie </w:t>
      </w:r>
      <w:r w:rsidRPr="008A4607">
        <w:rPr>
          <w:rFonts w:ascii="Arial" w:eastAsia="Arial" w:hAnsi="Arial" w:cs="Arial"/>
          <w:i/>
          <w:color w:val="auto"/>
          <w:sz w:val="22"/>
        </w:rPr>
        <w:t>„Każde dziecko jest zdolne”</w:t>
      </w:r>
      <w:r w:rsidRPr="008A4607">
        <w:rPr>
          <w:rFonts w:ascii="Arial" w:eastAsia="Arial" w:hAnsi="Arial" w:cs="Arial"/>
          <w:color w:val="auto"/>
          <w:sz w:val="22"/>
        </w:rPr>
        <w:t xml:space="preserve">, który stanowi </w:t>
      </w:r>
      <w:r w:rsidRPr="008A4607">
        <w:rPr>
          <w:rFonts w:ascii="Arial" w:eastAsia="Arial" w:hAnsi="Arial" w:cs="Arial"/>
          <w:i/>
          <w:color w:val="auto"/>
          <w:sz w:val="22"/>
        </w:rPr>
        <w:t>załącznik nr 2</w:t>
      </w:r>
      <w:r w:rsidRPr="008A4607">
        <w:rPr>
          <w:rFonts w:ascii="Arial" w:eastAsia="Arial" w:hAnsi="Arial" w:cs="Arial"/>
          <w:color w:val="auto"/>
          <w:sz w:val="22"/>
        </w:rPr>
        <w:t xml:space="preserve"> do Regulaminu;</w:t>
      </w:r>
    </w:p>
    <w:p w14:paraId="7ACA8BE4" w14:textId="77777777" w:rsidR="003E24A5" w:rsidRPr="008A4607" w:rsidRDefault="001D2405" w:rsidP="00044B6C">
      <w:pPr>
        <w:pStyle w:val="Akapitzlist"/>
        <w:numPr>
          <w:ilvl w:val="0"/>
          <w:numId w:val="10"/>
        </w:numPr>
        <w:spacing w:after="0" w:line="300" w:lineRule="auto"/>
        <w:ind w:right="0" w:hanging="283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>Porozumieniu o partnerstwie</w:t>
      </w:r>
      <w:r w:rsidRPr="008A4607">
        <w:rPr>
          <w:rFonts w:ascii="Arial" w:eastAsia="Arial" w:hAnsi="Arial" w:cs="Arial"/>
          <w:color w:val="auto"/>
          <w:sz w:val="22"/>
        </w:rPr>
        <w:t xml:space="preserve"> - należy przez to rozumieć dokument </w:t>
      </w:r>
      <w:r w:rsidR="00251021">
        <w:rPr>
          <w:rFonts w:ascii="Arial" w:eastAsia="Arial" w:hAnsi="Arial" w:cs="Arial"/>
          <w:color w:val="auto"/>
          <w:sz w:val="22"/>
        </w:rPr>
        <w:t xml:space="preserve">będący </w:t>
      </w:r>
      <w:r w:rsidRPr="008A4607">
        <w:rPr>
          <w:rFonts w:ascii="Arial" w:eastAsia="Arial" w:hAnsi="Arial" w:cs="Arial"/>
          <w:color w:val="auto"/>
          <w:sz w:val="22"/>
        </w:rPr>
        <w:t>podstaw</w:t>
      </w:r>
      <w:r w:rsidR="00251021">
        <w:rPr>
          <w:rFonts w:ascii="Arial" w:eastAsia="Arial" w:hAnsi="Arial" w:cs="Arial"/>
          <w:color w:val="auto"/>
          <w:sz w:val="22"/>
        </w:rPr>
        <w:t>ą</w:t>
      </w:r>
      <w:r w:rsidRPr="008A4607">
        <w:rPr>
          <w:rFonts w:ascii="Arial" w:eastAsia="Arial" w:hAnsi="Arial" w:cs="Arial"/>
          <w:color w:val="auto"/>
          <w:sz w:val="22"/>
        </w:rPr>
        <w:t xml:space="preserve"> udziału szkoły </w:t>
      </w:r>
      <w:r w:rsidR="009C6783" w:rsidRPr="008A4607">
        <w:rPr>
          <w:rFonts w:ascii="Arial" w:eastAsia="Arial" w:hAnsi="Arial" w:cs="Arial"/>
          <w:color w:val="auto"/>
          <w:sz w:val="22"/>
        </w:rPr>
        <w:t xml:space="preserve">w projekcie, którego wzór stanowi 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załącznik nr </w:t>
      </w:r>
      <w:r w:rsidR="004C6FD2">
        <w:rPr>
          <w:rFonts w:ascii="Arial" w:eastAsia="Arial" w:hAnsi="Arial" w:cs="Arial"/>
          <w:i/>
          <w:color w:val="auto"/>
          <w:sz w:val="22"/>
        </w:rPr>
        <w:t>4</w:t>
      </w:r>
      <w:r w:rsidRPr="008A4607">
        <w:rPr>
          <w:rFonts w:ascii="Arial" w:eastAsia="Arial" w:hAnsi="Arial" w:cs="Arial"/>
          <w:color w:val="auto"/>
          <w:sz w:val="22"/>
        </w:rPr>
        <w:t>do Regulaminu (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Porozumienie </w:t>
      </w:r>
      <w:r w:rsidR="00D83EB9" w:rsidRPr="008A4607">
        <w:rPr>
          <w:rFonts w:ascii="Arial" w:eastAsia="Arial" w:hAnsi="Arial" w:cs="Arial"/>
          <w:i/>
          <w:color w:val="auto"/>
          <w:sz w:val="22"/>
        </w:rPr>
        <w:t xml:space="preserve">o partnerstwie 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 w projekcie „Każde dziecko jest zdolne</w:t>
      </w:r>
      <w:r w:rsidRPr="008A4607">
        <w:rPr>
          <w:rFonts w:ascii="Arial" w:eastAsia="Arial" w:hAnsi="Arial" w:cs="Arial"/>
          <w:color w:val="auto"/>
          <w:sz w:val="22"/>
        </w:rPr>
        <w:t>”);</w:t>
      </w:r>
    </w:p>
    <w:p w14:paraId="4765A6F5" w14:textId="77777777" w:rsidR="003E24A5" w:rsidRPr="008A4607" w:rsidRDefault="001D2405" w:rsidP="00044B6C">
      <w:pPr>
        <w:pStyle w:val="Akapitzlist"/>
        <w:numPr>
          <w:ilvl w:val="0"/>
          <w:numId w:val="10"/>
        </w:numPr>
        <w:tabs>
          <w:tab w:val="left" w:pos="426"/>
        </w:tabs>
        <w:spacing w:after="0" w:line="300" w:lineRule="auto"/>
        <w:ind w:right="0" w:hanging="283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 xml:space="preserve">Szczegółowych kryteriach wyboru </w:t>
      </w:r>
      <w:r w:rsidRPr="008A4607">
        <w:rPr>
          <w:rFonts w:ascii="Arial" w:eastAsia="Arial" w:hAnsi="Arial" w:cs="Arial"/>
          <w:color w:val="auto"/>
          <w:sz w:val="22"/>
        </w:rPr>
        <w:t>partnerów projektu</w:t>
      </w:r>
      <w:r w:rsidRPr="008A4607">
        <w:rPr>
          <w:rFonts w:ascii="Arial" w:eastAsia="Arial" w:hAnsi="Arial" w:cs="Arial"/>
          <w:b/>
          <w:color w:val="auto"/>
          <w:sz w:val="22"/>
        </w:rPr>
        <w:t xml:space="preserve"> - </w:t>
      </w:r>
      <w:r w:rsidRPr="008A4607">
        <w:rPr>
          <w:rFonts w:ascii="Arial" w:eastAsia="Arial" w:hAnsi="Arial" w:cs="Arial"/>
          <w:color w:val="auto"/>
          <w:sz w:val="22"/>
        </w:rPr>
        <w:t xml:space="preserve">należy przez to rozumieć dokument opisujący sposób przyznawania punktów w trakcie oceny merytorycznej formularzy zgłoszeniowych, stanowiący 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załącznik nr </w:t>
      </w:r>
      <w:r w:rsidR="004C6FD2">
        <w:rPr>
          <w:rFonts w:ascii="Arial" w:eastAsia="Arial" w:hAnsi="Arial" w:cs="Arial"/>
          <w:i/>
          <w:color w:val="auto"/>
          <w:sz w:val="22"/>
        </w:rPr>
        <w:t>3</w:t>
      </w:r>
      <w:r w:rsidRPr="008A4607">
        <w:rPr>
          <w:rFonts w:ascii="Arial" w:eastAsia="Arial" w:hAnsi="Arial" w:cs="Arial"/>
          <w:color w:val="auto"/>
          <w:sz w:val="22"/>
        </w:rPr>
        <w:t xml:space="preserve"> do Regulaminu (</w:t>
      </w:r>
      <w:r w:rsidRPr="008A4607">
        <w:rPr>
          <w:rFonts w:ascii="Arial" w:eastAsia="Arial" w:hAnsi="Arial" w:cs="Arial"/>
          <w:i/>
          <w:color w:val="auto"/>
          <w:sz w:val="22"/>
        </w:rPr>
        <w:t>Szczegółowe kryteria wyboru partnerów projektu</w:t>
      </w:r>
      <w:r w:rsidR="0014049B">
        <w:rPr>
          <w:rFonts w:ascii="Arial" w:eastAsia="Arial" w:hAnsi="Arial" w:cs="Arial"/>
          <w:i/>
          <w:color w:val="auto"/>
          <w:sz w:val="22"/>
        </w:rPr>
        <w:t xml:space="preserve"> </w:t>
      </w:r>
      <w:r w:rsidRPr="008A4607">
        <w:rPr>
          <w:rFonts w:ascii="Arial" w:eastAsia="Arial" w:hAnsi="Arial" w:cs="Arial"/>
          <w:i/>
          <w:color w:val="auto"/>
          <w:sz w:val="22"/>
        </w:rPr>
        <w:t>„Każde dziecko jest zdolne”</w:t>
      </w:r>
      <w:r w:rsidRPr="008A4607">
        <w:rPr>
          <w:rFonts w:ascii="Arial" w:eastAsia="Arial" w:hAnsi="Arial" w:cs="Arial"/>
          <w:color w:val="auto"/>
          <w:sz w:val="22"/>
        </w:rPr>
        <w:t>)</w:t>
      </w:r>
      <w:r w:rsidRPr="008A4607">
        <w:rPr>
          <w:rFonts w:ascii="Arial" w:eastAsia="Arial" w:hAnsi="Arial" w:cs="Arial"/>
          <w:i/>
          <w:color w:val="auto"/>
          <w:sz w:val="22"/>
        </w:rPr>
        <w:t>.</w:t>
      </w:r>
    </w:p>
    <w:p w14:paraId="21C2EC08" w14:textId="77777777" w:rsidR="003E24A5" w:rsidRPr="008A4607" w:rsidRDefault="003E24A5" w:rsidP="00044B6C">
      <w:pPr>
        <w:pStyle w:val="Akapitzlist"/>
        <w:spacing w:after="0" w:line="300" w:lineRule="auto"/>
        <w:ind w:right="0" w:firstLine="0"/>
        <w:rPr>
          <w:rFonts w:ascii="Arial" w:eastAsia="Arial" w:hAnsi="Arial" w:cs="Arial"/>
          <w:color w:val="auto"/>
          <w:sz w:val="22"/>
        </w:rPr>
      </w:pPr>
    </w:p>
    <w:p w14:paraId="4DE5BF61" w14:textId="77777777" w:rsidR="003E24A5" w:rsidRPr="008A4607" w:rsidRDefault="001D2405" w:rsidP="00A46F5C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§3</w:t>
      </w:r>
    </w:p>
    <w:p w14:paraId="01EBC93A" w14:textId="77777777" w:rsidR="003E24A5" w:rsidRPr="008A4607" w:rsidRDefault="001D2405" w:rsidP="00A46F5C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ZAŁOŻENIA MERYTORYCZNE  I ORGANIZACYJNE</w:t>
      </w:r>
    </w:p>
    <w:p w14:paraId="4D937981" w14:textId="77777777" w:rsidR="003E24A5" w:rsidRPr="008A4607" w:rsidRDefault="003E24A5" w:rsidP="00044B6C">
      <w:pPr>
        <w:spacing w:after="0" w:line="300" w:lineRule="auto"/>
        <w:ind w:left="0" w:right="0" w:firstLine="0"/>
        <w:rPr>
          <w:rFonts w:ascii="Arial" w:hAnsi="Arial" w:cs="Arial"/>
          <w:b/>
          <w:color w:val="auto"/>
          <w:sz w:val="22"/>
        </w:rPr>
      </w:pPr>
    </w:p>
    <w:p w14:paraId="2DA935FD" w14:textId="77777777" w:rsidR="003E24A5" w:rsidRPr="008A4607" w:rsidRDefault="001D2405" w:rsidP="00044B6C">
      <w:pPr>
        <w:pStyle w:val="Akapitzlist"/>
        <w:numPr>
          <w:ilvl w:val="0"/>
          <w:numId w:val="16"/>
        </w:numPr>
        <w:tabs>
          <w:tab w:val="left" w:pos="8492"/>
        </w:tabs>
        <w:spacing w:after="0" w:line="300" w:lineRule="auto"/>
        <w:ind w:left="284" w:right="0" w:hanging="284"/>
        <w:rPr>
          <w:rFonts w:ascii="Arial" w:eastAsia="Arial" w:hAnsi="Arial" w:cs="Arial"/>
          <w:strike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Kluczowe zadania realizowane  w projekcie obejmują:</w:t>
      </w:r>
    </w:p>
    <w:p w14:paraId="4F88F982" w14:textId="77777777" w:rsidR="003E24A5" w:rsidRPr="008A4607" w:rsidRDefault="00145E42" w:rsidP="00044B6C">
      <w:pPr>
        <w:pStyle w:val="Akapitzlist"/>
        <w:numPr>
          <w:ilvl w:val="0"/>
          <w:numId w:val="17"/>
        </w:numPr>
        <w:tabs>
          <w:tab w:val="left" w:pos="8492"/>
        </w:tabs>
        <w:spacing w:after="0" w:line="300" w:lineRule="auto"/>
        <w:ind w:right="0"/>
        <w:rPr>
          <w:rFonts w:ascii="Arial" w:eastAsia="Arial" w:hAnsi="Arial" w:cs="Arial"/>
          <w:strike/>
          <w:color w:val="auto"/>
          <w:sz w:val="22"/>
        </w:rPr>
      </w:pPr>
      <w:r>
        <w:rPr>
          <w:rFonts w:ascii="Arial" w:eastAsia="Arial" w:hAnsi="Arial" w:cs="Arial"/>
          <w:color w:val="auto"/>
          <w:sz w:val="22"/>
        </w:rPr>
        <w:t>Modyfikację</w:t>
      </w:r>
      <w:r w:rsidR="003C653A">
        <w:rPr>
          <w:rFonts w:ascii="Arial" w:eastAsia="Arial" w:hAnsi="Arial" w:cs="Arial"/>
          <w:color w:val="auto"/>
          <w:sz w:val="22"/>
        </w:rPr>
        <w:t xml:space="preserve"> </w:t>
      </w:r>
      <w:r w:rsidR="001D2405" w:rsidRPr="008A4607">
        <w:rPr>
          <w:rFonts w:ascii="Arial" w:eastAsia="Arial" w:hAnsi="Arial" w:cs="Arial"/>
          <w:color w:val="auto"/>
          <w:sz w:val="22"/>
        </w:rPr>
        <w:t xml:space="preserve">przez MCDN rozwiązań merytorycznych na potrzeby </w:t>
      </w:r>
      <w:r w:rsidR="004C6FD2">
        <w:rPr>
          <w:rFonts w:ascii="Arial" w:eastAsia="Arial" w:hAnsi="Arial" w:cs="Arial"/>
          <w:color w:val="auto"/>
          <w:sz w:val="22"/>
        </w:rPr>
        <w:t xml:space="preserve">II edycji </w:t>
      </w:r>
      <w:r w:rsidR="001D2405" w:rsidRPr="008A4607">
        <w:rPr>
          <w:rFonts w:ascii="Arial" w:eastAsia="Arial" w:hAnsi="Arial" w:cs="Arial"/>
          <w:color w:val="auto"/>
          <w:sz w:val="22"/>
        </w:rPr>
        <w:t xml:space="preserve">projektu </w:t>
      </w:r>
      <w:r w:rsidR="0014049B">
        <w:rPr>
          <w:rFonts w:ascii="Arial" w:eastAsia="Arial" w:hAnsi="Arial" w:cs="Arial"/>
          <w:color w:val="auto"/>
          <w:sz w:val="22"/>
        </w:rPr>
        <w:t>-</w:t>
      </w:r>
      <w:r w:rsidR="001D2405" w:rsidRPr="008A4607">
        <w:rPr>
          <w:rFonts w:ascii="Arial" w:eastAsia="Arial" w:hAnsi="Arial" w:cs="Arial"/>
          <w:color w:val="auto"/>
          <w:sz w:val="22"/>
        </w:rPr>
        <w:t>programów zajęć dla uczniów, programów szkoleń;</w:t>
      </w:r>
    </w:p>
    <w:p w14:paraId="54D8DED2" w14:textId="77777777" w:rsidR="003E24A5" w:rsidRPr="008A4607" w:rsidRDefault="001D2405" w:rsidP="00044B6C">
      <w:pPr>
        <w:pStyle w:val="Akapitzlist"/>
        <w:numPr>
          <w:ilvl w:val="0"/>
          <w:numId w:val="17"/>
        </w:numPr>
        <w:tabs>
          <w:tab w:val="left" w:pos="8492"/>
        </w:tabs>
        <w:spacing w:after="0" w:line="300" w:lineRule="auto"/>
        <w:ind w:right="0"/>
        <w:rPr>
          <w:rFonts w:ascii="Arial" w:eastAsia="Arial" w:hAnsi="Arial" w:cs="Arial"/>
          <w:strike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Przygotowanie przez MCDN zasobów kadrowych na potrzeby projektu: liderów </w:t>
      </w:r>
      <w:r w:rsidRPr="008A4607">
        <w:rPr>
          <w:rFonts w:ascii="Arial" w:eastAsia="Arial" w:hAnsi="Arial" w:cs="Arial"/>
          <w:color w:val="auto"/>
          <w:sz w:val="22"/>
        </w:rPr>
        <w:br/>
        <w:t>i ekspertów;</w:t>
      </w:r>
    </w:p>
    <w:p w14:paraId="1EE8FC07" w14:textId="77777777" w:rsidR="003E24A5" w:rsidRPr="008A4607" w:rsidRDefault="001D2405" w:rsidP="00044B6C">
      <w:pPr>
        <w:pStyle w:val="Akapitzlist"/>
        <w:numPr>
          <w:ilvl w:val="0"/>
          <w:numId w:val="17"/>
        </w:numPr>
        <w:tabs>
          <w:tab w:val="left" w:pos="8492"/>
        </w:tabs>
        <w:spacing w:after="0" w:line="300" w:lineRule="auto"/>
        <w:ind w:right="0"/>
        <w:rPr>
          <w:rFonts w:ascii="Arial" w:eastAsia="Arial" w:hAnsi="Arial" w:cs="Arial"/>
          <w:strike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Przeszkolenie przez MCDN rad pedagogicznych szkół objętych projektem;</w:t>
      </w:r>
    </w:p>
    <w:p w14:paraId="6B1954EF" w14:textId="77777777" w:rsidR="003E24A5" w:rsidRPr="008A4607" w:rsidRDefault="001D2405" w:rsidP="00044B6C">
      <w:pPr>
        <w:pStyle w:val="Akapitzlist"/>
        <w:numPr>
          <w:ilvl w:val="0"/>
          <w:numId w:val="17"/>
        </w:numPr>
        <w:tabs>
          <w:tab w:val="left" w:pos="8492"/>
        </w:tabs>
        <w:spacing w:after="0" w:line="300" w:lineRule="auto"/>
        <w:ind w:right="0"/>
        <w:rPr>
          <w:rFonts w:ascii="Arial" w:eastAsia="Arial" w:hAnsi="Arial" w:cs="Arial"/>
          <w:strike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Diagnoz</w:t>
      </w:r>
      <w:r w:rsidR="00145E42">
        <w:rPr>
          <w:rFonts w:ascii="Arial" w:eastAsia="Arial" w:hAnsi="Arial" w:cs="Arial"/>
          <w:color w:val="auto"/>
          <w:sz w:val="22"/>
        </w:rPr>
        <w:t>ę</w:t>
      </w:r>
      <w:r w:rsidRPr="008A4607">
        <w:rPr>
          <w:rFonts w:ascii="Arial" w:eastAsia="Arial" w:hAnsi="Arial" w:cs="Arial"/>
          <w:color w:val="auto"/>
          <w:sz w:val="22"/>
        </w:rPr>
        <w:t xml:space="preserve"> w szkołach uczniów zdolnych zagrożonych syndromem nieadekwatnych osiągnięć, prowadzon</w:t>
      </w:r>
      <w:r w:rsidR="00145E42">
        <w:rPr>
          <w:rFonts w:ascii="Arial" w:eastAsia="Arial" w:hAnsi="Arial" w:cs="Arial"/>
          <w:color w:val="auto"/>
          <w:sz w:val="22"/>
        </w:rPr>
        <w:t>ą</w:t>
      </w:r>
      <w:r w:rsidRPr="008A4607">
        <w:rPr>
          <w:rFonts w:ascii="Arial" w:eastAsia="Arial" w:hAnsi="Arial" w:cs="Arial"/>
          <w:color w:val="auto"/>
          <w:sz w:val="22"/>
        </w:rPr>
        <w:t xml:space="preserve"> przez liderów;</w:t>
      </w:r>
    </w:p>
    <w:p w14:paraId="45DC3E19" w14:textId="77777777" w:rsidR="003E24A5" w:rsidRPr="008A4607" w:rsidRDefault="001D2405" w:rsidP="00044B6C">
      <w:pPr>
        <w:pStyle w:val="Akapitzlist"/>
        <w:numPr>
          <w:ilvl w:val="0"/>
          <w:numId w:val="17"/>
        </w:numPr>
        <w:tabs>
          <w:tab w:val="left" w:pos="8492"/>
        </w:tabs>
        <w:spacing w:after="0" w:line="300" w:lineRule="auto"/>
        <w:ind w:right="0"/>
        <w:rPr>
          <w:rFonts w:ascii="Arial" w:eastAsia="Arial" w:hAnsi="Arial" w:cs="Arial"/>
          <w:strike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lastRenderedPageBreak/>
        <w:t>Realizacj</w:t>
      </w:r>
      <w:r w:rsidR="00145E42">
        <w:rPr>
          <w:rFonts w:ascii="Arial" w:eastAsia="Arial" w:hAnsi="Arial" w:cs="Arial"/>
          <w:color w:val="auto"/>
          <w:sz w:val="22"/>
        </w:rPr>
        <w:t>ę</w:t>
      </w:r>
      <w:r w:rsidRPr="008A4607">
        <w:rPr>
          <w:rFonts w:ascii="Arial" w:eastAsia="Arial" w:hAnsi="Arial" w:cs="Arial"/>
          <w:color w:val="auto"/>
          <w:sz w:val="22"/>
        </w:rPr>
        <w:t xml:space="preserve"> w szkołach zajęć grupowych dla zdiagnozowanych uczniów, prowadzonych przez liderów;</w:t>
      </w:r>
    </w:p>
    <w:p w14:paraId="2D4726DD" w14:textId="77777777" w:rsidR="003E24A5" w:rsidRPr="008A4607" w:rsidRDefault="001D2405" w:rsidP="00044B6C">
      <w:pPr>
        <w:pStyle w:val="Akapitzlist"/>
        <w:tabs>
          <w:tab w:val="left" w:pos="709"/>
          <w:tab w:val="left" w:pos="8492"/>
        </w:tabs>
        <w:spacing w:after="0" w:line="300" w:lineRule="auto"/>
        <w:ind w:left="284" w:right="0" w:firstLine="0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6) Realizacj</w:t>
      </w:r>
      <w:r w:rsidR="00145E42">
        <w:rPr>
          <w:rFonts w:ascii="Arial" w:eastAsia="Arial" w:hAnsi="Arial" w:cs="Arial"/>
          <w:color w:val="auto"/>
          <w:sz w:val="22"/>
        </w:rPr>
        <w:t>ę</w:t>
      </w:r>
      <w:r w:rsidRPr="008A4607">
        <w:rPr>
          <w:rFonts w:ascii="Arial" w:eastAsia="Arial" w:hAnsi="Arial" w:cs="Arial"/>
          <w:color w:val="auto"/>
          <w:sz w:val="22"/>
        </w:rPr>
        <w:t xml:space="preserve"> w szkołach wsparcia psychologiczno-pedagogicznego w formie spotkań </w:t>
      </w:r>
      <w:r w:rsidR="00053592">
        <w:rPr>
          <w:rFonts w:ascii="Arial" w:eastAsia="Arial" w:hAnsi="Arial" w:cs="Arial"/>
          <w:color w:val="auto"/>
          <w:sz w:val="22"/>
        </w:rPr>
        <w:br/>
      </w:r>
      <w:r w:rsidRPr="008A4607">
        <w:rPr>
          <w:rFonts w:ascii="Arial" w:eastAsia="Arial" w:hAnsi="Arial" w:cs="Arial"/>
          <w:color w:val="auto"/>
          <w:sz w:val="22"/>
        </w:rPr>
        <w:t xml:space="preserve">indywidualnych, prowadzonego przez ekspertów; </w:t>
      </w:r>
    </w:p>
    <w:p w14:paraId="1DAAC7B3" w14:textId="77777777" w:rsidR="003E24A5" w:rsidRPr="008A4607" w:rsidRDefault="001D2405" w:rsidP="00044B6C">
      <w:pPr>
        <w:pStyle w:val="Akapitzlist"/>
        <w:tabs>
          <w:tab w:val="left" w:pos="709"/>
          <w:tab w:val="left" w:pos="8492"/>
        </w:tabs>
        <w:spacing w:after="0" w:line="300" w:lineRule="auto"/>
        <w:ind w:left="284" w:right="0" w:firstLine="0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7) Warsztaty dla rodziców ze szkół objętych projektem, prowadzone przez  ekspertów;</w:t>
      </w:r>
    </w:p>
    <w:p w14:paraId="3BBBE895" w14:textId="77777777" w:rsidR="003E24A5" w:rsidRPr="008A4607" w:rsidRDefault="001D2405" w:rsidP="00044B6C">
      <w:pPr>
        <w:pStyle w:val="Akapitzlist"/>
        <w:tabs>
          <w:tab w:val="left" w:pos="709"/>
          <w:tab w:val="left" w:pos="8492"/>
        </w:tabs>
        <w:spacing w:after="0" w:line="300" w:lineRule="auto"/>
        <w:ind w:left="284" w:right="0" w:firstLine="0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8) Konkurs dla uczniów, którzy uczestniczyli w zajęciach, organizowany przez MCDN.</w:t>
      </w:r>
    </w:p>
    <w:p w14:paraId="32D66BB4" w14:textId="77777777" w:rsidR="003E24A5" w:rsidRPr="008A4607" w:rsidRDefault="001D2405" w:rsidP="00044B6C">
      <w:pPr>
        <w:pStyle w:val="Akapitzlist"/>
        <w:numPr>
          <w:ilvl w:val="0"/>
          <w:numId w:val="16"/>
        </w:numPr>
        <w:tabs>
          <w:tab w:val="left" w:pos="426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Szczegółowy opis założeń merytorycznych i organizacyjnych zawiera 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załącznik nr 1 </w:t>
      </w:r>
      <w:r w:rsidRPr="008A4607">
        <w:rPr>
          <w:rFonts w:ascii="Arial" w:eastAsia="Arial" w:hAnsi="Arial" w:cs="Arial"/>
          <w:color w:val="auto"/>
          <w:sz w:val="22"/>
        </w:rPr>
        <w:t xml:space="preserve">do Regulaminu </w:t>
      </w:r>
    </w:p>
    <w:p w14:paraId="66EEAE7B" w14:textId="77777777" w:rsidR="003E24A5" w:rsidRPr="008A4607" w:rsidRDefault="001D2405" w:rsidP="00044B6C">
      <w:pPr>
        <w:pStyle w:val="Akapitzlist"/>
        <w:numPr>
          <w:ilvl w:val="0"/>
          <w:numId w:val="16"/>
        </w:numPr>
        <w:tabs>
          <w:tab w:val="left" w:pos="426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Szczegółowy podział zadań pomiędzy MCDN i szkoły określa porozumienie </w:t>
      </w:r>
      <w:r w:rsidRPr="008A4607">
        <w:rPr>
          <w:rFonts w:ascii="Arial" w:eastAsia="Arial" w:hAnsi="Arial" w:cs="Arial"/>
          <w:color w:val="auto"/>
          <w:sz w:val="22"/>
        </w:rPr>
        <w:br/>
        <w:t>o partnerstwie, o którym mowa w § 6 ust. 7.</w:t>
      </w:r>
    </w:p>
    <w:p w14:paraId="6DA89992" w14:textId="77777777" w:rsidR="003E24A5" w:rsidRPr="008A4607" w:rsidRDefault="003E24A5" w:rsidP="00044B6C">
      <w:pPr>
        <w:tabs>
          <w:tab w:val="left" w:pos="8492"/>
        </w:tabs>
        <w:spacing w:after="0" w:line="300" w:lineRule="auto"/>
        <w:ind w:left="0" w:right="0" w:firstLine="0"/>
        <w:rPr>
          <w:rFonts w:ascii="Arial" w:eastAsia="Arial" w:hAnsi="Arial" w:cs="Arial"/>
          <w:color w:val="auto"/>
          <w:sz w:val="22"/>
        </w:rPr>
      </w:pPr>
    </w:p>
    <w:p w14:paraId="78185DA9" w14:textId="77777777" w:rsidR="003E24A5" w:rsidRPr="008A4607" w:rsidRDefault="001D2405" w:rsidP="00A46F5C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§4</w:t>
      </w:r>
    </w:p>
    <w:p w14:paraId="59CE24B0" w14:textId="77777777" w:rsidR="003E24A5" w:rsidRPr="008A4607" w:rsidRDefault="001D2405" w:rsidP="00A46F5C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</w:rPr>
      </w:pPr>
      <w:r w:rsidRPr="008A4607">
        <w:rPr>
          <w:rFonts w:ascii="Arial" w:hAnsi="Arial" w:cs="Arial"/>
          <w:b/>
          <w:color w:val="auto"/>
          <w:sz w:val="22"/>
        </w:rPr>
        <w:t>PROCEDURA REKRUTACJI</w:t>
      </w:r>
    </w:p>
    <w:p w14:paraId="54625D5C" w14:textId="77777777" w:rsidR="003E24A5" w:rsidRPr="008A4607" w:rsidRDefault="003E24A5" w:rsidP="00044B6C">
      <w:pPr>
        <w:spacing w:after="0" w:line="300" w:lineRule="auto"/>
        <w:ind w:left="0" w:right="0" w:firstLine="0"/>
        <w:rPr>
          <w:rFonts w:ascii="Arial" w:hAnsi="Arial" w:cs="Arial"/>
          <w:b/>
          <w:color w:val="auto"/>
          <w:sz w:val="22"/>
        </w:rPr>
      </w:pPr>
    </w:p>
    <w:p w14:paraId="5CA48210" w14:textId="77777777" w:rsidR="00464209" w:rsidRPr="006A4D15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sz w:val="22"/>
        </w:rPr>
      </w:pPr>
      <w:r w:rsidRPr="008A4607">
        <w:rPr>
          <w:rFonts w:ascii="Arial" w:hAnsi="Arial" w:cs="Arial"/>
          <w:color w:val="auto"/>
          <w:sz w:val="22"/>
        </w:rPr>
        <w:t>Rekrutacja prowadzona jest na terenie 19 spośród 22 powiatów województwa małopolskiego, z wyłączeniem powiatów grodzkich: Kraków, Nowy Sącz, Tarnów, które -jako wyodrębnione powiaty o statusie gmin miejskich - nie spełniają warunku, o jakich mowa w § 1 ust. 5.</w:t>
      </w:r>
      <w:r w:rsidR="00464209" w:rsidRPr="006A4D15">
        <w:rPr>
          <w:rFonts w:ascii="Arial" w:hAnsi="Arial" w:cs="Arial"/>
          <w:color w:val="auto"/>
          <w:sz w:val="22"/>
        </w:rPr>
        <w:t xml:space="preserve">Szkoły ubiegające się o udział w projekcie są zobowiązane do złożenia </w:t>
      </w:r>
      <w:r w:rsidR="0014049B">
        <w:rPr>
          <w:rFonts w:ascii="Arial" w:hAnsi="Arial" w:cs="Arial"/>
          <w:color w:val="auto"/>
          <w:sz w:val="22"/>
        </w:rPr>
        <w:br/>
      </w:r>
      <w:r w:rsidR="00464209" w:rsidRPr="006A4D15">
        <w:rPr>
          <w:rFonts w:ascii="Arial" w:hAnsi="Arial" w:cs="Arial"/>
          <w:color w:val="auto"/>
          <w:sz w:val="22"/>
        </w:rPr>
        <w:t xml:space="preserve">w terminie od </w:t>
      </w:r>
      <w:r w:rsidR="00814EF4" w:rsidRPr="009A7444">
        <w:rPr>
          <w:rFonts w:ascii="Arial" w:hAnsi="Arial" w:cs="Arial"/>
          <w:color w:val="auto"/>
          <w:sz w:val="22"/>
        </w:rPr>
        <w:t>2</w:t>
      </w:r>
      <w:r w:rsidR="00053592">
        <w:rPr>
          <w:rFonts w:ascii="Arial" w:hAnsi="Arial" w:cs="Arial"/>
          <w:color w:val="auto"/>
          <w:sz w:val="22"/>
        </w:rPr>
        <w:t>3</w:t>
      </w:r>
      <w:r w:rsidR="00814EF4" w:rsidRPr="009A7444">
        <w:rPr>
          <w:rFonts w:ascii="Arial" w:hAnsi="Arial" w:cs="Arial"/>
          <w:color w:val="auto"/>
          <w:sz w:val="22"/>
        </w:rPr>
        <w:t xml:space="preserve"> sierpnia</w:t>
      </w:r>
      <w:r w:rsidRPr="009A7444">
        <w:rPr>
          <w:rFonts w:ascii="Arial" w:hAnsi="Arial" w:cs="Arial"/>
          <w:color w:val="auto"/>
          <w:sz w:val="22"/>
        </w:rPr>
        <w:t xml:space="preserve"> 202</w:t>
      </w:r>
      <w:r w:rsidR="00814EF4" w:rsidRPr="009A7444">
        <w:rPr>
          <w:rFonts w:ascii="Arial" w:hAnsi="Arial" w:cs="Arial"/>
          <w:color w:val="auto"/>
          <w:sz w:val="22"/>
        </w:rPr>
        <w:t>2</w:t>
      </w:r>
      <w:r w:rsidR="00EF5DA3" w:rsidRPr="009A7444">
        <w:rPr>
          <w:rFonts w:ascii="Arial" w:hAnsi="Arial" w:cs="Arial"/>
          <w:color w:val="auto"/>
          <w:sz w:val="22"/>
        </w:rPr>
        <w:t xml:space="preserve"> r. (otwarcie rekrutacji) do </w:t>
      </w:r>
      <w:r w:rsidR="00814EF4" w:rsidRPr="009A7444">
        <w:rPr>
          <w:rFonts w:ascii="Arial" w:hAnsi="Arial" w:cs="Arial"/>
          <w:color w:val="auto"/>
          <w:sz w:val="22"/>
        </w:rPr>
        <w:t>14</w:t>
      </w:r>
      <w:r w:rsidR="00E26E51">
        <w:rPr>
          <w:rFonts w:ascii="Arial" w:hAnsi="Arial" w:cs="Arial"/>
          <w:color w:val="auto"/>
          <w:sz w:val="22"/>
        </w:rPr>
        <w:t xml:space="preserve"> </w:t>
      </w:r>
      <w:r w:rsidR="00814EF4" w:rsidRPr="009A7444">
        <w:rPr>
          <w:rFonts w:ascii="Arial" w:hAnsi="Arial" w:cs="Arial"/>
          <w:color w:val="auto"/>
          <w:sz w:val="22"/>
        </w:rPr>
        <w:t>września 2022</w:t>
      </w:r>
      <w:r w:rsidRPr="009A7444">
        <w:rPr>
          <w:rFonts w:ascii="Arial" w:hAnsi="Arial" w:cs="Arial"/>
          <w:color w:val="auto"/>
          <w:sz w:val="22"/>
        </w:rPr>
        <w:t xml:space="preserve"> r. (zamknięcie rekrutacji)</w:t>
      </w:r>
      <w:r w:rsidR="00464209" w:rsidRPr="006A4D15">
        <w:rPr>
          <w:rFonts w:ascii="Arial" w:hAnsi="Arial" w:cs="Arial"/>
          <w:sz w:val="22"/>
        </w:rPr>
        <w:t xml:space="preserve">formularza zgłoszeniowego, zgodnego z wzorem określonym w </w:t>
      </w:r>
      <w:r w:rsidR="00464209" w:rsidRPr="006A4D15">
        <w:rPr>
          <w:rFonts w:ascii="Arial" w:hAnsi="Arial" w:cs="Arial"/>
          <w:i/>
          <w:sz w:val="22"/>
        </w:rPr>
        <w:t>załączniku nr 2</w:t>
      </w:r>
      <w:r w:rsidR="00464209" w:rsidRPr="006A4D15">
        <w:rPr>
          <w:rFonts w:ascii="Arial" w:hAnsi="Arial" w:cs="Arial"/>
          <w:sz w:val="22"/>
        </w:rPr>
        <w:t xml:space="preserve"> do Regulaminu</w:t>
      </w:r>
      <w:r w:rsidR="009A7444">
        <w:rPr>
          <w:rFonts w:ascii="Arial" w:hAnsi="Arial" w:cs="Arial"/>
          <w:sz w:val="22"/>
        </w:rPr>
        <w:t>.</w:t>
      </w:r>
      <w:r w:rsidR="00A42B00">
        <w:rPr>
          <w:rFonts w:ascii="Arial" w:hAnsi="Arial" w:cs="Arial"/>
          <w:sz w:val="22"/>
        </w:rPr>
        <w:t xml:space="preserve"> </w:t>
      </w:r>
      <w:r w:rsidR="009A7444" w:rsidRPr="009A7444">
        <w:rPr>
          <w:rFonts w:ascii="Arial" w:hAnsi="Arial" w:cs="Arial"/>
          <w:sz w:val="22"/>
        </w:rPr>
        <w:t>Zgłoszenia do udziału w projekcie dokonuje dyrektor szkoły.</w:t>
      </w:r>
    </w:p>
    <w:p w14:paraId="2E1E9261" w14:textId="77777777" w:rsidR="00457183" w:rsidRPr="006A4D15" w:rsidRDefault="00464209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6A4D15">
        <w:rPr>
          <w:rFonts w:ascii="Arial" w:hAnsi="Arial" w:cs="Arial"/>
          <w:color w:val="auto"/>
          <w:sz w:val="22"/>
        </w:rPr>
        <w:t>Do udziału w projekcie mogą się zgłaszać także szkoły, które uczestniczyły w jego pierwszej edycji, z zastrzeżeniem w § 5 ust. 11 i 12.</w:t>
      </w:r>
    </w:p>
    <w:p w14:paraId="65E262A9" w14:textId="77777777" w:rsidR="00CE0CDC" w:rsidRPr="006A4D15" w:rsidRDefault="00CE0CDC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6A4D15">
        <w:rPr>
          <w:rFonts w:ascii="Arial" w:hAnsi="Arial" w:cs="Arial"/>
          <w:color w:val="auto"/>
          <w:sz w:val="22"/>
        </w:rPr>
        <w:t xml:space="preserve">W szkołach, o których mowa w ust. 3 niniejszego paragrafu, w zajęciach w ramach projektu będą mogli </w:t>
      </w:r>
      <w:r w:rsidR="00471C7F" w:rsidRPr="006A4D15">
        <w:rPr>
          <w:rFonts w:ascii="Arial" w:hAnsi="Arial" w:cs="Arial"/>
          <w:color w:val="auto"/>
          <w:sz w:val="22"/>
        </w:rPr>
        <w:t>uczestniczyć</w:t>
      </w:r>
      <w:r w:rsidRPr="006A4D15">
        <w:rPr>
          <w:rFonts w:ascii="Arial" w:hAnsi="Arial" w:cs="Arial"/>
          <w:color w:val="auto"/>
          <w:sz w:val="22"/>
        </w:rPr>
        <w:t xml:space="preserve"> wyłącznie uczniowie, którzy nie uczestniczyli w tej formie wsparcia w pierwszej edycji.</w:t>
      </w:r>
    </w:p>
    <w:p w14:paraId="38EFDBEA" w14:textId="77777777" w:rsidR="003E24A5" w:rsidRPr="008A4607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>Dokumenty należy przesłać w formie elektronicznej jako skany na adres mailowy: biuro@mcdn.edu.pl oraz w wersji papierowej na adres:</w:t>
      </w:r>
      <w:r w:rsidRPr="008A4607">
        <w:rPr>
          <w:rFonts w:ascii="Arial" w:eastAsia="Arial" w:hAnsi="Arial" w:cs="Arial"/>
          <w:color w:val="00000A"/>
          <w:sz w:val="22"/>
        </w:rPr>
        <w:t xml:space="preserve"> Małopolskie Centrum Doskonalenia Nauczycieli – Wydział Projektów Edukacyjnych, ul. Lubelska 23, 30-003 Kraków, </w:t>
      </w:r>
      <w:r w:rsidR="0014049B">
        <w:rPr>
          <w:rFonts w:ascii="Arial" w:eastAsia="Arial" w:hAnsi="Arial" w:cs="Arial"/>
          <w:color w:val="00000A"/>
          <w:sz w:val="22"/>
        </w:rPr>
        <w:br/>
      </w:r>
      <w:r w:rsidRPr="008A4607">
        <w:rPr>
          <w:rFonts w:ascii="Arial" w:eastAsia="Arial" w:hAnsi="Arial" w:cs="Arial"/>
          <w:color w:val="00000A"/>
          <w:sz w:val="22"/>
        </w:rPr>
        <w:t>z dopiskiem „KONKURS KAŻDE DZIECKO JEST ZDOLNE”.</w:t>
      </w:r>
      <w:r w:rsidRPr="008A4607">
        <w:rPr>
          <w:rFonts w:ascii="Arial" w:hAnsi="Arial" w:cs="Arial"/>
          <w:color w:val="auto"/>
          <w:sz w:val="22"/>
        </w:rPr>
        <w:t xml:space="preserve"> Termin wskazany </w:t>
      </w:r>
      <w:r w:rsidR="00044B6C">
        <w:rPr>
          <w:rFonts w:ascii="Arial" w:hAnsi="Arial" w:cs="Arial"/>
          <w:color w:val="auto"/>
          <w:sz w:val="22"/>
        </w:rPr>
        <w:br/>
      </w:r>
      <w:r w:rsidRPr="008A4607">
        <w:rPr>
          <w:rFonts w:ascii="Arial" w:hAnsi="Arial" w:cs="Arial"/>
          <w:color w:val="auto"/>
          <w:sz w:val="22"/>
        </w:rPr>
        <w:t>w ust. 3 niniejszego paragrafu dotyczy obu form złożenia dokumentów. Decyduje data wpływu na wskazaną skrzynkę pocztową oraz data wpływu do Biura Projektu w MCDN.</w:t>
      </w:r>
    </w:p>
    <w:p w14:paraId="64D476C6" w14:textId="77777777" w:rsidR="003E24A5" w:rsidRPr="008A4607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 xml:space="preserve">Wnioskodawca po przesłaniu drogą mailową i pocztową formularza zgłoszeniowego, otrzyma potwierdzenie złożenia </w:t>
      </w:r>
      <w:r w:rsidR="00B32A5E">
        <w:rPr>
          <w:rFonts w:ascii="Arial" w:hAnsi="Arial" w:cs="Arial"/>
          <w:color w:val="auto"/>
          <w:sz w:val="22"/>
        </w:rPr>
        <w:t>dokumentu</w:t>
      </w:r>
      <w:r w:rsidRPr="008A4607">
        <w:rPr>
          <w:rFonts w:ascii="Arial" w:hAnsi="Arial" w:cs="Arial"/>
          <w:color w:val="auto"/>
          <w:sz w:val="22"/>
        </w:rPr>
        <w:t xml:space="preserve">. Potwierdzenie zostanie przekazane wnioskodawcy drogą mailową. Jednocześnie wnioskodawca może upewnić się, czy </w:t>
      </w:r>
      <w:r w:rsidRPr="0014049B">
        <w:rPr>
          <w:rFonts w:ascii="Arial" w:hAnsi="Arial" w:cs="Arial"/>
          <w:color w:val="auto"/>
          <w:sz w:val="22"/>
        </w:rPr>
        <w:t xml:space="preserve">przesłany formularz zgłoszeniowy dotarł do MCDN poprzez kontakt telefoniczny pod numerem tel. </w:t>
      </w:r>
      <w:r w:rsidR="00814EF4" w:rsidRPr="0014049B">
        <w:rPr>
          <w:rFonts w:ascii="Arial" w:hAnsi="Arial" w:cs="Arial"/>
          <w:color w:val="auto"/>
          <w:sz w:val="22"/>
        </w:rPr>
        <w:t>1</w:t>
      </w:r>
      <w:r w:rsidR="00B32A5E" w:rsidRPr="0014049B">
        <w:rPr>
          <w:rFonts w:ascii="Arial" w:hAnsi="Arial" w:cs="Arial"/>
          <w:color w:val="auto"/>
          <w:sz w:val="22"/>
        </w:rPr>
        <w:t>2</w:t>
      </w:r>
      <w:r w:rsidR="00814EF4" w:rsidRPr="0014049B">
        <w:rPr>
          <w:rFonts w:ascii="Arial" w:hAnsi="Arial" w:cs="Arial"/>
          <w:color w:val="auto"/>
          <w:sz w:val="22"/>
        </w:rPr>
        <w:t> </w:t>
      </w:r>
      <w:r w:rsidR="00464209" w:rsidRPr="0014049B">
        <w:rPr>
          <w:rFonts w:ascii="Arial" w:hAnsi="Arial" w:cs="Arial"/>
          <w:color w:val="auto"/>
          <w:sz w:val="22"/>
        </w:rPr>
        <w:t xml:space="preserve">623 76 46 </w:t>
      </w:r>
      <w:proofErr w:type="spellStart"/>
      <w:r w:rsidR="00464209" w:rsidRPr="0014049B">
        <w:rPr>
          <w:rFonts w:ascii="Arial" w:hAnsi="Arial" w:cs="Arial"/>
          <w:color w:val="auto"/>
          <w:sz w:val="22"/>
        </w:rPr>
        <w:t>wewn</w:t>
      </w:r>
      <w:proofErr w:type="spellEnd"/>
      <w:r w:rsidR="00464209" w:rsidRPr="0014049B">
        <w:rPr>
          <w:rFonts w:ascii="Arial" w:hAnsi="Arial" w:cs="Arial"/>
          <w:color w:val="auto"/>
          <w:sz w:val="22"/>
        </w:rPr>
        <w:t xml:space="preserve">. </w:t>
      </w:r>
      <w:r w:rsidR="0014049B" w:rsidRPr="0014049B">
        <w:rPr>
          <w:rFonts w:ascii="Arial" w:hAnsi="Arial" w:cs="Arial"/>
          <w:color w:val="auto"/>
          <w:sz w:val="22"/>
        </w:rPr>
        <w:t>125</w:t>
      </w:r>
      <w:r w:rsidR="00471C7F" w:rsidRPr="0014049B">
        <w:rPr>
          <w:rFonts w:ascii="Arial" w:hAnsi="Arial" w:cs="Arial"/>
          <w:color w:val="auto"/>
          <w:sz w:val="22"/>
        </w:rPr>
        <w:t xml:space="preserve"> </w:t>
      </w:r>
      <w:r w:rsidRPr="0014049B">
        <w:rPr>
          <w:rFonts w:ascii="Arial" w:hAnsi="Arial" w:cs="Arial"/>
          <w:color w:val="auto"/>
          <w:sz w:val="22"/>
        </w:rPr>
        <w:t>w godzinach</w:t>
      </w:r>
      <w:r w:rsidRPr="008A4607">
        <w:rPr>
          <w:rFonts w:ascii="Arial" w:hAnsi="Arial" w:cs="Arial"/>
          <w:color w:val="auto"/>
          <w:sz w:val="22"/>
        </w:rPr>
        <w:t xml:space="preserve"> 8.</w:t>
      </w:r>
      <w:r w:rsidR="00814EF4">
        <w:rPr>
          <w:rFonts w:ascii="Arial" w:hAnsi="Arial" w:cs="Arial"/>
          <w:color w:val="auto"/>
          <w:sz w:val="22"/>
        </w:rPr>
        <w:t>00-15</w:t>
      </w:r>
      <w:r w:rsidRPr="008A4607">
        <w:rPr>
          <w:rFonts w:ascii="Arial" w:hAnsi="Arial" w:cs="Arial"/>
          <w:color w:val="auto"/>
          <w:sz w:val="22"/>
        </w:rPr>
        <w:t xml:space="preserve">.00 w dni robocze. </w:t>
      </w:r>
    </w:p>
    <w:p w14:paraId="45DD70CE" w14:textId="77777777" w:rsidR="003E24A5" w:rsidRPr="008A4607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>Zgłoszenia niekompletn</w:t>
      </w:r>
      <w:r w:rsidR="00B32A5E">
        <w:rPr>
          <w:rFonts w:ascii="Arial" w:hAnsi="Arial" w:cs="Arial"/>
          <w:color w:val="auto"/>
          <w:sz w:val="22"/>
        </w:rPr>
        <w:t xml:space="preserve">ie wypełnione </w:t>
      </w:r>
      <w:r w:rsidRPr="008A4607">
        <w:rPr>
          <w:rFonts w:ascii="Arial" w:hAnsi="Arial" w:cs="Arial"/>
          <w:color w:val="auto"/>
          <w:sz w:val="22"/>
        </w:rPr>
        <w:t>oraz zgłoszenia złożone przed i po dacie</w:t>
      </w:r>
      <w:r w:rsidR="00B32A5E">
        <w:rPr>
          <w:rFonts w:ascii="Arial" w:hAnsi="Arial" w:cs="Arial"/>
          <w:color w:val="auto"/>
          <w:sz w:val="22"/>
        </w:rPr>
        <w:t>,</w:t>
      </w:r>
      <w:r w:rsidRPr="008A4607">
        <w:rPr>
          <w:rFonts w:ascii="Arial" w:hAnsi="Arial" w:cs="Arial"/>
          <w:color w:val="auto"/>
          <w:sz w:val="22"/>
        </w:rPr>
        <w:t xml:space="preserve"> o której mowa w ust. </w:t>
      </w:r>
      <w:r w:rsidR="00B32A5E">
        <w:rPr>
          <w:rFonts w:ascii="Arial" w:hAnsi="Arial" w:cs="Arial"/>
          <w:color w:val="auto"/>
          <w:sz w:val="22"/>
        </w:rPr>
        <w:t>2</w:t>
      </w:r>
      <w:r w:rsidRPr="008A4607">
        <w:rPr>
          <w:rFonts w:ascii="Arial" w:hAnsi="Arial" w:cs="Arial"/>
          <w:color w:val="auto"/>
          <w:sz w:val="22"/>
        </w:rPr>
        <w:t xml:space="preserve"> niniejszego paragrafu</w:t>
      </w:r>
      <w:r w:rsidR="00B32A5E">
        <w:rPr>
          <w:rFonts w:ascii="Arial" w:hAnsi="Arial" w:cs="Arial"/>
          <w:color w:val="auto"/>
          <w:sz w:val="22"/>
        </w:rPr>
        <w:t>,</w:t>
      </w:r>
      <w:r w:rsidRPr="008A4607">
        <w:rPr>
          <w:rFonts w:ascii="Arial" w:hAnsi="Arial" w:cs="Arial"/>
          <w:color w:val="auto"/>
          <w:sz w:val="22"/>
        </w:rPr>
        <w:t xml:space="preserve"> zostaną odrzucone.</w:t>
      </w:r>
    </w:p>
    <w:p w14:paraId="5B3D77BC" w14:textId="77777777" w:rsidR="003E24A5" w:rsidRPr="008A4607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 xml:space="preserve">Z przeprowadzonego postępowania rekrutacyjnego zostanie sporządzony protokół, do którego załącznikiem jest lista rankingowa oraz lista szkół zakwalifikowanych do udziału </w:t>
      </w:r>
      <w:r w:rsidRPr="008A4607">
        <w:rPr>
          <w:rFonts w:ascii="Arial" w:hAnsi="Arial" w:cs="Arial"/>
          <w:color w:val="auto"/>
          <w:sz w:val="22"/>
        </w:rPr>
        <w:br/>
        <w:t xml:space="preserve">w projekcie. </w:t>
      </w:r>
    </w:p>
    <w:p w14:paraId="60274C86" w14:textId="77777777" w:rsidR="003E24A5" w:rsidRPr="008A4607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>Informacja o wynikach postępowania rekrutacyjnego zostanie opublikowana na stronie internetowej MCDN oraz przesłana do wszystkich aplikujących szkół drogą mailową.</w:t>
      </w:r>
    </w:p>
    <w:p w14:paraId="5EAF99BA" w14:textId="77777777" w:rsidR="003E24A5" w:rsidRPr="008A4607" w:rsidRDefault="001D2405" w:rsidP="00044B6C">
      <w:pPr>
        <w:pStyle w:val="Akapitzlist"/>
        <w:numPr>
          <w:ilvl w:val="0"/>
          <w:numId w:val="11"/>
        </w:numPr>
        <w:spacing w:after="0" w:line="300" w:lineRule="auto"/>
        <w:ind w:left="284" w:right="0" w:hanging="284"/>
        <w:rPr>
          <w:rFonts w:ascii="Arial" w:hAnsi="Arial" w:cs="Arial"/>
          <w:bCs/>
          <w:color w:val="365F91" w:themeColor="accent1" w:themeShade="BF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lastRenderedPageBreak/>
        <w:t>Rekrutacja do projektu i jej wyniki mogą zostać unieważnione w następujących przypadkach:</w:t>
      </w:r>
    </w:p>
    <w:p w14:paraId="11A967BD" w14:textId="77777777" w:rsidR="003E24A5" w:rsidRPr="008A4607" w:rsidRDefault="001D2405" w:rsidP="00044B6C">
      <w:pPr>
        <w:numPr>
          <w:ilvl w:val="0"/>
          <w:numId w:val="5"/>
        </w:numPr>
        <w:tabs>
          <w:tab w:val="left" w:pos="993"/>
          <w:tab w:val="left" w:pos="8492"/>
        </w:tabs>
        <w:spacing w:after="0" w:line="300" w:lineRule="auto"/>
        <w:ind w:left="709" w:right="0" w:hanging="283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zaistnienia sytuacji nadzwyczajnej, której strony nie mogły przewidzieć w chwili ogłoszenia rekrutacji do projektu, a której wystąpienie czyni niemożliwym lub rażąco utrudnia kontynuowanie procedury oceny i wyboru lub stanowi zagrożenie dla interesu publicznego,</w:t>
      </w:r>
    </w:p>
    <w:p w14:paraId="2AFD781B" w14:textId="77777777" w:rsidR="003E24A5" w:rsidRPr="008A4607" w:rsidRDefault="001D2405" w:rsidP="00044B6C">
      <w:pPr>
        <w:numPr>
          <w:ilvl w:val="0"/>
          <w:numId w:val="5"/>
        </w:numPr>
        <w:tabs>
          <w:tab w:val="left" w:pos="993"/>
          <w:tab w:val="left" w:pos="8492"/>
        </w:tabs>
        <w:spacing w:after="0" w:line="300" w:lineRule="auto"/>
        <w:ind w:left="709" w:right="0" w:hanging="283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ogłoszenia aktów prawnych lub wytycznych w istotny sposób sprzecznych,</w:t>
      </w:r>
      <w:r w:rsidRPr="008A4607">
        <w:rPr>
          <w:rFonts w:ascii="Arial" w:eastAsia="Arial" w:hAnsi="Arial" w:cs="Arial"/>
          <w:color w:val="00000A"/>
          <w:sz w:val="22"/>
        </w:rPr>
        <w:br/>
        <w:t xml:space="preserve"> z postanowieniami Regulaminu.</w:t>
      </w:r>
    </w:p>
    <w:p w14:paraId="58F5715C" w14:textId="77777777" w:rsidR="003E24A5" w:rsidRPr="008A4607" w:rsidRDefault="001D2405" w:rsidP="00044B6C">
      <w:pPr>
        <w:numPr>
          <w:ilvl w:val="0"/>
          <w:numId w:val="5"/>
        </w:numPr>
        <w:tabs>
          <w:tab w:val="left" w:pos="993"/>
          <w:tab w:val="left" w:pos="8492"/>
        </w:tabs>
        <w:spacing w:after="0" w:line="300" w:lineRule="auto"/>
        <w:ind w:left="709" w:right="0" w:hanging="283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braku środków finansowych na realizację przedmiotowego projektu.</w:t>
      </w:r>
    </w:p>
    <w:p w14:paraId="5B0AB02F" w14:textId="77777777" w:rsidR="003E24A5" w:rsidRPr="008A4607" w:rsidRDefault="003E24A5" w:rsidP="00044B6C">
      <w:pPr>
        <w:pStyle w:val="v1msonormal"/>
        <w:shd w:val="clear" w:color="auto" w:fill="FFFFFF"/>
        <w:spacing w:beforeAutospacing="0" w:after="0" w:afterAutospacing="0" w:line="300" w:lineRule="auto"/>
        <w:jc w:val="both"/>
        <w:rPr>
          <w:rFonts w:ascii="Arial" w:hAnsi="Arial" w:cs="Arial"/>
          <w:sz w:val="22"/>
          <w:szCs w:val="22"/>
        </w:rPr>
      </w:pPr>
    </w:p>
    <w:p w14:paraId="4415EC24" w14:textId="77777777" w:rsidR="003E24A5" w:rsidRPr="008A4607" w:rsidRDefault="001D2405" w:rsidP="00A46F5C">
      <w:pPr>
        <w:pStyle w:val="Akapitzlist"/>
        <w:spacing w:after="0" w:line="300" w:lineRule="auto"/>
        <w:ind w:right="0"/>
        <w:jc w:val="center"/>
        <w:rPr>
          <w:rFonts w:ascii="Arial" w:eastAsia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>§5</w:t>
      </w:r>
    </w:p>
    <w:p w14:paraId="1810FE97" w14:textId="77777777" w:rsidR="003E24A5" w:rsidRPr="008A4607" w:rsidRDefault="001D2405" w:rsidP="00A46F5C">
      <w:pPr>
        <w:tabs>
          <w:tab w:val="left" w:pos="8492"/>
        </w:tabs>
        <w:spacing w:after="0" w:line="300" w:lineRule="auto"/>
        <w:ind w:left="720" w:right="0" w:firstLine="0"/>
        <w:contextualSpacing/>
        <w:jc w:val="center"/>
        <w:rPr>
          <w:rFonts w:ascii="Arial" w:eastAsia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>OCENA ZGŁOSZEŃ KONKURSOWYCH  I WYBÓR PARTNERÓW</w:t>
      </w:r>
    </w:p>
    <w:p w14:paraId="5F03B4B4" w14:textId="77777777" w:rsidR="003E24A5" w:rsidRPr="008A4607" w:rsidRDefault="003E24A5" w:rsidP="00044B6C">
      <w:pPr>
        <w:tabs>
          <w:tab w:val="left" w:pos="8492"/>
        </w:tabs>
        <w:spacing w:after="0" w:line="300" w:lineRule="auto"/>
        <w:ind w:left="720" w:right="0" w:firstLine="0"/>
        <w:contextualSpacing/>
        <w:rPr>
          <w:rFonts w:ascii="Arial" w:eastAsia="Arial" w:hAnsi="Arial" w:cs="Arial"/>
          <w:b/>
          <w:color w:val="auto"/>
          <w:sz w:val="22"/>
        </w:rPr>
      </w:pPr>
    </w:p>
    <w:p w14:paraId="2C385308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Oceny dokonanych zgłoszeń  dokonuje zespół powołany przez  Dyrektora MCDN.</w:t>
      </w:r>
    </w:p>
    <w:p w14:paraId="07D61421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Ocena składa się z dwóch etapów: oceny formalnej oraz oceny merytorycznej  </w:t>
      </w:r>
      <w:r w:rsidRPr="008A4607">
        <w:rPr>
          <w:rFonts w:ascii="Arial" w:eastAsia="Arial" w:hAnsi="Arial" w:cs="Arial"/>
          <w:color w:val="auto"/>
          <w:sz w:val="22"/>
        </w:rPr>
        <w:br/>
        <w:t>i przebiega zgodnie z przyjętymi kryteriami, o których mowa w ust. 3 i 5 niniejszego paragrafu.</w:t>
      </w:r>
    </w:p>
    <w:p w14:paraId="3ACEEEA2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Ocena formalna będzie dokonywana na podstawie danych zawartych w formularzu zgłoszeniowym wg. następujących kryteriów:</w:t>
      </w:r>
    </w:p>
    <w:p w14:paraId="2FA5A2FB" w14:textId="77777777" w:rsidR="003E24A5" w:rsidRPr="008A4607" w:rsidRDefault="001D2405" w:rsidP="003D3E9E">
      <w:pPr>
        <w:numPr>
          <w:ilvl w:val="1"/>
          <w:numId w:val="6"/>
        </w:numPr>
        <w:tabs>
          <w:tab w:val="left" w:pos="424"/>
        </w:tabs>
        <w:spacing w:after="0" w:line="300" w:lineRule="auto"/>
        <w:ind w:left="851" w:right="0" w:hanging="425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I kryterium – poprawne wypełnienie wszystkich pól w formularzu zgłoszeniowym;</w:t>
      </w:r>
    </w:p>
    <w:p w14:paraId="006A40C4" w14:textId="77777777" w:rsidR="003E24A5" w:rsidRPr="008A4607" w:rsidRDefault="001D2405" w:rsidP="00044B6C">
      <w:pPr>
        <w:numPr>
          <w:ilvl w:val="1"/>
          <w:numId w:val="6"/>
        </w:numPr>
        <w:tabs>
          <w:tab w:val="left" w:pos="424"/>
          <w:tab w:val="left" w:pos="8492"/>
          <w:tab w:val="left" w:pos="8931"/>
        </w:tabs>
        <w:spacing w:after="0" w:line="300" w:lineRule="auto"/>
        <w:ind w:left="851" w:right="0" w:hanging="425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II kryterium – złożenie podpisu przez dyrektora szkoły potwierdzającego zgodność danych umieszczonych w formularzu zgłoszeniowym ze stanem faktycznym.</w:t>
      </w:r>
    </w:p>
    <w:p w14:paraId="074360EB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Niespełnienie któregokolwiek z kryteriów formalnych skutkuje oceną negatywną formularza zgłoszeniowego, z zastrzeżeniem ust. 8. Po spełnieniu kryteriów formalnych wniosek zostaje poddany ocenie merytorycznej. </w:t>
      </w:r>
    </w:p>
    <w:p w14:paraId="3EE9D650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Ocena merytoryczna bę</w:t>
      </w:r>
      <w:r w:rsidRPr="008A4607">
        <w:rPr>
          <w:rFonts w:ascii="Arial" w:eastAsia="Arial" w:hAnsi="Arial" w:cs="Arial"/>
          <w:color w:val="00000A"/>
          <w:sz w:val="22"/>
        </w:rPr>
        <w:t>dzie dokonywana na podstawie danych zawartych w formularzu zgłoszeniowym wg następujących kryteriów:</w:t>
      </w:r>
    </w:p>
    <w:p w14:paraId="2BCF9038" w14:textId="77777777" w:rsidR="003E24A5" w:rsidRPr="008A4607" w:rsidRDefault="001D2405" w:rsidP="00044B6C">
      <w:pPr>
        <w:numPr>
          <w:ilvl w:val="0"/>
          <w:numId w:val="7"/>
        </w:numPr>
        <w:tabs>
          <w:tab w:val="left" w:pos="364"/>
          <w:tab w:val="left" w:pos="8492"/>
        </w:tabs>
        <w:spacing w:after="0" w:line="300" w:lineRule="auto"/>
        <w:ind w:left="851" w:right="0" w:hanging="425"/>
        <w:contextualSpacing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Kryteria związane z </w:t>
      </w:r>
      <w:proofErr w:type="spellStart"/>
      <w:r w:rsidRPr="008A4607">
        <w:rPr>
          <w:rFonts w:ascii="Arial" w:eastAsia="Arial" w:hAnsi="Arial" w:cs="Arial"/>
          <w:color w:val="00000A"/>
          <w:sz w:val="22"/>
        </w:rPr>
        <w:t>defaworyzacją</w:t>
      </w:r>
      <w:proofErr w:type="spellEnd"/>
      <w:r w:rsidRPr="008A4607">
        <w:rPr>
          <w:rFonts w:ascii="Arial" w:eastAsia="Arial" w:hAnsi="Arial" w:cs="Arial"/>
          <w:color w:val="00000A"/>
          <w:sz w:val="22"/>
        </w:rPr>
        <w:t xml:space="preserve">: </w:t>
      </w:r>
    </w:p>
    <w:p w14:paraId="54DC8BB6" w14:textId="77777777" w:rsidR="00F01B72" w:rsidRPr="008A4607" w:rsidRDefault="001D2405" w:rsidP="003D3E9E">
      <w:pPr>
        <w:numPr>
          <w:ilvl w:val="0"/>
          <w:numId w:val="8"/>
        </w:numPr>
        <w:spacing w:after="0" w:line="300" w:lineRule="auto"/>
        <w:ind w:left="1134" w:right="0" w:hanging="283"/>
        <w:contextualSpacing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dochody na</w:t>
      </w:r>
      <w:r w:rsidR="00814EF4">
        <w:rPr>
          <w:rFonts w:ascii="Arial" w:eastAsia="Arial" w:hAnsi="Arial" w:cs="Arial"/>
          <w:color w:val="00000A"/>
          <w:sz w:val="22"/>
        </w:rPr>
        <w:t xml:space="preserve"> jednego mieszkańca w roku </w:t>
      </w:r>
      <w:r w:rsidR="00464209" w:rsidRPr="003D3E9E">
        <w:rPr>
          <w:rFonts w:ascii="Arial" w:eastAsia="Arial" w:hAnsi="Arial" w:cs="Arial"/>
          <w:color w:val="auto"/>
          <w:sz w:val="22"/>
        </w:rPr>
        <w:t>2020</w:t>
      </w:r>
      <w:r w:rsidR="00A42B00">
        <w:rPr>
          <w:rFonts w:ascii="Arial" w:eastAsia="Arial" w:hAnsi="Arial" w:cs="Arial"/>
          <w:color w:val="FF0000"/>
          <w:sz w:val="22"/>
        </w:rPr>
        <w:t xml:space="preserve"> </w:t>
      </w:r>
      <w:r w:rsidRPr="008A4607">
        <w:rPr>
          <w:rFonts w:ascii="Arial" w:eastAsia="Arial" w:hAnsi="Arial" w:cs="Arial"/>
          <w:color w:val="00000A"/>
          <w:sz w:val="22"/>
        </w:rPr>
        <w:t xml:space="preserve">budżetu gminy, w której zlokalizowana jest szkoła (punkty za niski dochód), zgodnie z danymi Banku Danych Lokalnych prowadzonymi przez Główny Urząd Statystyczny znajdującymi się na stronie: </w:t>
      </w:r>
      <w:hyperlink r:id="rId8" w:history="1">
        <w:r w:rsidR="0024657F" w:rsidRPr="008A4607">
          <w:rPr>
            <w:rStyle w:val="Hipercze"/>
            <w:rFonts w:ascii="Arial" w:hAnsi="Arial" w:cs="Arial"/>
            <w:sz w:val="22"/>
          </w:rPr>
          <w:t>https://bdl.stat.gov.pl</w:t>
        </w:r>
      </w:hyperlink>
      <w:r w:rsidR="00524F80" w:rsidRPr="008A4607">
        <w:rPr>
          <w:rStyle w:val="Odwoanieprzypisudolnego"/>
          <w:rFonts w:ascii="Arial" w:hAnsi="Arial" w:cs="Arial"/>
          <w:sz w:val="22"/>
        </w:rPr>
        <w:footnoteReference w:id="1"/>
      </w:r>
    </w:p>
    <w:p w14:paraId="2BE89704" w14:textId="77777777" w:rsidR="003E24A5" w:rsidRPr="008A4607" w:rsidRDefault="00F01B72" w:rsidP="003D3E9E">
      <w:pPr>
        <w:numPr>
          <w:ilvl w:val="0"/>
          <w:numId w:val="8"/>
        </w:numPr>
        <w:spacing w:after="0" w:line="300" w:lineRule="auto"/>
        <w:ind w:left="1134" w:right="0" w:hanging="283"/>
        <w:contextualSpacing/>
        <w:rPr>
          <w:rFonts w:ascii="Arial" w:eastAsia="Arial" w:hAnsi="Arial" w:cs="Arial"/>
          <w:color w:val="00000A"/>
          <w:sz w:val="22"/>
        </w:rPr>
      </w:pPr>
      <w:r w:rsidRPr="0033330E">
        <w:rPr>
          <w:rFonts w:ascii="Arial" w:eastAsia="Arial" w:hAnsi="Arial" w:cs="Arial"/>
          <w:color w:val="00000A"/>
          <w:sz w:val="22"/>
        </w:rPr>
        <w:t xml:space="preserve">udział </w:t>
      </w:r>
      <w:hyperlink r:id="rId9" w:history="1">
        <w:r w:rsidRPr="0033330E">
          <w:rPr>
            <w:rStyle w:val="Hipercze"/>
            <w:rFonts w:ascii="Arial" w:hAnsi="Arial" w:cs="Arial"/>
            <w:color w:val="auto"/>
            <w:sz w:val="22"/>
            <w:u w:val="none"/>
          </w:rPr>
          <w:t>bezrobotnych zarejestrowanych w liczbie ludności w wieku produkcyjnym</w:t>
        </w:r>
        <w:r w:rsidRPr="0033330E">
          <w:rPr>
            <w:rStyle w:val="Hipercze"/>
            <w:rFonts w:ascii="Arial" w:hAnsi="Arial" w:cs="Arial"/>
            <w:color w:val="333333"/>
            <w:sz w:val="22"/>
            <w:u w:val="none"/>
          </w:rPr>
          <w:t> </w:t>
        </w:r>
      </w:hyperlink>
      <w:r w:rsidR="00814EF4">
        <w:rPr>
          <w:rFonts w:ascii="Arial" w:eastAsia="Arial" w:hAnsi="Arial" w:cs="Arial"/>
          <w:color w:val="00000A"/>
          <w:sz w:val="22"/>
        </w:rPr>
        <w:t xml:space="preserve"> </w:t>
      </w:r>
      <w:r w:rsidR="003D3E9E">
        <w:rPr>
          <w:rFonts w:ascii="Arial" w:eastAsia="Arial" w:hAnsi="Arial" w:cs="Arial"/>
          <w:color w:val="00000A"/>
          <w:sz w:val="22"/>
        </w:rPr>
        <w:br/>
      </w:r>
      <w:r w:rsidR="00814EF4" w:rsidRPr="003D3E9E">
        <w:rPr>
          <w:rFonts w:ascii="Arial" w:eastAsia="Arial" w:hAnsi="Arial" w:cs="Arial"/>
          <w:color w:val="auto"/>
          <w:sz w:val="22"/>
        </w:rPr>
        <w:t xml:space="preserve">w </w:t>
      </w:r>
      <w:r w:rsidR="00464209" w:rsidRPr="003D3E9E">
        <w:rPr>
          <w:rFonts w:ascii="Arial" w:eastAsia="Arial" w:hAnsi="Arial" w:cs="Arial"/>
          <w:color w:val="auto"/>
          <w:sz w:val="22"/>
        </w:rPr>
        <w:t>2021</w:t>
      </w:r>
      <w:r w:rsidRPr="003D3E9E">
        <w:rPr>
          <w:rFonts w:ascii="Arial" w:eastAsia="Arial" w:hAnsi="Arial" w:cs="Arial"/>
          <w:color w:val="auto"/>
          <w:sz w:val="22"/>
        </w:rPr>
        <w:t xml:space="preserve"> </w:t>
      </w:r>
      <w:r w:rsidRPr="0033330E">
        <w:rPr>
          <w:rFonts w:ascii="Arial" w:eastAsia="Arial" w:hAnsi="Arial" w:cs="Arial"/>
          <w:color w:val="00000A"/>
          <w:sz w:val="22"/>
        </w:rPr>
        <w:t>w gminie, w której zlokalizowana jest szkoła</w:t>
      </w:r>
      <w:r w:rsidR="001D2405" w:rsidRPr="0033330E">
        <w:rPr>
          <w:rFonts w:ascii="Arial" w:eastAsia="Arial" w:hAnsi="Arial" w:cs="Arial"/>
          <w:color w:val="00000A"/>
          <w:sz w:val="22"/>
        </w:rPr>
        <w:t xml:space="preserve"> (punkty za wysoki wskaźnik), zgodnie z danymi</w:t>
      </w:r>
      <w:r w:rsidR="001D2405" w:rsidRPr="008A4607">
        <w:rPr>
          <w:rFonts w:ascii="Arial" w:eastAsia="Arial" w:hAnsi="Arial" w:cs="Arial"/>
          <w:color w:val="00000A"/>
          <w:sz w:val="22"/>
        </w:rPr>
        <w:t xml:space="preserve"> Banku Danych Lokalnych prowadzonego przez Główny Urząd Statystyczny, znajdującymi się na stronie: </w:t>
      </w:r>
      <w:hyperlink r:id="rId10" w:history="1">
        <w:r w:rsidR="0024657F" w:rsidRPr="008A4607">
          <w:rPr>
            <w:rStyle w:val="Hipercze"/>
            <w:rFonts w:ascii="Arial" w:hAnsi="Arial" w:cs="Arial"/>
            <w:sz w:val="22"/>
          </w:rPr>
          <w:t>https://bdl.stat.gov.pl</w:t>
        </w:r>
      </w:hyperlink>
      <w:r w:rsidR="00F60D66" w:rsidRPr="008A4607">
        <w:rPr>
          <w:rFonts w:ascii="Arial" w:hAnsi="Arial" w:cs="Arial"/>
          <w:sz w:val="22"/>
          <w:vertAlign w:val="superscript"/>
        </w:rPr>
        <w:t>1</w:t>
      </w:r>
    </w:p>
    <w:p w14:paraId="14F63C63" w14:textId="77777777" w:rsidR="003E24A5" w:rsidRPr="008A4607" w:rsidRDefault="001D2405" w:rsidP="003D3E9E">
      <w:pPr>
        <w:numPr>
          <w:ilvl w:val="0"/>
          <w:numId w:val="8"/>
        </w:numPr>
        <w:tabs>
          <w:tab w:val="left" w:pos="8492"/>
        </w:tabs>
        <w:spacing w:after="0" w:line="300" w:lineRule="auto"/>
        <w:ind w:left="1134" w:right="0" w:hanging="283"/>
        <w:contextualSpacing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dostęp do miasta powiatowego (odległość, możliwość dojazdu).</w:t>
      </w:r>
    </w:p>
    <w:p w14:paraId="457763D4" w14:textId="77777777" w:rsidR="003E24A5" w:rsidRPr="008A4607" w:rsidRDefault="001D2405" w:rsidP="00044B6C">
      <w:pPr>
        <w:pStyle w:val="Akapitzlist"/>
        <w:numPr>
          <w:ilvl w:val="0"/>
          <w:numId w:val="7"/>
        </w:numPr>
        <w:spacing w:after="0" w:line="300" w:lineRule="auto"/>
        <w:ind w:left="851" w:right="0" w:hanging="425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>Kryteria związane z aktywnością szkoły w wyrównywaniu szans edukacyjnych uczniów zdolnych lub indywidualizacją procesu uczenia się:</w:t>
      </w:r>
    </w:p>
    <w:p w14:paraId="103D88E5" w14:textId="77777777" w:rsidR="003E24A5" w:rsidRPr="00516D62" w:rsidRDefault="001D2405" w:rsidP="00044B6C">
      <w:pPr>
        <w:pStyle w:val="Akapitzlist"/>
        <w:numPr>
          <w:ilvl w:val="0"/>
          <w:numId w:val="14"/>
        </w:numPr>
        <w:spacing w:after="0" w:line="300" w:lineRule="auto"/>
        <w:ind w:right="0"/>
        <w:rPr>
          <w:rFonts w:ascii="Arial" w:hAnsi="Arial" w:cs="Arial"/>
          <w:color w:val="auto"/>
          <w:sz w:val="22"/>
        </w:rPr>
      </w:pPr>
      <w:r w:rsidRPr="00516D62">
        <w:rPr>
          <w:rFonts w:ascii="Arial" w:hAnsi="Arial" w:cs="Arial"/>
          <w:color w:val="auto"/>
          <w:sz w:val="22"/>
        </w:rPr>
        <w:t>dodatkowe zajęcia dla uczniów zdolnych w ostatnich tr</w:t>
      </w:r>
      <w:r w:rsidR="00814EF4" w:rsidRPr="00516D62">
        <w:rPr>
          <w:rFonts w:ascii="Arial" w:hAnsi="Arial" w:cs="Arial"/>
          <w:color w:val="auto"/>
          <w:sz w:val="22"/>
        </w:rPr>
        <w:t xml:space="preserve">zech latach szkolnych, </w:t>
      </w:r>
      <w:r w:rsidR="00814EF4" w:rsidRPr="00516D62">
        <w:rPr>
          <w:rFonts w:ascii="Arial" w:hAnsi="Arial" w:cs="Arial"/>
          <w:color w:val="auto"/>
          <w:sz w:val="22"/>
        </w:rPr>
        <w:br/>
        <w:t xml:space="preserve">tj. </w:t>
      </w:r>
      <w:r w:rsidRPr="00516D62">
        <w:rPr>
          <w:rFonts w:ascii="Arial" w:hAnsi="Arial" w:cs="Arial"/>
          <w:color w:val="auto"/>
          <w:sz w:val="22"/>
        </w:rPr>
        <w:t>2019/2020</w:t>
      </w:r>
      <w:r w:rsidR="00814EF4" w:rsidRPr="00516D62">
        <w:rPr>
          <w:rFonts w:ascii="Arial" w:hAnsi="Arial" w:cs="Arial"/>
          <w:color w:val="auto"/>
          <w:sz w:val="22"/>
        </w:rPr>
        <w:t>, 2020/2021, 2021/2022</w:t>
      </w:r>
      <w:r w:rsidR="00A42B00">
        <w:rPr>
          <w:rFonts w:ascii="Arial" w:hAnsi="Arial" w:cs="Arial"/>
          <w:color w:val="auto"/>
          <w:sz w:val="22"/>
        </w:rPr>
        <w:t>;</w:t>
      </w:r>
    </w:p>
    <w:p w14:paraId="23B97A9B" w14:textId="77777777" w:rsidR="003E24A5" w:rsidRPr="008A4607" w:rsidRDefault="001D2405" w:rsidP="00044B6C">
      <w:pPr>
        <w:pStyle w:val="Akapitzlist"/>
        <w:numPr>
          <w:ilvl w:val="0"/>
          <w:numId w:val="14"/>
        </w:numPr>
        <w:spacing w:after="0" w:line="300" w:lineRule="auto"/>
        <w:ind w:right="0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lastRenderedPageBreak/>
        <w:t>udział uczniów szkoły w konkursach o zasięgu min. gminnym w ostatnich  trzech latach szkolnych, tj. 2019/2020</w:t>
      </w:r>
      <w:r w:rsidR="00814EF4">
        <w:rPr>
          <w:rFonts w:ascii="Arial" w:hAnsi="Arial" w:cs="Arial"/>
          <w:color w:val="auto"/>
          <w:sz w:val="22"/>
        </w:rPr>
        <w:t>, 2020/2021, 2021/2022</w:t>
      </w:r>
      <w:r w:rsidRPr="008A4607">
        <w:rPr>
          <w:rFonts w:ascii="Arial" w:hAnsi="Arial" w:cs="Arial"/>
          <w:color w:val="auto"/>
          <w:sz w:val="22"/>
        </w:rPr>
        <w:t>;</w:t>
      </w:r>
    </w:p>
    <w:p w14:paraId="1DA155BE" w14:textId="77777777" w:rsidR="003E24A5" w:rsidRPr="008A4607" w:rsidRDefault="001D2405" w:rsidP="00044B6C">
      <w:pPr>
        <w:pStyle w:val="Akapitzlist"/>
        <w:numPr>
          <w:ilvl w:val="0"/>
          <w:numId w:val="14"/>
        </w:numPr>
        <w:spacing w:after="0" w:line="300" w:lineRule="auto"/>
        <w:ind w:right="0"/>
        <w:rPr>
          <w:rFonts w:ascii="Arial" w:hAnsi="Arial" w:cs="Arial"/>
          <w:color w:val="auto"/>
          <w:sz w:val="22"/>
        </w:rPr>
      </w:pPr>
      <w:r w:rsidRPr="008A4607">
        <w:rPr>
          <w:rFonts w:ascii="Arial" w:hAnsi="Arial" w:cs="Arial"/>
          <w:color w:val="auto"/>
          <w:sz w:val="22"/>
        </w:rPr>
        <w:t>aktywność w szkoleniu nauczycieli w obszarze tematyki pracy z uczniem zdolnym w ostatnich pięciu latach szkolnych, tj. 2017/2018, 2018/2019, 2019/2020</w:t>
      </w:r>
      <w:r w:rsidR="00814EF4">
        <w:rPr>
          <w:rFonts w:ascii="Arial" w:hAnsi="Arial" w:cs="Arial"/>
          <w:color w:val="auto"/>
          <w:sz w:val="22"/>
        </w:rPr>
        <w:t>, 202</w:t>
      </w:r>
      <w:r w:rsidR="001A2852">
        <w:rPr>
          <w:rFonts w:ascii="Arial" w:hAnsi="Arial" w:cs="Arial"/>
          <w:color w:val="auto"/>
          <w:sz w:val="22"/>
        </w:rPr>
        <w:t>0</w:t>
      </w:r>
      <w:r w:rsidR="00814EF4">
        <w:rPr>
          <w:rFonts w:ascii="Arial" w:hAnsi="Arial" w:cs="Arial"/>
          <w:color w:val="auto"/>
          <w:sz w:val="22"/>
        </w:rPr>
        <w:t>/2021, 2021/2022.</w:t>
      </w:r>
    </w:p>
    <w:p w14:paraId="51630DCC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Szczegółowy wykaz kryteriów merytorycznych wraz z zasadami przyznawania punktów został zawarty w </w:t>
      </w:r>
      <w:r w:rsidRPr="008A4607">
        <w:rPr>
          <w:rFonts w:ascii="Arial" w:eastAsia="Arial" w:hAnsi="Arial" w:cs="Arial"/>
          <w:i/>
          <w:color w:val="auto"/>
          <w:sz w:val="22"/>
        </w:rPr>
        <w:t xml:space="preserve">załączniku nr </w:t>
      </w:r>
      <w:r w:rsidR="004C6FD2">
        <w:rPr>
          <w:rFonts w:ascii="Arial" w:eastAsia="Arial" w:hAnsi="Arial" w:cs="Arial"/>
          <w:i/>
          <w:color w:val="auto"/>
          <w:sz w:val="22"/>
        </w:rPr>
        <w:t xml:space="preserve">3 </w:t>
      </w:r>
      <w:r w:rsidRPr="008A4607">
        <w:rPr>
          <w:rFonts w:ascii="Arial" w:eastAsia="Arial" w:hAnsi="Arial" w:cs="Arial"/>
          <w:color w:val="auto"/>
          <w:sz w:val="22"/>
        </w:rPr>
        <w:t xml:space="preserve">do Regulaminu </w:t>
      </w:r>
      <w:r w:rsidRPr="008A4607">
        <w:rPr>
          <w:rFonts w:ascii="Arial" w:eastAsia="Arial" w:hAnsi="Arial" w:cs="Arial"/>
          <w:i/>
          <w:color w:val="00000A"/>
          <w:sz w:val="22"/>
        </w:rPr>
        <w:t>Szczegółowe kryteria wyboru partnerów projektu</w:t>
      </w:r>
      <w:r w:rsidRPr="008A4607">
        <w:rPr>
          <w:rFonts w:ascii="Arial" w:eastAsia="Arial" w:hAnsi="Arial" w:cs="Arial"/>
          <w:b/>
          <w:color w:val="00000A"/>
          <w:sz w:val="22"/>
        </w:rPr>
        <w:t>.</w:t>
      </w:r>
    </w:p>
    <w:p w14:paraId="601538A7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W przypadku, gdy po dokonaniu oceny zgłoszeń według kryteriów formalnych </w:t>
      </w:r>
      <w:r w:rsidRPr="008A4607">
        <w:rPr>
          <w:rFonts w:ascii="Arial" w:eastAsia="Arial" w:hAnsi="Arial" w:cs="Arial"/>
          <w:color w:val="00000A"/>
          <w:sz w:val="22"/>
        </w:rPr>
        <w:br/>
        <w:t xml:space="preserve">i merytorycznych  co najmniej dwóch wnioskodawców w obrębie jednego powiatu uzyska taką samą ilość punktów, </w:t>
      </w:r>
      <w:r w:rsidR="00464209" w:rsidRPr="006A4D15">
        <w:rPr>
          <w:rFonts w:ascii="Arial" w:eastAsia="Arial" w:hAnsi="Arial" w:cs="Arial"/>
          <w:color w:val="auto"/>
          <w:sz w:val="22"/>
        </w:rPr>
        <w:t xml:space="preserve">przy podejmowaniu decyzji o miejscu na liście rankingowej </w:t>
      </w:r>
      <w:r w:rsidR="003D3E9E">
        <w:rPr>
          <w:rFonts w:ascii="Arial" w:eastAsia="Arial" w:hAnsi="Arial" w:cs="Arial"/>
          <w:color w:val="auto"/>
          <w:sz w:val="22"/>
        </w:rPr>
        <w:br/>
      </w:r>
      <w:r w:rsidR="00464209" w:rsidRPr="006A4D15">
        <w:rPr>
          <w:rFonts w:ascii="Arial" w:eastAsia="Arial" w:hAnsi="Arial" w:cs="Arial"/>
          <w:color w:val="auto"/>
          <w:sz w:val="22"/>
        </w:rPr>
        <w:t>w powiecie brana będzie pod uwagę</w:t>
      </w:r>
      <w:r w:rsidR="00464209" w:rsidRPr="006A4D15">
        <w:rPr>
          <w:rFonts w:ascii="Arial" w:eastAsia="Arial" w:hAnsi="Arial" w:cs="Arial"/>
          <w:color w:val="FF0000"/>
          <w:sz w:val="22"/>
        </w:rPr>
        <w:t xml:space="preserve"> </w:t>
      </w:r>
      <w:r w:rsidR="001E47E3">
        <w:rPr>
          <w:rFonts w:ascii="Arial" w:eastAsia="Arial" w:hAnsi="Arial" w:cs="Arial"/>
          <w:color w:val="00000A"/>
          <w:sz w:val="22"/>
        </w:rPr>
        <w:t>data</w:t>
      </w:r>
      <w:r w:rsidR="00471C7F">
        <w:rPr>
          <w:rFonts w:ascii="Arial" w:eastAsia="Arial" w:hAnsi="Arial" w:cs="Arial"/>
          <w:color w:val="00000A"/>
          <w:sz w:val="22"/>
        </w:rPr>
        <w:t xml:space="preserve"> </w:t>
      </w:r>
      <w:r w:rsidRPr="008A4607">
        <w:rPr>
          <w:rFonts w:ascii="Arial" w:eastAsia="Arial" w:hAnsi="Arial" w:cs="Arial"/>
          <w:color w:val="00000A"/>
          <w:sz w:val="22"/>
        </w:rPr>
        <w:t xml:space="preserve">wpływu formularza zgłoszeniowego na skrzynkę pocztową </w:t>
      </w:r>
      <w:hyperlink r:id="rId11" w:history="1">
        <w:r w:rsidR="003D3E9E" w:rsidRPr="00E32538">
          <w:rPr>
            <w:rStyle w:val="Hipercze"/>
            <w:rFonts w:ascii="Arial" w:hAnsi="Arial" w:cs="Arial"/>
            <w:sz w:val="22"/>
          </w:rPr>
          <w:t>biuro@mcdn.edu.pl</w:t>
        </w:r>
      </w:hyperlink>
      <w:r w:rsidRPr="008A4607">
        <w:rPr>
          <w:rFonts w:ascii="Arial" w:hAnsi="Arial" w:cs="Arial"/>
          <w:sz w:val="22"/>
        </w:rPr>
        <w:t>,</w:t>
      </w:r>
      <w:r w:rsidR="003D3E9E">
        <w:rPr>
          <w:rFonts w:ascii="Arial" w:hAnsi="Arial" w:cs="Arial"/>
          <w:sz w:val="22"/>
        </w:rPr>
        <w:t xml:space="preserve"> </w:t>
      </w:r>
      <w:r w:rsidR="001E47E3">
        <w:rPr>
          <w:rFonts w:ascii="Arial" w:eastAsia="Arial" w:hAnsi="Arial" w:cs="Arial"/>
          <w:color w:val="00000A"/>
          <w:sz w:val="22"/>
        </w:rPr>
        <w:t>data</w:t>
      </w:r>
      <w:r w:rsidR="003D3E9E">
        <w:rPr>
          <w:rFonts w:ascii="Arial" w:eastAsia="Arial" w:hAnsi="Arial" w:cs="Arial"/>
          <w:color w:val="00000A"/>
          <w:sz w:val="22"/>
        </w:rPr>
        <w:t xml:space="preserve"> </w:t>
      </w:r>
      <w:r w:rsidRPr="008A4607">
        <w:rPr>
          <w:rFonts w:ascii="Arial" w:eastAsia="Arial" w:hAnsi="Arial" w:cs="Arial"/>
          <w:color w:val="00000A"/>
          <w:sz w:val="22"/>
        </w:rPr>
        <w:t>wpływu wersji papierowej na dziennik podawczy MCDN (data oraz godzina wpływu wniosku).</w:t>
      </w:r>
    </w:p>
    <w:p w14:paraId="292B4DF0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W przypadku stwierdzenia na etapie oceny formalnej i merytorycznej braków, oczywistych omyłek lub konieczności wyjaśnień, MCDN skieruje mailowo do wnioskodawcy informację, w jaki sposób należy uzupełnić formularz zgłoszeniowy lub poprosi </w:t>
      </w:r>
      <w:r w:rsidR="003D3E9E">
        <w:rPr>
          <w:rFonts w:ascii="Arial" w:eastAsia="Arial" w:hAnsi="Arial" w:cs="Arial"/>
          <w:color w:val="auto"/>
          <w:sz w:val="22"/>
        </w:rPr>
        <w:br/>
      </w:r>
      <w:r w:rsidRPr="008A4607">
        <w:rPr>
          <w:rFonts w:ascii="Arial" w:eastAsia="Arial" w:hAnsi="Arial" w:cs="Arial"/>
          <w:color w:val="auto"/>
          <w:sz w:val="22"/>
        </w:rPr>
        <w:t xml:space="preserve">o wyjaśnienie. Wnioskodawca będzie miał 5 dni roboczych od otrzymania wiadomości na usunięcie oczywistej omyłki lub uzupełnienie braków lub złożenie wyjaśnień i przekazanie formularza zgłoszeniowego. Formularz zgłoszeniowy będzie podlegał dalszej ocenie, o ile Wnioskodawca prawidłowo uzupełni formularz zgłoszeniowy lub wyjaśni zapisy formularza zgłoszeniowego w podanym terminie. </w:t>
      </w:r>
    </w:p>
    <w:p w14:paraId="7D59BFE8" w14:textId="77777777" w:rsidR="00457183" w:rsidRPr="006A4D15" w:rsidRDefault="00464209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6A4D15">
        <w:rPr>
          <w:rFonts w:ascii="Arial" w:eastAsia="Arial" w:hAnsi="Arial" w:cs="Arial"/>
          <w:color w:val="auto"/>
          <w:sz w:val="22"/>
        </w:rPr>
        <w:t>Wyniki oceny formalnej i merytorycznej</w:t>
      </w:r>
      <w:r w:rsidR="00471C7F" w:rsidRPr="006A4D15">
        <w:rPr>
          <w:rFonts w:ascii="Arial" w:eastAsia="Arial" w:hAnsi="Arial" w:cs="Arial"/>
          <w:color w:val="auto"/>
          <w:sz w:val="22"/>
        </w:rPr>
        <w:t xml:space="preserve"> </w:t>
      </w:r>
      <w:r w:rsidRPr="006A4D15">
        <w:rPr>
          <w:rFonts w:ascii="Arial" w:eastAsia="Arial" w:hAnsi="Arial" w:cs="Arial"/>
          <w:color w:val="auto"/>
          <w:sz w:val="22"/>
        </w:rPr>
        <w:t>zostaną przedstawione Małopolskiemu Kuratorowi Oświaty, w celu udzielenia szkołom rekomendacji do udziału w projekcie.</w:t>
      </w:r>
      <w:r w:rsidR="00471C7F" w:rsidRPr="006A4D15">
        <w:rPr>
          <w:rFonts w:ascii="Arial" w:eastAsia="Arial" w:hAnsi="Arial" w:cs="Arial"/>
          <w:color w:val="auto"/>
          <w:sz w:val="22"/>
        </w:rPr>
        <w:t xml:space="preserve"> </w:t>
      </w:r>
      <w:r w:rsidR="001A2852" w:rsidRPr="006A4D15">
        <w:rPr>
          <w:rFonts w:ascii="Arial" w:eastAsia="Arial" w:hAnsi="Arial" w:cs="Arial"/>
          <w:color w:val="auto"/>
          <w:sz w:val="22"/>
        </w:rPr>
        <w:t>Uzyskanie rekomendacji  jest warunkiem zakwalifikowania szkoły do udziału w projekcie</w:t>
      </w:r>
      <w:r w:rsidR="00863A29" w:rsidRPr="006A4D15">
        <w:rPr>
          <w:rFonts w:ascii="Arial" w:eastAsia="Arial" w:hAnsi="Arial" w:cs="Arial"/>
          <w:color w:val="auto"/>
          <w:sz w:val="22"/>
        </w:rPr>
        <w:t>.</w:t>
      </w:r>
    </w:p>
    <w:p w14:paraId="772431AC" w14:textId="77777777" w:rsidR="00464209" w:rsidRPr="006A4D15" w:rsidRDefault="00432C0F" w:rsidP="00044B6C">
      <w:pPr>
        <w:pStyle w:val="Akapitzlist"/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6A4D15">
        <w:rPr>
          <w:rFonts w:ascii="Arial" w:eastAsia="Arial" w:hAnsi="Arial" w:cs="Arial"/>
          <w:color w:val="auto"/>
          <w:sz w:val="22"/>
        </w:rPr>
        <w:t xml:space="preserve">Ostateczne wyniki zostaną </w:t>
      </w:r>
      <w:r w:rsidR="00464209" w:rsidRPr="006A4D15">
        <w:rPr>
          <w:rFonts w:ascii="Arial" w:eastAsia="Arial" w:hAnsi="Arial" w:cs="Arial"/>
          <w:color w:val="auto"/>
          <w:sz w:val="22"/>
        </w:rPr>
        <w:t xml:space="preserve">opublikowane na stronie internetowej, wskazanej </w:t>
      </w:r>
      <w:r w:rsidR="00044B6C">
        <w:rPr>
          <w:rFonts w:ascii="Arial" w:eastAsia="Arial" w:hAnsi="Arial" w:cs="Arial"/>
          <w:color w:val="auto"/>
          <w:sz w:val="22"/>
        </w:rPr>
        <w:br/>
      </w:r>
      <w:r w:rsidR="00464209" w:rsidRPr="006A4D15">
        <w:rPr>
          <w:rFonts w:ascii="Arial" w:eastAsia="Arial" w:hAnsi="Arial" w:cs="Arial"/>
          <w:color w:val="auto"/>
          <w:sz w:val="22"/>
        </w:rPr>
        <w:t>w Regulaminie. MCDN opublikuje  listę rankingową zawierającą wykaz szkół, które aplikowały o udział w projekcie wraz z informacją o uzyskanej punktacji.</w:t>
      </w:r>
    </w:p>
    <w:p w14:paraId="42928035" w14:textId="77777777" w:rsidR="003E24A5" w:rsidRPr="006A4D15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6A4D15">
        <w:rPr>
          <w:rFonts w:ascii="Arial" w:eastAsia="Arial" w:hAnsi="Arial" w:cs="Arial"/>
          <w:color w:val="auto"/>
          <w:sz w:val="22"/>
        </w:rPr>
        <w:t xml:space="preserve">Do projektu zostanie zakwalifikowanych łącznie 19 szkół – po jednej z każdego </w:t>
      </w:r>
      <w:r w:rsidRPr="006A4D15">
        <w:rPr>
          <w:rFonts w:ascii="Arial" w:eastAsia="Arial" w:hAnsi="Arial" w:cs="Arial"/>
          <w:color w:val="auto"/>
          <w:sz w:val="22"/>
        </w:rPr>
        <w:br/>
        <w:t xml:space="preserve">powiatu, z najwyższą punktacją w skali danego powiatu. </w:t>
      </w:r>
      <w:r w:rsidR="00464209" w:rsidRPr="006A4D15">
        <w:rPr>
          <w:rFonts w:ascii="Arial" w:eastAsia="Arial" w:hAnsi="Arial" w:cs="Arial"/>
          <w:color w:val="auto"/>
          <w:sz w:val="22"/>
        </w:rPr>
        <w:t xml:space="preserve">W pierwszej kolejności do udziału </w:t>
      </w:r>
      <w:r w:rsidR="00B32A5E" w:rsidRPr="006A4D15">
        <w:rPr>
          <w:rFonts w:ascii="Arial" w:eastAsia="Arial" w:hAnsi="Arial" w:cs="Arial"/>
          <w:color w:val="auto"/>
          <w:sz w:val="22"/>
        </w:rPr>
        <w:t>w projekcie będą kwalifikowane szkoły, które nie uczestniczyły w jego pierwszej edycji, zrealizowanej w roku szkolnym 2021/2022</w:t>
      </w:r>
      <w:r w:rsidR="00471C7F" w:rsidRPr="006A4D15">
        <w:rPr>
          <w:rFonts w:ascii="Arial" w:eastAsia="Arial" w:hAnsi="Arial" w:cs="Arial"/>
          <w:color w:val="auto"/>
          <w:sz w:val="22"/>
        </w:rPr>
        <w:t>.</w:t>
      </w:r>
    </w:p>
    <w:p w14:paraId="094D3A50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471C7F">
        <w:rPr>
          <w:rFonts w:ascii="Arial" w:eastAsia="Arial" w:hAnsi="Arial" w:cs="Arial"/>
          <w:color w:val="auto"/>
          <w:sz w:val="22"/>
        </w:rPr>
        <w:t>W przypadku braku zgłoszeń lub wycofania się szkół z danego powiatu do projektu będą kwalifikowane kolejno szkoły z najwyższą liczbą punktów na łącznej liście rankingowej,  niezależnie od lokalizacji</w:t>
      </w:r>
      <w:r w:rsidR="00457183" w:rsidRPr="00471C7F">
        <w:rPr>
          <w:rFonts w:ascii="Arial" w:eastAsia="Arial" w:hAnsi="Arial" w:cs="Arial"/>
          <w:color w:val="auto"/>
          <w:sz w:val="22"/>
        </w:rPr>
        <w:t>,</w:t>
      </w:r>
      <w:r w:rsidR="00457183" w:rsidRPr="00471C7F">
        <w:rPr>
          <w:rFonts w:ascii="Arial" w:eastAsia="Arial" w:hAnsi="Arial" w:cs="Arial"/>
          <w:color w:val="00B050"/>
          <w:sz w:val="22"/>
        </w:rPr>
        <w:t xml:space="preserve"> </w:t>
      </w:r>
      <w:r w:rsidR="00464209" w:rsidRPr="006A4D15">
        <w:rPr>
          <w:rFonts w:ascii="Arial" w:eastAsia="Arial" w:hAnsi="Arial" w:cs="Arial"/>
          <w:color w:val="auto"/>
          <w:sz w:val="22"/>
        </w:rPr>
        <w:t>z zastrzeżeniem w p. 11 niniejszego paragrafu</w:t>
      </w:r>
      <w:r w:rsidR="00457183" w:rsidRPr="006A4D15">
        <w:rPr>
          <w:rFonts w:ascii="Arial" w:eastAsia="Arial" w:hAnsi="Arial" w:cs="Arial"/>
          <w:color w:val="auto"/>
          <w:sz w:val="22"/>
        </w:rPr>
        <w:t>.</w:t>
      </w:r>
      <w:r w:rsidR="00457183" w:rsidRPr="00471C7F">
        <w:rPr>
          <w:rFonts w:ascii="Arial" w:eastAsia="Arial" w:hAnsi="Arial" w:cs="Arial"/>
          <w:color w:val="auto"/>
          <w:sz w:val="22"/>
        </w:rPr>
        <w:t xml:space="preserve"> </w:t>
      </w:r>
    </w:p>
    <w:p w14:paraId="72C2C65B" w14:textId="77777777" w:rsidR="003E24A5" w:rsidRPr="008A4607" w:rsidRDefault="001D2405" w:rsidP="00044B6C">
      <w:pPr>
        <w:numPr>
          <w:ilvl w:val="0"/>
          <w:numId w:val="4"/>
        </w:numPr>
        <w:tabs>
          <w:tab w:val="left" w:pos="424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 xml:space="preserve">Przewiduje się możliwość wniesienia odwołania od oceny formalnej i merytorycznej </w:t>
      </w:r>
      <w:r w:rsidRPr="008A4607">
        <w:rPr>
          <w:rFonts w:ascii="Arial" w:eastAsia="Arial" w:hAnsi="Arial" w:cs="Arial"/>
          <w:color w:val="auto"/>
          <w:sz w:val="22"/>
        </w:rPr>
        <w:br/>
        <w:t xml:space="preserve">w celu ponownej weryfikacji poprawności przeprowadzonej oceny. Odwołanie musi zostać wniesione w terminie do trzech dni od ogłoszenia listy rankingowej, w formie pisemnej, </w:t>
      </w:r>
      <w:r w:rsidR="003D3E9E">
        <w:rPr>
          <w:rFonts w:ascii="Arial" w:eastAsia="Arial" w:hAnsi="Arial" w:cs="Arial"/>
          <w:color w:val="auto"/>
          <w:sz w:val="22"/>
        </w:rPr>
        <w:br/>
      </w:r>
      <w:r w:rsidRPr="008A4607">
        <w:rPr>
          <w:rFonts w:ascii="Arial" w:eastAsia="Arial" w:hAnsi="Arial" w:cs="Arial"/>
          <w:color w:val="auto"/>
          <w:sz w:val="22"/>
        </w:rPr>
        <w:t xml:space="preserve">z podaniem uzasadnienia.  </w:t>
      </w:r>
    </w:p>
    <w:p w14:paraId="35409336" w14:textId="77777777" w:rsidR="003E24A5" w:rsidRDefault="001D2405" w:rsidP="00044B6C">
      <w:pPr>
        <w:numPr>
          <w:ilvl w:val="0"/>
          <w:numId w:val="4"/>
        </w:numPr>
        <w:tabs>
          <w:tab w:val="left" w:pos="426"/>
          <w:tab w:val="left" w:pos="8492"/>
          <w:tab w:val="left" w:pos="8931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Informacja o zakwalifikowaniu do udziału w projekcie przekazywana jest drogą mailową Wnioskodawcy niezwłocznie po jej podjęciu i opublikowaniu listy rankingowej na stronie Internetowej MCDN.</w:t>
      </w:r>
    </w:p>
    <w:p w14:paraId="095C45BA" w14:textId="77777777" w:rsidR="00044B6C" w:rsidRPr="008A4607" w:rsidRDefault="00044B6C" w:rsidP="00A46F5C">
      <w:pPr>
        <w:tabs>
          <w:tab w:val="left" w:pos="426"/>
        </w:tabs>
        <w:spacing w:after="0" w:line="300" w:lineRule="auto"/>
        <w:ind w:left="426" w:right="0" w:firstLine="0"/>
        <w:rPr>
          <w:rFonts w:ascii="Arial" w:eastAsia="Arial" w:hAnsi="Arial" w:cs="Arial"/>
          <w:color w:val="auto"/>
          <w:sz w:val="22"/>
        </w:rPr>
      </w:pPr>
    </w:p>
    <w:p w14:paraId="33EBB282" w14:textId="77777777" w:rsidR="003E24A5" w:rsidRPr="008A4607" w:rsidRDefault="003E24A5" w:rsidP="00044B6C">
      <w:pPr>
        <w:tabs>
          <w:tab w:val="left" w:pos="426"/>
          <w:tab w:val="left" w:pos="8492"/>
          <w:tab w:val="left" w:pos="8931"/>
        </w:tabs>
        <w:spacing w:after="0" w:line="300" w:lineRule="auto"/>
        <w:ind w:right="0"/>
        <w:rPr>
          <w:rFonts w:ascii="Arial" w:eastAsia="Arial" w:hAnsi="Arial" w:cs="Arial"/>
          <w:color w:val="auto"/>
          <w:sz w:val="22"/>
        </w:rPr>
      </w:pPr>
    </w:p>
    <w:p w14:paraId="742BF912" w14:textId="77777777" w:rsidR="003E24A5" w:rsidRPr="008A4607" w:rsidRDefault="001D2405" w:rsidP="00044B6C">
      <w:pPr>
        <w:spacing w:after="0" w:line="300" w:lineRule="auto"/>
        <w:ind w:left="4" w:right="0"/>
        <w:jc w:val="center"/>
        <w:rPr>
          <w:rFonts w:ascii="Arial" w:eastAsia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lastRenderedPageBreak/>
        <w:t>§6</w:t>
      </w:r>
    </w:p>
    <w:p w14:paraId="55FF0B31" w14:textId="77777777" w:rsidR="003E24A5" w:rsidRPr="008A4607" w:rsidRDefault="001D2405" w:rsidP="00044B6C">
      <w:pPr>
        <w:spacing w:after="0" w:line="300" w:lineRule="auto"/>
        <w:ind w:left="4" w:right="0"/>
        <w:jc w:val="center"/>
        <w:rPr>
          <w:rFonts w:ascii="Arial" w:eastAsia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>PROCEDURA ZAWARCIA POROZUMIENIA O PARTNERSTWIE W PROJEKCIE</w:t>
      </w:r>
    </w:p>
    <w:p w14:paraId="345D471F" w14:textId="77777777" w:rsidR="003E24A5" w:rsidRPr="008A4607" w:rsidRDefault="003E24A5" w:rsidP="00044B6C">
      <w:pPr>
        <w:spacing w:after="0" w:line="300" w:lineRule="auto"/>
        <w:ind w:left="4" w:right="0"/>
        <w:rPr>
          <w:rFonts w:ascii="Arial" w:eastAsia="Arial" w:hAnsi="Arial" w:cs="Arial"/>
          <w:b/>
          <w:color w:val="auto"/>
          <w:sz w:val="22"/>
        </w:rPr>
      </w:pPr>
    </w:p>
    <w:p w14:paraId="797E2E73" w14:textId="77777777" w:rsidR="003E24A5" w:rsidRPr="008A4607" w:rsidRDefault="001D2405" w:rsidP="00044B6C">
      <w:pPr>
        <w:numPr>
          <w:ilvl w:val="0"/>
          <w:numId w:val="2"/>
        </w:numPr>
        <w:spacing w:after="0" w:line="300" w:lineRule="auto"/>
        <w:ind w:left="426" w:right="0" w:hanging="426"/>
        <w:rPr>
          <w:rFonts w:ascii="Arial" w:eastAsia="Arial" w:hAnsi="Arial" w:cs="Arial"/>
          <w:color w:val="00B050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Podpisanie porozumienia o partnerstwie następuje wyłącznie w odniesieniu do szkół, które zostaną umieszczone na liście</w:t>
      </w:r>
      <w:r w:rsidRPr="008A4607">
        <w:rPr>
          <w:rFonts w:ascii="Arial" w:eastAsia="Arial" w:hAnsi="Arial" w:cs="Arial"/>
          <w:color w:val="auto"/>
          <w:sz w:val="22"/>
        </w:rPr>
        <w:t xml:space="preserve"> zakwalifikowanych do udziału w projekcie. </w:t>
      </w:r>
      <w:r w:rsidRPr="008A4607">
        <w:rPr>
          <w:rFonts w:ascii="Arial" w:eastAsia="Arial" w:hAnsi="Arial" w:cs="Arial"/>
          <w:color w:val="auto"/>
          <w:sz w:val="22"/>
        </w:rPr>
        <w:br/>
        <w:t xml:space="preserve">W przypadku wycofania się wcześniej zakwalifikowanej szkoły z partnerstwa, </w:t>
      </w:r>
      <w:r w:rsidRPr="008A4607">
        <w:rPr>
          <w:rFonts w:ascii="Arial" w:eastAsia="Arial" w:hAnsi="Arial" w:cs="Arial"/>
          <w:color w:val="auto"/>
          <w:sz w:val="22"/>
        </w:rPr>
        <w:br/>
        <w:t>do podpisywania porozumienia będą kwalifikowane kolejne szkoły z największą liczbą punktów z listy rankingowej</w:t>
      </w:r>
      <w:r w:rsidRPr="008A4607">
        <w:rPr>
          <w:rFonts w:ascii="Arial" w:eastAsia="Arial" w:hAnsi="Arial" w:cs="Arial"/>
          <w:color w:val="365F91" w:themeColor="accent1" w:themeShade="BF"/>
          <w:sz w:val="22"/>
        </w:rPr>
        <w:t xml:space="preserve">. </w:t>
      </w:r>
    </w:p>
    <w:p w14:paraId="78C8E8D6" w14:textId="77777777" w:rsidR="003E24A5" w:rsidRPr="003D3E9E" w:rsidRDefault="001D2405" w:rsidP="00F30205">
      <w:pPr>
        <w:numPr>
          <w:ilvl w:val="0"/>
          <w:numId w:val="2"/>
        </w:numPr>
        <w:tabs>
          <w:tab w:val="left" w:pos="500"/>
        </w:tabs>
        <w:spacing w:after="0" w:line="300" w:lineRule="auto"/>
        <w:ind w:left="426" w:right="0"/>
        <w:rPr>
          <w:rFonts w:ascii="Arial" w:eastAsia="Arial" w:hAnsi="Arial" w:cs="Arial"/>
          <w:color w:val="auto"/>
          <w:sz w:val="22"/>
        </w:rPr>
      </w:pPr>
      <w:r w:rsidRPr="003D3E9E">
        <w:rPr>
          <w:rFonts w:ascii="Arial" w:eastAsia="Arial" w:hAnsi="Arial" w:cs="Arial"/>
          <w:color w:val="auto"/>
          <w:sz w:val="22"/>
        </w:rPr>
        <w:t xml:space="preserve">Bezpośrednio przed podpisaniem porozumienia o partnerstwie, Dyrektor wybranej szkoły, zobowiązany jest pisemnie powiadomić MCDN o wszelkich zmianach </w:t>
      </w:r>
      <w:r w:rsidRPr="003D3E9E">
        <w:rPr>
          <w:rFonts w:ascii="Arial" w:eastAsia="Arial" w:hAnsi="Arial" w:cs="Arial"/>
          <w:color w:val="auto"/>
          <w:sz w:val="22"/>
        </w:rPr>
        <w:br/>
        <w:t>w oświadczeniach i dokumentacji powstałych w okresie pomiędzy złożeniem formularza zgłoszeniowego a podpisaniem porozumienia o partnerstwie. Zmiany będą wymagały aktualizacji formularza zgłoszeniowego. Nie dopuszcza się zmian oświadczeń, które determinują możliwość udziału w projekcie i stanowiły ocenę formalną formularza zgłoszeniowego oraz kryteriów, które stanowiły ocenę merytoryczną. W przypadku zaistnienia sytuacji zmiany oświadczeń, które determinują możliwość udziału w projekcie i stanowiły ocenę formalną wniosku wnioskodawca informuje niezwłocznie MCDN o tym fakcie, a jego formularz zgłoszeniowy zostaje odrzucony.</w:t>
      </w:r>
    </w:p>
    <w:p w14:paraId="4E994BB5" w14:textId="77777777" w:rsidR="003E24A5" w:rsidRPr="008A4607" w:rsidRDefault="001D2405" w:rsidP="00044B6C">
      <w:pPr>
        <w:numPr>
          <w:ilvl w:val="0"/>
          <w:numId w:val="2"/>
        </w:numPr>
        <w:tabs>
          <w:tab w:val="left" w:pos="426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Szkoła zobowiązana jest do podpisania porozumienia o partnerstwie w terminie wyznaczonym przez MCDN, z zastrzeżeniem ust. 4 niniejszego paragrafu.</w:t>
      </w:r>
    </w:p>
    <w:p w14:paraId="69FA433B" w14:textId="77777777" w:rsidR="003E24A5" w:rsidRPr="008A4607" w:rsidRDefault="001D2405" w:rsidP="00044B6C">
      <w:pPr>
        <w:pStyle w:val="Akapitzlist"/>
        <w:numPr>
          <w:ilvl w:val="0"/>
          <w:numId w:val="2"/>
        </w:numPr>
        <w:tabs>
          <w:tab w:val="left" w:pos="426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auto"/>
          <w:sz w:val="22"/>
        </w:rPr>
        <w:t>Jeżeli wskazany przez MCDN termin, o którym mowa w ust. 3 niniejszego paragrafu nie jest możliwy do zachowania, dyrektor szkoły jest zobowiązany przed upływem wyznaczonego czasu poinformować o tym fakcie MCDN. W takiej sytuacji MCDN może wyznaczyć inny termin.</w:t>
      </w:r>
      <w:bookmarkStart w:id="1" w:name="page20"/>
      <w:bookmarkEnd w:id="1"/>
    </w:p>
    <w:p w14:paraId="40F21E87" w14:textId="77777777" w:rsidR="003E24A5" w:rsidRPr="008A4607" w:rsidRDefault="001D2405" w:rsidP="00044B6C">
      <w:pPr>
        <w:pStyle w:val="Akapitzlist"/>
        <w:numPr>
          <w:ilvl w:val="0"/>
          <w:numId w:val="2"/>
        </w:numPr>
        <w:tabs>
          <w:tab w:val="left" w:pos="500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W sytuacji stwierdzenia złożenia oświadczeń niezgodnych ze stanem faktycznym, MCDN odstępuje od zawarcia porozumienia o partnerstwie.</w:t>
      </w:r>
    </w:p>
    <w:p w14:paraId="2389F0B2" w14:textId="77777777" w:rsidR="003E24A5" w:rsidRPr="008A4607" w:rsidRDefault="001D2405">
      <w:pPr>
        <w:pStyle w:val="Akapitzlist"/>
        <w:numPr>
          <w:ilvl w:val="0"/>
          <w:numId w:val="2"/>
        </w:numPr>
        <w:tabs>
          <w:tab w:val="left" w:pos="500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Szkoła zobowiązuje się do udziału w projekcie zgodnie z zasadami określonymi </w:t>
      </w:r>
      <w:r w:rsidRPr="008A4607">
        <w:rPr>
          <w:rFonts w:ascii="Arial" w:eastAsia="Arial" w:hAnsi="Arial" w:cs="Arial"/>
          <w:color w:val="00000A"/>
          <w:sz w:val="22"/>
        </w:rPr>
        <w:br/>
        <w:t>w porozumieniu o partnerstwie.</w:t>
      </w:r>
    </w:p>
    <w:p w14:paraId="7DE3935C" w14:textId="77777777" w:rsidR="003E24A5" w:rsidRPr="008A4607" w:rsidRDefault="001D2405" w:rsidP="003D3E9E">
      <w:pPr>
        <w:numPr>
          <w:ilvl w:val="0"/>
          <w:numId w:val="2"/>
        </w:numPr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Wzór porozumienia o partnerstwie w projekcie stanowi </w:t>
      </w:r>
      <w:r w:rsidRPr="008A4607">
        <w:rPr>
          <w:rFonts w:ascii="Arial" w:eastAsia="Arial" w:hAnsi="Arial" w:cs="Arial"/>
          <w:i/>
          <w:color w:val="00000A"/>
          <w:sz w:val="22"/>
        </w:rPr>
        <w:t xml:space="preserve">załącznik nr </w:t>
      </w:r>
      <w:r w:rsidR="004C6FD2">
        <w:rPr>
          <w:rFonts w:ascii="Arial" w:eastAsia="Arial" w:hAnsi="Arial" w:cs="Arial"/>
          <w:i/>
          <w:color w:val="00000A"/>
          <w:sz w:val="22"/>
        </w:rPr>
        <w:t>4</w:t>
      </w:r>
      <w:r w:rsidR="00044B6C">
        <w:rPr>
          <w:rFonts w:ascii="Arial" w:eastAsia="Arial" w:hAnsi="Arial" w:cs="Arial"/>
          <w:i/>
          <w:color w:val="00000A"/>
          <w:sz w:val="22"/>
        </w:rPr>
        <w:t xml:space="preserve"> </w:t>
      </w:r>
      <w:r w:rsidRPr="008A4607">
        <w:rPr>
          <w:rFonts w:ascii="Arial" w:eastAsia="Arial" w:hAnsi="Arial" w:cs="Arial"/>
          <w:color w:val="00000A"/>
          <w:sz w:val="22"/>
        </w:rPr>
        <w:t>do Regulaminu.</w:t>
      </w:r>
    </w:p>
    <w:p w14:paraId="1E992131" w14:textId="77777777" w:rsidR="003E24A5" w:rsidRPr="008A4607" w:rsidRDefault="001D2405">
      <w:pPr>
        <w:numPr>
          <w:ilvl w:val="0"/>
          <w:numId w:val="2"/>
        </w:numPr>
        <w:tabs>
          <w:tab w:val="left" w:pos="500"/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Porozumienie o partnerstwie zostanie sporządzone w 3 jednobrzmiących egzemplarzach - jeden dla szkoły i dwa dla MCDN.</w:t>
      </w:r>
    </w:p>
    <w:p w14:paraId="739B1683" w14:textId="77777777" w:rsidR="003E24A5" w:rsidRPr="008A4607" w:rsidRDefault="001D2405">
      <w:pPr>
        <w:numPr>
          <w:ilvl w:val="0"/>
          <w:numId w:val="2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auto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Podpisanie porozumienia o partnerstwie następuje w formie </w:t>
      </w:r>
      <w:r w:rsidRPr="008A4607">
        <w:rPr>
          <w:rFonts w:ascii="Arial" w:eastAsia="Arial" w:hAnsi="Arial" w:cs="Arial"/>
          <w:color w:val="auto"/>
          <w:sz w:val="22"/>
        </w:rPr>
        <w:t xml:space="preserve">pisemnej. </w:t>
      </w:r>
    </w:p>
    <w:p w14:paraId="1FBB84E5" w14:textId="77777777" w:rsidR="003E24A5" w:rsidRPr="008A4607" w:rsidRDefault="003E24A5">
      <w:pPr>
        <w:tabs>
          <w:tab w:val="left" w:pos="8492"/>
        </w:tabs>
        <w:spacing w:after="0" w:line="300" w:lineRule="auto"/>
        <w:ind w:left="0" w:right="0" w:firstLine="0"/>
        <w:rPr>
          <w:rFonts w:ascii="Arial" w:eastAsia="Arial" w:hAnsi="Arial" w:cs="Arial"/>
          <w:b/>
          <w:color w:val="00000A"/>
          <w:sz w:val="22"/>
        </w:rPr>
      </w:pPr>
    </w:p>
    <w:p w14:paraId="77E60ED8" w14:textId="77777777" w:rsidR="003E24A5" w:rsidRPr="008A4607" w:rsidRDefault="001D2405">
      <w:pPr>
        <w:pStyle w:val="Akapitzlist"/>
        <w:tabs>
          <w:tab w:val="left" w:pos="8492"/>
        </w:tabs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00000A"/>
          <w:sz w:val="22"/>
        </w:rPr>
      </w:pPr>
      <w:r w:rsidRPr="008A4607">
        <w:rPr>
          <w:rFonts w:ascii="Arial" w:eastAsia="Arial" w:hAnsi="Arial" w:cs="Arial"/>
          <w:b/>
          <w:color w:val="00000A"/>
          <w:sz w:val="22"/>
        </w:rPr>
        <w:t>§7</w:t>
      </w:r>
      <w:r w:rsidRPr="008A4607">
        <w:rPr>
          <w:rFonts w:ascii="Arial" w:eastAsia="Arial" w:hAnsi="Arial" w:cs="Arial"/>
          <w:b/>
          <w:color w:val="00000A"/>
          <w:sz w:val="22"/>
        </w:rPr>
        <w:br/>
        <w:t xml:space="preserve">ZASADY UDZIAŁU PARTNERÓW  W PROJEKCIE </w:t>
      </w:r>
    </w:p>
    <w:p w14:paraId="4FD46383" w14:textId="77777777" w:rsidR="003E24A5" w:rsidRPr="008A4607" w:rsidRDefault="003E24A5">
      <w:pPr>
        <w:pStyle w:val="Akapitzlist"/>
        <w:tabs>
          <w:tab w:val="left" w:pos="8492"/>
        </w:tabs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00000A"/>
          <w:sz w:val="22"/>
        </w:rPr>
      </w:pPr>
    </w:p>
    <w:p w14:paraId="21FA79ED" w14:textId="77777777" w:rsidR="003E24A5" w:rsidRPr="008A4607" w:rsidRDefault="001D2405">
      <w:pPr>
        <w:pStyle w:val="Akapitzlist"/>
        <w:numPr>
          <w:ilvl w:val="0"/>
          <w:numId w:val="15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Zakres i sposób realizacji zadań przez partnerów projektu określa porozumienie </w:t>
      </w:r>
      <w:r w:rsidRPr="008A4607">
        <w:rPr>
          <w:rFonts w:ascii="Arial" w:eastAsia="Arial" w:hAnsi="Arial" w:cs="Arial"/>
          <w:color w:val="00000A"/>
          <w:sz w:val="22"/>
        </w:rPr>
        <w:br/>
        <w:t>o partnerstwie, o którym mowa w § 6 ust. 7.</w:t>
      </w:r>
    </w:p>
    <w:p w14:paraId="21242AB4" w14:textId="77777777" w:rsidR="003E24A5" w:rsidRPr="008A4607" w:rsidRDefault="001D2405">
      <w:pPr>
        <w:pStyle w:val="Akapitzlist"/>
        <w:numPr>
          <w:ilvl w:val="0"/>
          <w:numId w:val="15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Zgodnie z określonymi w porozumieniu zasadami partnerzy są zobowiązani do ścisłej współpracy z MCDN w zakresie wskazanym w porozumieniu. </w:t>
      </w:r>
    </w:p>
    <w:p w14:paraId="0386F850" w14:textId="77777777" w:rsidR="00464209" w:rsidRPr="00A46F5C" w:rsidRDefault="001D2405" w:rsidP="006A4D15">
      <w:pPr>
        <w:pStyle w:val="Akapitzlist"/>
        <w:numPr>
          <w:ilvl w:val="0"/>
          <w:numId w:val="15"/>
        </w:numPr>
        <w:tabs>
          <w:tab w:val="left" w:pos="8492"/>
        </w:tabs>
        <w:spacing w:after="0" w:line="300" w:lineRule="auto"/>
        <w:ind w:left="426" w:right="0" w:hanging="426"/>
      </w:pPr>
      <w:r w:rsidRPr="008A4607">
        <w:rPr>
          <w:rFonts w:ascii="Arial" w:eastAsia="Arial" w:hAnsi="Arial" w:cs="Arial"/>
          <w:color w:val="00000A"/>
          <w:sz w:val="22"/>
        </w:rPr>
        <w:t>Nadzór merytoryczny i organizacyjny nad realizacją zadań projektowych przez partnerów sprawuje MCDN.</w:t>
      </w:r>
    </w:p>
    <w:p w14:paraId="6BF0BC06" w14:textId="77777777" w:rsidR="00A46F5C" w:rsidRDefault="00A46F5C" w:rsidP="00A46F5C">
      <w:pPr>
        <w:pStyle w:val="Akapitzlist"/>
        <w:tabs>
          <w:tab w:val="left" w:pos="8492"/>
        </w:tabs>
        <w:spacing w:after="0" w:line="300" w:lineRule="auto"/>
        <w:ind w:left="426" w:right="0" w:firstLine="0"/>
      </w:pPr>
    </w:p>
    <w:p w14:paraId="0D6A1D68" w14:textId="77777777" w:rsidR="003E24A5" w:rsidRPr="008A4607" w:rsidRDefault="003E24A5">
      <w:pPr>
        <w:pStyle w:val="Akapitzlist"/>
        <w:tabs>
          <w:tab w:val="left" w:pos="8492"/>
        </w:tabs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00000A"/>
          <w:sz w:val="22"/>
        </w:rPr>
      </w:pPr>
    </w:p>
    <w:p w14:paraId="3AF6CF8F" w14:textId="77777777" w:rsidR="003E24A5" w:rsidRPr="008A4607" w:rsidRDefault="001D2405">
      <w:pPr>
        <w:pStyle w:val="Akapitzlist"/>
        <w:spacing w:after="0" w:line="300" w:lineRule="auto"/>
        <w:jc w:val="center"/>
        <w:rPr>
          <w:rFonts w:ascii="Arial" w:eastAsia="Arial" w:hAnsi="Arial" w:cs="Arial"/>
          <w:b/>
          <w:color w:val="00000A"/>
          <w:sz w:val="22"/>
        </w:rPr>
      </w:pPr>
      <w:r w:rsidRPr="008A4607">
        <w:rPr>
          <w:rFonts w:ascii="Arial" w:eastAsia="Arial" w:hAnsi="Arial" w:cs="Arial"/>
          <w:b/>
          <w:color w:val="00000A"/>
          <w:sz w:val="22"/>
        </w:rPr>
        <w:lastRenderedPageBreak/>
        <w:t>§8</w:t>
      </w:r>
    </w:p>
    <w:p w14:paraId="2985844E" w14:textId="77777777" w:rsidR="003E24A5" w:rsidRPr="008A4607" w:rsidRDefault="001D2405">
      <w:pPr>
        <w:pStyle w:val="Akapitzlist"/>
        <w:tabs>
          <w:tab w:val="left" w:pos="8492"/>
        </w:tabs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00000A"/>
          <w:sz w:val="22"/>
        </w:rPr>
      </w:pPr>
      <w:r w:rsidRPr="008A4607">
        <w:rPr>
          <w:rFonts w:ascii="Arial" w:eastAsia="Arial" w:hAnsi="Arial" w:cs="Arial"/>
          <w:b/>
          <w:color w:val="00000A"/>
          <w:sz w:val="22"/>
        </w:rPr>
        <w:t>REZYGNACJA Z UDZIAŁU W PROJEKCIE</w:t>
      </w:r>
    </w:p>
    <w:p w14:paraId="023178A2" w14:textId="77777777" w:rsidR="003E24A5" w:rsidRPr="008A4607" w:rsidRDefault="003E24A5">
      <w:pPr>
        <w:pStyle w:val="Akapitzlist"/>
        <w:tabs>
          <w:tab w:val="left" w:pos="8492"/>
        </w:tabs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00000A"/>
          <w:sz w:val="22"/>
        </w:rPr>
      </w:pPr>
    </w:p>
    <w:p w14:paraId="3EED9F97" w14:textId="77777777" w:rsidR="003E24A5" w:rsidRPr="008A4607" w:rsidRDefault="001D2405">
      <w:pPr>
        <w:pStyle w:val="Akapitzlist"/>
        <w:numPr>
          <w:ilvl w:val="0"/>
          <w:numId w:val="9"/>
        </w:numPr>
        <w:spacing w:after="0" w:line="300" w:lineRule="auto"/>
        <w:ind w:left="426" w:right="0" w:hanging="426"/>
        <w:rPr>
          <w:rFonts w:ascii="Arial" w:eastAsiaTheme="minorHAnsi" w:hAnsi="Arial" w:cs="Arial"/>
          <w:sz w:val="22"/>
          <w:lang w:eastAsia="en-US"/>
        </w:rPr>
      </w:pPr>
      <w:r w:rsidRPr="008A4607">
        <w:rPr>
          <w:rFonts w:ascii="Arial" w:eastAsiaTheme="minorHAnsi" w:hAnsi="Arial" w:cs="Arial"/>
          <w:sz w:val="22"/>
          <w:lang w:eastAsia="en-US"/>
        </w:rPr>
        <w:t>Rezygnacja z udziału w projekcie możliwa jest tylko w wyjątkowych, uzasadnionych przypadkach.</w:t>
      </w:r>
    </w:p>
    <w:p w14:paraId="3D103B4D" w14:textId="77777777" w:rsidR="003E24A5" w:rsidRPr="008A4607" w:rsidRDefault="001D2405" w:rsidP="003D3E9E">
      <w:pPr>
        <w:pStyle w:val="Default"/>
        <w:numPr>
          <w:ilvl w:val="0"/>
          <w:numId w:val="9"/>
        </w:numPr>
        <w:tabs>
          <w:tab w:val="left" w:pos="2694"/>
        </w:tabs>
        <w:spacing w:line="300" w:lineRule="auto"/>
        <w:ind w:left="426"/>
        <w:jc w:val="both"/>
        <w:rPr>
          <w:sz w:val="22"/>
          <w:szCs w:val="22"/>
        </w:rPr>
      </w:pPr>
      <w:r w:rsidRPr="008A4607">
        <w:rPr>
          <w:sz w:val="22"/>
          <w:szCs w:val="22"/>
        </w:rPr>
        <w:t>W przypadku rezygnacji z udziału w projekcie, szkoła zobowiązana jest do złożenia niezwłocznie pisemnej rezygnacji do MCDN,  z podaniem jej przyczyny.</w:t>
      </w:r>
    </w:p>
    <w:p w14:paraId="32BFC27A" w14:textId="77777777" w:rsidR="003E24A5" w:rsidRPr="008A4607" w:rsidRDefault="001D2405">
      <w:pPr>
        <w:numPr>
          <w:ilvl w:val="0"/>
          <w:numId w:val="9"/>
        </w:numPr>
        <w:tabs>
          <w:tab w:val="left" w:pos="2694"/>
        </w:tabs>
        <w:spacing w:after="0" w:line="300" w:lineRule="auto"/>
        <w:ind w:left="426" w:right="0"/>
        <w:rPr>
          <w:rFonts w:ascii="Arial" w:hAnsi="Arial" w:cs="Arial"/>
          <w:sz w:val="22"/>
          <w:lang w:eastAsia="en-US"/>
        </w:rPr>
      </w:pPr>
      <w:r w:rsidRPr="008A4607">
        <w:rPr>
          <w:rFonts w:ascii="Arial" w:hAnsi="Arial" w:cs="Arial"/>
          <w:sz w:val="22"/>
          <w:lang w:eastAsia="en-US"/>
        </w:rPr>
        <w:t>MCDN zastrzega sobie prawo do skreślenia szkoły z udziału w projekcie w przypadku nieprzestrzegania niniejszego Regulaminu, niewywiązywania się z postanowień umowy partnerskiej  oraz naruszenia zasad współżycia społecznego.</w:t>
      </w:r>
    </w:p>
    <w:p w14:paraId="0194A36E" w14:textId="77777777" w:rsidR="003E24A5" w:rsidRPr="008A4607" w:rsidRDefault="003E24A5">
      <w:pPr>
        <w:tabs>
          <w:tab w:val="left" w:pos="8492"/>
        </w:tabs>
        <w:spacing w:after="0" w:line="300" w:lineRule="auto"/>
        <w:ind w:left="0" w:right="0" w:firstLine="0"/>
        <w:rPr>
          <w:rFonts w:ascii="Arial" w:eastAsia="Arial" w:hAnsi="Arial" w:cs="Arial"/>
          <w:b/>
          <w:color w:val="00000A"/>
          <w:sz w:val="22"/>
        </w:rPr>
      </w:pPr>
    </w:p>
    <w:p w14:paraId="3E4E7606" w14:textId="77777777" w:rsidR="003E24A5" w:rsidRPr="008A4607" w:rsidRDefault="001D2405" w:rsidP="00A46F5C">
      <w:pPr>
        <w:pStyle w:val="Akapitzlist"/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>§9</w:t>
      </w:r>
    </w:p>
    <w:p w14:paraId="63128D75" w14:textId="77777777" w:rsidR="003E24A5" w:rsidRPr="008A4607" w:rsidRDefault="001D2405">
      <w:pPr>
        <w:pStyle w:val="Akapitzlist"/>
        <w:tabs>
          <w:tab w:val="left" w:pos="8492"/>
        </w:tabs>
        <w:spacing w:after="0" w:line="300" w:lineRule="auto"/>
        <w:ind w:left="0" w:right="0" w:firstLine="0"/>
        <w:jc w:val="center"/>
        <w:rPr>
          <w:rFonts w:ascii="Arial" w:eastAsia="Arial" w:hAnsi="Arial" w:cs="Arial"/>
          <w:b/>
          <w:color w:val="auto"/>
          <w:sz w:val="22"/>
        </w:rPr>
      </w:pPr>
      <w:r w:rsidRPr="008A4607">
        <w:rPr>
          <w:rFonts w:ascii="Arial" w:eastAsia="Arial" w:hAnsi="Arial" w:cs="Arial"/>
          <w:b/>
          <w:color w:val="auto"/>
          <w:sz w:val="22"/>
        </w:rPr>
        <w:t xml:space="preserve">ZASADY PRZETWARZANIA DANYCH OSOBOWYCH </w:t>
      </w:r>
    </w:p>
    <w:p w14:paraId="59C9BF88" w14:textId="77777777" w:rsidR="003E24A5" w:rsidRPr="008A4607" w:rsidRDefault="003E24A5">
      <w:pPr>
        <w:shd w:val="clear" w:color="auto" w:fill="FFFFFF"/>
        <w:spacing w:after="0" w:line="300" w:lineRule="auto"/>
        <w:ind w:left="375" w:right="0" w:firstLine="0"/>
        <w:rPr>
          <w:rFonts w:ascii="Arial" w:eastAsia="Times New Roman" w:hAnsi="Arial" w:cs="Arial"/>
          <w:color w:val="auto"/>
          <w:sz w:val="22"/>
        </w:rPr>
      </w:pPr>
    </w:p>
    <w:p w14:paraId="2BC5B22E" w14:textId="77777777" w:rsidR="003E24A5" w:rsidRPr="008A4607" w:rsidRDefault="001D2405">
      <w:pPr>
        <w:shd w:val="clear" w:color="auto" w:fill="FFFFFF"/>
        <w:spacing w:after="0" w:line="300" w:lineRule="auto"/>
        <w:ind w:left="375" w:right="0" w:firstLine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 xml:space="preserve">Wyrażona pisemnie akceptacja niniejszego Regulaminu, oznacza zgodę na przetwarzanie danych osobowych zgodnie z Rozporządzeniem Parlamentu Europejskiego i Rady (UE) 2016/679 z dnia 27 kwietnia 2016 r. w sprawie ochrony osób fizycznych w związku </w:t>
      </w:r>
      <w:r w:rsidR="003D3E9E">
        <w:rPr>
          <w:rFonts w:ascii="Arial" w:eastAsia="Times New Roman" w:hAnsi="Arial" w:cs="Arial"/>
          <w:color w:val="auto"/>
          <w:sz w:val="22"/>
        </w:rPr>
        <w:br/>
      </w:r>
      <w:r w:rsidRPr="008A4607">
        <w:rPr>
          <w:rFonts w:ascii="Arial" w:eastAsia="Times New Roman" w:hAnsi="Arial" w:cs="Arial"/>
          <w:color w:val="auto"/>
          <w:sz w:val="22"/>
        </w:rPr>
        <w:t>z przetwarzaniem danych osobowych i w sprawie swobodnego przepływu takich danych oraz uchylenia dyrektywy 95/46/WE:</w:t>
      </w:r>
    </w:p>
    <w:p w14:paraId="5A514628" w14:textId="77777777" w:rsidR="003E24A5" w:rsidRPr="008A4607" w:rsidRDefault="003E24A5">
      <w:pPr>
        <w:shd w:val="clear" w:color="auto" w:fill="FFFFFF"/>
        <w:spacing w:after="0" w:line="300" w:lineRule="auto"/>
        <w:ind w:left="375" w:right="0" w:firstLine="0"/>
        <w:rPr>
          <w:rFonts w:ascii="Arial" w:eastAsia="Times New Roman" w:hAnsi="Arial" w:cs="Arial"/>
          <w:color w:val="auto"/>
          <w:sz w:val="22"/>
        </w:rPr>
      </w:pPr>
    </w:p>
    <w:p w14:paraId="7AFD5640" w14:textId="77777777" w:rsidR="003E24A5" w:rsidRPr="008A4607" w:rsidRDefault="001D2405">
      <w:pPr>
        <w:pStyle w:val="Akapitzlist"/>
        <w:numPr>
          <w:ilvl w:val="0"/>
          <w:numId w:val="19"/>
        </w:numPr>
        <w:shd w:val="clear" w:color="auto" w:fill="FFFFFF"/>
        <w:spacing w:after="0" w:line="300" w:lineRule="auto"/>
        <w:ind w:right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Administrator danych</w:t>
      </w:r>
      <w:r w:rsidRPr="008A4607">
        <w:rPr>
          <w:rFonts w:ascii="Arial" w:eastAsia="Times New Roman" w:hAnsi="Arial" w:cs="Arial"/>
          <w:color w:val="auto"/>
          <w:sz w:val="22"/>
        </w:rPr>
        <w:t>. Administratorem danych osobowych jest Małopolskie Centrum Doskonalenia Nauczycieli z siedzibą w Krakowie, adres: ul. Lubelska 23, 30-003 Kraków.</w:t>
      </w:r>
    </w:p>
    <w:p w14:paraId="63E2E0C4" w14:textId="77777777" w:rsidR="003E24A5" w:rsidRPr="008A4607" w:rsidRDefault="001D2405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Inspektor Ochrony Danych</w:t>
      </w:r>
      <w:r w:rsidRPr="008A4607">
        <w:rPr>
          <w:rFonts w:ascii="Arial" w:eastAsia="Times New Roman" w:hAnsi="Arial" w:cs="Arial"/>
          <w:color w:val="auto"/>
          <w:sz w:val="22"/>
        </w:rPr>
        <w:t>. W MCDN powołany jest Inspektor Ochrony Danych: Sylwester Kopeć ul. Lubelska 23, 30-003 Kraków, adres e-mail: IOD@mcd.edu.pl; biuro@mcdn.edu.pl.</w:t>
      </w:r>
    </w:p>
    <w:p w14:paraId="11D5A170" w14:textId="77777777" w:rsidR="003E24A5" w:rsidRPr="008A4607" w:rsidRDefault="001D2405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Kategorie danych osobowych</w:t>
      </w:r>
      <w:r w:rsidRPr="008A4607">
        <w:rPr>
          <w:rFonts w:ascii="Arial" w:eastAsia="Times New Roman" w:hAnsi="Arial" w:cs="Arial"/>
          <w:color w:val="auto"/>
          <w:sz w:val="22"/>
        </w:rPr>
        <w:t xml:space="preserve"> przetwarzanych w związku z rekrutacją: </w:t>
      </w:r>
    </w:p>
    <w:p w14:paraId="4B9EFE2F" w14:textId="77777777" w:rsidR="003E24A5" w:rsidRPr="008A4607" w:rsidRDefault="001D2405">
      <w:pPr>
        <w:pStyle w:val="Akapitzlist"/>
        <w:numPr>
          <w:ilvl w:val="0"/>
          <w:numId w:val="18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 xml:space="preserve">dane identyfikacyjne, </w:t>
      </w:r>
    </w:p>
    <w:p w14:paraId="2D8A2944" w14:textId="77777777" w:rsidR="003E24A5" w:rsidRPr="008A4607" w:rsidRDefault="001D2405">
      <w:pPr>
        <w:pStyle w:val="Akapitzlist"/>
        <w:numPr>
          <w:ilvl w:val="0"/>
          <w:numId w:val="18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>dane adresowe,</w:t>
      </w:r>
    </w:p>
    <w:p w14:paraId="285DE787" w14:textId="77777777" w:rsidR="003E24A5" w:rsidRPr="008A4607" w:rsidRDefault="001D2405">
      <w:pPr>
        <w:pStyle w:val="Akapitzlist"/>
        <w:numPr>
          <w:ilvl w:val="0"/>
          <w:numId w:val="18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>dane kontaktowe,</w:t>
      </w:r>
    </w:p>
    <w:p w14:paraId="3587E702" w14:textId="77777777" w:rsidR="003E24A5" w:rsidRPr="008A4607" w:rsidRDefault="001D2405">
      <w:pPr>
        <w:pStyle w:val="Akapitzlist"/>
        <w:numPr>
          <w:ilvl w:val="0"/>
          <w:numId w:val="19"/>
        </w:numPr>
        <w:shd w:val="clear" w:color="auto" w:fill="FFFFFF"/>
        <w:spacing w:after="0" w:line="300" w:lineRule="auto"/>
        <w:ind w:right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Cel przetwarzania danych osobowych</w:t>
      </w:r>
      <w:r w:rsidRPr="008A4607">
        <w:rPr>
          <w:rFonts w:ascii="Arial" w:eastAsia="Times New Roman" w:hAnsi="Arial" w:cs="Arial"/>
          <w:color w:val="auto"/>
          <w:sz w:val="22"/>
        </w:rPr>
        <w:t xml:space="preserve">. Dane przetwarzane będą wyłącznie </w:t>
      </w:r>
      <w:r w:rsidR="00A46F5C">
        <w:rPr>
          <w:rFonts w:ascii="Arial" w:eastAsia="Times New Roman" w:hAnsi="Arial" w:cs="Arial"/>
          <w:color w:val="auto"/>
          <w:sz w:val="22"/>
        </w:rPr>
        <w:br/>
      </w:r>
      <w:r w:rsidRPr="008A4607">
        <w:rPr>
          <w:rFonts w:ascii="Arial" w:eastAsia="Times New Roman" w:hAnsi="Arial" w:cs="Arial"/>
          <w:color w:val="auto"/>
          <w:sz w:val="22"/>
        </w:rPr>
        <w:t xml:space="preserve">w celu przeprowadzenia rekrutacji i organizacji działań projektowych przez </w:t>
      </w:r>
      <w:r w:rsidRPr="008A4607">
        <w:rPr>
          <w:rFonts w:ascii="Arial" w:hAnsi="Arial" w:cs="Arial"/>
          <w:bCs/>
          <w:color w:val="auto"/>
          <w:sz w:val="22"/>
        </w:rPr>
        <w:t xml:space="preserve">Małopolskie Centrum Doskonalenia Nauczycieli, a także </w:t>
      </w:r>
      <w:r w:rsidRPr="008A4607">
        <w:rPr>
          <w:rFonts w:ascii="Arial" w:eastAsia="Times New Roman" w:hAnsi="Arial" w:cs="Arial"/>
          <w:color w:val="auto"/>
          <w:sz w:val="22"/>
        </w:rPr>
        <w:t>na potrzeby działań informacyjno-promocyjnych związanych z realizacją projektu.</w:t>
      </w:r>
    </w:p>
    <w:p w14:paraId="39B5FDB6" w14:textId="77777777" w:rsidR="003E24A5" w:rsidRPr="008A4607" w:rsidRDefault="001D2405">
      <w:pPr>
        <w:pStyle w:val="Akapitzlist"/>
        <w:numPr>
          <w:ilvl w:val="0"/>
          <w:numId w:val="19"/>
        </w:numPr>
        <w:shd w:val="clear" w:color="auto" w:fill="FFFFFF"/>
        <w:spacing w:after="0" w:line="300" w:lineRule="auto"/>
        <w:ind w:right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Podanie danych osobowych</w:t>
      </w:r>
      <w:r w:rsidRPr="008A4607">
        <w:rPr>
          <w:rFonts w:ascii="Arial" w:eastAsia="Times New Roman" w:hAnsi="Arial" w:cs="Arial"/>
          <w:color w:val="auto"/>
          <w:sz w:val="22"/>
        </w:rPr>
        <w:t xml:space="preserve"> jest dobrowolne, lecz ich brak uniemożliwia wzięcie udziału w rekrutacji.</w:t>
      </w:r>
    </w:p>
    <w:p w14:paraId="15D2FB9F" w14:textId="77777777" w:rsidR="003E24A5" w:rsidRPr="008A4607" w:rsidRDefault="001D2405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Udostępnienie danych osobowych</w:t>
      </w:r>
      <w:r w:rsidRPr="008A4607">
        <w:rPr>
          <w:rFonts w:ascii="Arial" w:eastAsia="Times New Roman" w:hAnsi="Arial" w:cs="Arial"/>
          <w:color w:val="auto"/>
          <w:sz w:val="22"/>
        </w:rPr>
        <w:t xml:space="preserve">. Dane zostaną udostępnione podmiotom, którym MCDN powierzy organizację i realizację </w:t>
      </w:r>
      <w:r w:rsidR="00432C0F">
        <w:rPr>
          <w:rFonts w:ascii="Arial" w:eastAsia="Times New Roman" w:hAnsi="Arial" w:cs="Arial"/>
          <w:color w:val="auto"/>
          <w:sz w:val="22"/>
        </w:rPr>
        <w:t xml:space="preserve">części zadań w ramach </w:t>
      </w:r>
      <w:r w:rsidRPr="008A4607">
        <w:rPr>
          <w:rFonts w:ascii="Arial" w:eastAsia="Times New Roman" w:hAnsi="Arial" w:cs="Arial"/>
          <w:color w:val="auto"/>
          <w:sz w:val="22"/>
        </w:rPr>
        <w:t xml:space="preserve">projektu. </w:t>
      </w:r>
    </w:p>
    <w:p w14:paraId="5A0BC7B2" w14:textId="77777777" w:rsidR="003E24A5" w:rsidRPr="008A4607" w:rsidRDefault="001D2405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b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Przekazywanie danych do państwa trzeciego.</w:t>
      </w:r>
      <w:r w:rsidRPr="008A4607">
        <w:rPr>
          <w:rFonts w:ascii="Arial" w:eastAsia="Times New Roman" w:hAnsi="Arial" w:cs="Arial"/>
          <w:color w:val="auto"/>
          <w:sz w:val="22"/>
        </w:rPr>
        <w:t xml:space="preserve"> Dane osobowe nie będą udostępniane do państw trzecich.</w:t>
      </w:r>
    </w:p>
    <w:p w14:paraId="10F8D5B4" w14:textId="77777777" w:rsidR="003E24A5" w:rsidRPr="008A4607" w:rsidRDefault="001D2405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b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 xml:space="preserve">Okres przechowywania danych osobowych. </w:t>
      </w:r>
      <w:r w:rsidRPr="008A4607">
        <w:rPr>
          <w:rFonts w:ascii="Arial" w:hAnsi="Arial" w:cs="Arial"/>
          <w:color w:val="auto"/>
          <w:sz w:val="22"/>
          <w:lang w:bidi="pl-PL"/>
        </w:rPr>
        <w:t>Dane będą przechowywane przez okres wynikający z potrzeby przeprowadzenia procesu rekrutacji i realizacji projektu.</w:t>
      </w:r>
    </w:p>
    <w:p w14:paraId="352B0C4B" w14:textId="77777777" w:rsidR="003E24A5" w:rsidRPr="008A4607" w:rsidRDefault="001D2405" w:rsidP="00A46F5C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b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Prawa przysługujące uczestnikom Projektu w związku z przetwarzaniem przez MCDN danych osobowych:</w:t>
      </w:r>
    </w:p>
    <w:p w14:paraId="4F837209" w14:textId="77777777" w:rsidR="003E24A5" w:rsidRPr="008A4607" w:rsidRDefault="001D2405">
      <w:pPr>
        <w:pStyle w:val="Akapitzlist"/>
        <w:numPr>
          <w:ilvl w:val="0"/>
          <w:numId w:val="20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>prawo dostępu do danych osobowych,</w:t>
      </w:r>
    </w:p>
    <w:p w14:paraId="00BAA67B" w14:textId="77777777" w:rsidR="003E24A5" w:rsidRPr="008A4607" w:rsidRDefault="001D2405">
      <w:pPr>
        <w:pStyle w:val="Akapitzlist"/>
        <w:numPr>
          <w:ilvl w:val="0"/>
          <w:numId w:val="20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lastRenderedPageBreak/>
        <w:t>prawo do sprostowania danych osobowych,</w:t>
      </w:r>
    </w:p>
    <w:p w14:paraId="13915CAE" w14:textId="77777777" w:rsidR="003E24A5" w:rsidRPr="008A4607" w:rsidRDefault="001D2405">
      <w:pPr>
        <w:pStyle w:val="Akapitzlist"/>
        <w:numPr>
          <w:ilvl w:val="0"/>
          <w:numId w:val="20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>prawo do ograniczenia przetwarzania danych osobowych,</w:t>
      </w:r>
    </w:p>
    <w:p w14:paraId="4A9D4831" w14:textId="77777777" w:rsidR="003E24A5" w:rsidRPr="008A4607" w:rsidRDefault="001D2405">
      <w:pPr>
        <w:pStyle w:val="Akapitzlist"/>
        <w:numPr>
          <w:ilvl w:val="0"/>
          <w:numId w:val="20"/>
        </w:numPr>
        <w:ind w:left="1418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color w:val="auto"/>
          <w:sz w:val="22"/>
        </w:rPr>
        <w:t>prawo wniesienia skargi do prezesa Urzędu Ochrony Danych Osobowych.</w:t>
      </w:r>
    </w:p>
    <w:p w14:paraId="0EE761FF" w14:textId="77777777" w:rsidR="003E24A5" w:rsidRPr="008A4607" w:rsidRDefault="001D2405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Odbiorcy danych.</w:t>
      </w:r>
      <w:r w:rsidR="00A46F5C">
        <w:rPr>
          <w:rFonts w:ascii="Arial" w:eastAsia="Times New Roman" w:hAnsi="Arial" w:cs="Arial"/>
          <w:b/>
          <w:color w:val="auto"/>
          <w:sz w:val="22"/>
        </w:rPr>
        <w:t xml:space="preserve"> </w:t>
      </w:r>
      <w:r w:rsidR="00432C0F">
        <w:rPr>
          <w:rFonts w:ascii="Arial" w:eastAsia="Times New Roman" w:hAnsi="Arial" w:cs="Arial"/>
          <w:color w:val="auto"/>
          <w:sz w:val="22"/>
        </w:rPr>
        <w:t>D</w:t>
      </w:r>
      <w:r w:rsidRPr="008A4607">
        <w:rPr>
          <w:rFonts w:ascii="Arial" w:eastAsia="Times New Roman" w:hAnsi="Arial" w:cs="Arial"/>
          <w:color w:val="auto"/>
          <w:sz w:val="22"/>
        </w:rPr>
        <w:t xml:space="preserve">ane mogą być przekazane innym podmiotom na podstawie przepisów prawa. </w:t>
      </w:r>
    </w:p>
    <w:p w14:paraId="5DA73BDE" w14:textId="77777777" w:rsidR="003E24A5" w:rsidRPr="008A4607" w:rsidRDefault="001D2405">
      <w:pPr>
        <w:pStyle w:val="Akapitzlist"/>
        <w:numPr>
          <w:ilvl w:val="0"/>
          <w:numId w:val="19"/>
        </w:numPr>
        <w:ind w:right="0"/>
        <w:rPr>
          <w:rFonts w:ascii="Arial" w:eastAsia="Times New Roman" w:hAnsi="Arial" w:cs="Arial"/>
          <w:b/>
          <w:color w:val="auto"/>
          <w:sz w:val="22"/>
        </w:rPr>
      </w:pPr>
      <w:r w:rsidRPr="008A4607">
        <w:rPr>
          <w:rFonts w:ascii="Arial" w:eastAsia="Times New Roman" w:hAnsi="Arial" w:cs="Arial"/>
          <w:b/>
          <w:color w:val="auto"/>
          <w:sz w:val="22"/>
        </w:rPr>
        <w:t>Zautomatyzowane przetwarzanie.</w:t>
      </w:r>
      <w:r w:rsidRPr="008A4607">
        <w:rPr>
          <w:rFonts w:ascii="Arial" w:eastAsia="Times New Roman" w:hAnsi="Arial" w:cs="Arial"/>
          <w:color w:val="auto"/>
          <w:sz w:val="22"/>
        </w:rPr>
        <w:t xml:space="preserve"> Dane osobowe nie będą przetwarzane </w:t>
      </w:r>
      <w:r w:rsidRPr="008A4607">
        <w:rPr>
          <w:rFonts w:ascii="Arial" w:eastAsia="Times New Roman" w:hAnsi="Arial" w:cs="Arial"/>
          <w:color w:val="auto"/>
          <w:sz w:val="22"/>
        </w:rPr>
        <w:br/>
        <w:t xml:space="preserve">w sposób zautomatyzowany w tym profilowane. </w:t>
      </w:r>
    </w:p>
    <w:p w14:paraId="73B09162" w14:textId="77777777" w:rsidR="003E24A5" w:rsidRPr="008A4607" w:rsidRDefault="003E24A5">
      <w:pPr>
        <w:pStyle w:val="Akapitzlist"/>
        <w:tabs>
          <w:tab w:val="left" w:pos="8492"/>
        </w:tabs>
        <w:spacing w:after="0" w:line="300" w:lineRule="auto"/>
        <w:ind w:right="0" w:firstLine="0"/>
        <w:rPr>
          <w:rFonts w:ascii="Arial" w:eastAsia="Arial" w:hAnsi="Arial" w:cs="Arial"/>
          <w:b/>
          <w:color w:val="FF0000"/>
          <w:sz w:val="22"/>
        </w:rPr>
      </w:pPr>
    </w:p>
    <w:p w14:paraId="57C63F5B" w14:textId="77777777" w:rsidR="003E24A5" w:rsidRPr="008A4607" w:rsidRDefault="001D2405">
      <w:pPr>
        <w:tabs>
          <w:tab w:val="left" w:pos="8492"/>
        </w:tabs>
        <w:spacing w:after="0" w:line="300" w:lineRule="auto"/>
        <w:ind w:left="4" w:right="0"/>
        <w:jc w:val="center"/>
        <w:rPr>
          <w:rFonts w:ascii="Arial" w:eastAsia="Arial" w:hAnsi="Arial" w:cs="Arial"/>
          <w:b/>
          <w:color w:val="00000A"/>
          <w:sz w:val="22"/>
        </w:rPr>
      </w:pPr>
      <w:r w:rsidRPr="008A4607">
        <w:rPr>
          <w:rFonts w:ascii="Arial" w:eastAsia="Arial" w:hAnsi="Arial" w:cs="Arial"/>
          <w:b/>
          <w:color w:val="00000A"/>
          <w:sz w:val="22"/>
        </w:rPr>
        <w:t>§10</w:t>
      </w:r>
    </w:p>
    <w:p w14:paraId="6B796F7B" w14:textId="77777777" w:rsidR="003E24A5" w:rsidRPr="008A4607" w:rsidRDefault="001D2405">
      <w:pPr>
        <w:tabs>
          <w:tab w:val="left" w:pos="8492"/>
        </w:tabs>
        <w:spacing w:after="0" w:line="300" w:lineRule="auto"/>
        <w:ind w:left="4" w:right="0"/>
        <w:jc w:val="center"/>
        <w:rPr>
          <w:rFonts w:ascii="Arial" w:eastAsia="Arial" w:hAnsi="Arial" w:cs="Arial"/>
          <w:b/>
          <w:color w:val="00000A"/>
          <w:sz w:val="22"/>
        </w:rPr>
      </w:pPr>
      <w:r w:rsidRPr="008A4607">
        <w:rPr>
          <w:rFonts w:ascii="Arial" w:eastAsia="Arial" w:hAnsi="Arial" w:cs="Arial"/>
          <w:b/>
          <w:color w:val="00000A"/>
          <w:sz w:val="22"/>
        </w:rPr>
        <w:t>POSTANOWIENIA KOŃCOWE</w:t>
      </w:r>
    </w:p>
    <w:p w14:paraId="2CB6B154" w14:textId="77777777" w:rsidR="003E24A5" w:rsidRPr="008A4607" w:rsidRDefault="003E24A5">
      <w:pPr>
        <w:tabs>
          <w:tab w:val="left" w:pos="8492"/>
        </w:tabs>
        <w:spacing w:after="0" w:line="300" w:lineRule="auto"/>
        <w:ind w:left="4" w:right="0"/>
        <w:jc w:val="center"/>
        <w:rPr>
          <w:rFonts w:ascii="Arial" w:eastAsia="Arial" w:hAnsi="Arial" w:cs="Arial"/>
          <w:b/>
          <w:color w:val="00000A"/>
          <w:sz w:val="22"/>
        </w:rPr>
      </w:pPr>
    </w:p>
    <w:p w14:paraId="77BDAFDD" w14:textId="77777777" w:rsidR="003E24A5" w:rsidRPr="008A4607" w:rsidRDefault="001D2405">
      <w:pPr>
        <w:numPr>
          <w:ilvl w:val="0"/>
          <w:numId w:val="3"/>
        </w:numPr>
        <w:tabs>
          <w:tab w:val="left" w:pos="8492"/>
        </w:tabs>
        <w:spacing w:after="0" w:line="300" w:lineRule="auto"/>
        <w:ind w:left="426" w:right="0" w:hanging="429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Regulamin rekrutacji do projektu wchodzi w życie z dniem jego zatwierdzenia przez Dyrektora MCDN oraz obowiązuje przez cały okres trwania projektu „Każde dziecko jest zdolne”</w:t>
      </w:r>
      <w:r w:rsidR="00432C0F">
        <w:rPr>
          <w:rFonts w:ascii="Arial" w:eastAsia="Arial" w:hAnsi="Arial" w:cs="Arial"/>
          <w:color w:val="00000A"/>
          <w:sz w:val="22"/>
        </w:rPr>
        <w:t xml:space="preserve"> II edycja</w:t>
      </w:r>
      <w:r w:rsidRPr="008A4607">
        <w:rPr>
          <w:rFonts w:ascii="Arial" w:eastAsia="Arial" w:hAnsi="Arial" w:cs="Arial"/>
          <w:color w:val="00000A"/>
          <w:sz w:val="22"/>
        </w:rPr>
        <w:t>.</w:t>
      </w:r>
    </w:p>
    <w:p w14:paraId="4310B502" w14:textId="77777777" w:rsidR="003E24A5" w:rsidRPr="008A4607" w:rsidRDefault="001D2405">
      <w:pPr>
        <w:numPr>
          <w:ilvl w:val="0"/>
          <w:numId w:val="3"/>
        </w:numPr>
        <w:tabs>
          <w:tab w:val="left" w:pos="8492"/>
        </w:tabs>
        <w:spacing w:after="0" w:line="300" w:lineRule="auto"/>
        <w:ind w:left="426" w:right="0" w:hanging="429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MCDN zastrzega sobie prawo zmiany Regulaminu lub jakiegokolwiek dokumentu określającego warunki projektu, do którego odwołuje się Regulamin.</w:t>
      </w:r>
    </w:p>
    <w:p w14:paraId="72FCF427" w14:textId="77777777" w:rsidR="003E24A5" w:rsidRPr="008A4607" w:rsidRDefault="001D2405">
      <w:pPr>
        <w:numPr>
          <w:ilvl w:val="0"/>
          <w:numId w:val="3"/>
        </w:numPr>
        <w:spacing w:after="0" w:line="300" w:lineRule="auto"/>
        <w:ind w:left="426" w:right="0" w:hanging="429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Do czasu zakończenia naboru formularzy zgłoszeniowych, Regulamin nie będzie zmieniany w sposób skutkujący nierównym traktowaniem Wnioskodawców, chyba że konieczność jego zmiany wynika z przepisów prawa powszechnie obowiązującego.</w:t>
      </w:r>
    </w:p>
    <w:p w14:paraId="6D2F619E" w14:textId="77777777" w:rsidR="003E24A5" w:rsidRPr="008A4607" w:rsidRDefault="001D2405">
      <w:pPr>
        <w:numPr>
          <w:ilvl w:val="0"/>
          <w:numId w:val="3"/>
        </w:numPr>
        <w:tabs>
          <w:tab w:val="left" w:pos="9639"/>
        </w:tabs>
        <w:spacing w:after="0" w:line="300" w:lineRule="auto"/>
        <w:ind w:left="426" w:right="0" w:hanging="429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Regulamin oraz jego zmiany są zamieszczane na stronie internetowej MCDN.</w:t>
      </w:r>
    </w:p>
    <w:p w14:paraId="4DC0E881" w14:textId="77777777" w:rsidR="003E24A5" w:rsidRPr="008A4607" w:rsidRDefault="001D2405">
      <w:pPr>
        <w:numPr>
          <w:ilvl w:val="0"/>
          <w:numId w:val="3"/>
        </w:numPr>
        <w:spacing w:after="0" w:line="300" w:lineRule="auto"/>
        <w:ind w:left="426" w:right="0" w:hanging="429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W przypadku zmiany Regulaminu MCDN niezwłocznie i indywidualnie poinformuje o niej każdego Wnioskodawcę, który w ramach trwającego naboru złożył już formularz zgłoszeniowy.</w:t>
      </w:r>
    </w:p>
    <w:p w14:paraId="7CA46B4F" w14:textId="77777777" w:rsidR="003E24A5" w:rsidRPr="008A4607" w:rsidRDefault="001D2405">
      <w:pPr>
        <w:numPr>
          <w:ilvl w:val="0"/>
          <w:numId w:val="3"/>
        </w:numPr>
        <w:spacing w:after="0" w:line="300" w:lineRule="auto"/>
        <w:ind w:left="426" w:right="0" w:hanging="429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Wprowadzone zmiany obowiązują od daty wskazanej w informacji nt. zmian Regulaminu, opublikowanej zgodnie z ust. 4 niniejszego paragrafu, jednak nie wcześniej niż od następnego dnia po jej publikacji.</w:t>
      </w:r>
      <w:bookmarkStart w:id="2" w:name="page23"/>
      <w:bookmarkEnd w:id="2"/>
    </w:p>
    <w:p w14:paraId="13324E0A" w14:textId="74F22908" w:rsidR="003E24A5" w:rsidRPr="00E7168B" w:rsidRDefault="001D2405" w:rsidP="00E7168B">
      <w:pPr>
        <w:numPr>
          <w:ilvl w:val="0"/>
          <w:numId w:val="3"/>
        </w:numPr>
        <w:spacing w:after="840" w:line="300" w:lineRule="auto"/>
        <w:ind w:right="0"/>
        <w:rPr>
          <w:rFonts w:ascii="Arial" w:eastAsia="Arial" w:hAnsi="Arial" w:cs="Arial"/>
          <w:b/>
          <w:sz w:val="22"/>
        </w:rPr>
      </w:pPr>
      <w:r w:rsidRPr="00E7168B">
        <w:rPr>
          <w:rFonts w:ascii="Arial" w:eastAsia="Arial" w:hAnsi="Arial" w:cs="Arial"/>
          <w:color w:val="00000A"/>
          <w:sz w:val="22"/>
        </w:rPr>
        <w:t>Ocena formularzy zgłoszeniowych, złożonych przed datą obowiązywania wprowadzonych zmian odbywać się będzie na dotychczasowych zasadach.</w:t>
      </w:r>
      <w:bookmarkStart w:id="3" w:name="page24"/>
      <w:bookmarkEnd w:id="3"/>
    </w:p>
    <w:p w14:paraId="0BE89759" w14:textId="00791DCE" w:rsidR="003E24A5" w:rsidRPr="008A4607" w:rsidRDefault="001D2405">
      <w:pPr>
        <w:pStyle w:val="Nagwek1"/>
        <w:spacing w:after="0" w:line="300" w:lineRule="auto"/>
        <w:ind w:right="0"/>
        <w:jc w:val="both"/>
        <w:rPr>
          <w:rFonts w:cs="Arial"/>
          <w:sz w:val="22"/>
          <w:szCs w:val="22"/>
        </w:rPr>
      </w:pPr>
      <w:bookmarkStart w:id="4" w:name="_Toc44506999"/>
      <w:r w:rsidRPr="008A4607">
        <w:rPr>
          <w:rFonts w:cs="Arial"/>
          <w:sz w:val="22"/>
          <w:szCs w:val="22"/>
        </w:rPr>
        <w:t>SPIS ZAŁĄCZNIKÓW DO REGULAMINU</w:t>
      </w:r>
      <w:bookmarkEnd w:id="4"/>
    </w:p>
    <w:p w14:paraId="7502F045" w14:textId="77777777" w:rsidR="003E24A5" w:rsidRPr="008A4607" w:rsidRDefault="001D2405" w:rsidP="006A4D15">
      <w:pPr>
        <w:pStyle w:val="Akapitzlist"/>
        <w:numPr>
          <w:ilvl w:val="0"/>
          <w:numId w:val="13"/>
        </w:numPr>
        <w:spacing w:after="0" w:line="300" w:lineRule="auto"/>
        <w:ind w:left="426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Załącznik nr 1: Szczegółowy opis założeń projektu. </w:t>
      </w:r>
    </w:p>
    <w:p w14:paraId="0CC87716" w14:textId="77777777" w:rsidR="003E24A5" w:rsidRPr="008A4607" w:rsidRDefault="001D2405" w:rsidP="006A4D15">
      <w:pPr>
        <w:pStyle w:val="Akapitzlist"/>
        <w:numPr>
          <w:ilvl w:val="0"/>
          <w:numId w:val="13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>Załącznik nr 2:</w:t>
      </w:r>
      <w:r w:rsidR="00A46F5C">
        <w:rPr>
          <w:rFonts w:ascii="Arial" w:eastAsia="Arial" w:hAnsi="Arial" w:cs="Arial"/>
          <w:color w:val="00000A"/>
          <w:sz w:val="22"/>
        </w:rPr>
        <w:t xml:space="preserve"> </w:t>
      </w:r>
      <w:r w:rsidRPr="008A4607">
        <w:rPr>
          <w:rFonts w:ascii="Arial" w:eastAsia="Arial" w:hAnsi="Arial" w:cs="Arial"/>
          <w:color w:val="00000A"/>
          <w:sz w:val="22"/>
        </w:rPr>
        <w:t>Formularz zgłoszeniowy udziału w projekcie „Każde dziecko jest zdolne”- wzór.</w:t>
      </w:r>
    </w:p>
    <w:p w14:paraId="018D4FC0" w14:textId="77777777" w:rsidR="003E24A5" w:rsidRPr="008A4607" w:rsidRDefault="001D2405" w:rsidP="006A4D15">
      <w:pPr>
        <w:pStyle w:val="Akapitzlist"/>
        <w:numPr>
          <w:ilvl w:val="0"/>
          <w:numId w:val="13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Załącznik nr </w:t>
      </w:r>
      <w:r w:rsidR="00432C0F">
        <w:rPr>
          <w:rFonts w:ascii="Arial" w:eastAsia="Arial" w:hAnsi="Arial" w:cs="Arial"/>
          <w:color w:val="00000A"/>
          <w:sz w:val="22"/>
        </w:rPr>
        <w:t>3</w:t>
      </w:r>
      <w:r w:rsidRPr="008A4607">
        <w:rPr>
          <w:rFonts w:ascii="Arial" w:eastAsia="Arial" w:hAnsi="Arial" w:cs="Arial"/>
          <w:color w:val="00000A"/>
          <w:sz w:val="22"/>
        </w:rPr>
        <w:t>: Szczegółowe kryteria wyboru partnerów projektu.</w:t>
      </w:r>
    </w:p>
    <w:p w14:paraId="25393A8A" w14:textId="77777777" w:rsidR="003E24A5" w:rsidRPr="008A4607" w:rsidRDefault="001D2405" w:rsidP="006A4D15">
      <w:pPr>
        <w:pStyle w:val="Akapitzlist"/>
        <w:numPr>
          <w:ilvl w:val="0"/>
          <w:numId w:val="13"/>
        </w:numPr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  <w:r w:rsidRPr="008A4607">
        <w:rPr>
          <w:rFonts w:ascii="Arial" w:eastAsia="Arial" w:hAnsi="Arial" w:cs="Arial"/>
          <w:color w:val="00000A"/>
          <w:sz w:val="22"/>
        </w:rPr>
        <w:t xml:space="preserve">Załącznik nr </w:t>
      </w:r>
      <w:r w:rsidR="00432C0F">
        <w:rPr>
          <w:rFonts w:ascii="Arial" w:eastAsia="Arial" w:hAnsi="Arial" w:cs="Arial"/>
          <w:color w:val="00000A"/>
          <w:sz w:val="22"/>
        </w:rPr>
        <w:t>4</w:t>
      </w:r>
      <w:r w:rsidRPr="008A4607">
        <w:rPr>
          <w:rFonts w:ascii="Arial" w:eastAsia="Arial" w:hAnsi="Arial" w:cs="Arial"/>
          <w:color w:val="00000A"/>
          <w:sz w:val="22"/>
        </w:rPr>
        <w:t>: Porozumienie o partnerstwie w projekcie „Każde dziecko jest zdolne”- wzór.</w:t>
      </w:r>
    </w:p>
    <w:p w14:paraId="1F87860B" w14:textId="77777777" w:rsidR="003D1BA0" w:rsidRPr="008A4607" w:rsidRDefault="003D1BA0" w:rsidP="006A4D15">
      <w:pPr>
        <w:pStyle w:val="Akapitzlist"/>
        <w:tabs>
          <w:tab w:val="left" w:pos="8492"/>
        </w:tabs>
        <w:spacing w:after="0" w:line="300" w:lineRule="auto"/>
        <w:ind w:left="426" w:right="0" w:hanging="426"/>
        <w:rPr>
          <w:rFonts w:ascii="Arial" w:eastAsia="Arial" w:hAnsi="Arial" w:cs="Arial"/>
          <w:color w:val="00000A"/>
          <w:sz w:val="22"/>
        </w:rPr>
      </w:pPr>
    </w:p>
    <w:sectPr w:rsidR="003D1BA0" w:rsidRPr="008A4607" w:rsidSect="009B06D2">
      <w:headerReference w:type="default" r:id="rId12"/>
      <w:footerReference w:type="default" r:id="rId13"/>
      <w:pgSz w:w="11906" w:h="16838"/>
      <w:pgMar w:top="1417" w:right="1417" w:bottom="1417" w:left="1417" w:header="454" w:footer="454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90627" w16cex:dateUtc="2022-07-25T10:08:00Z"/>
  <w16cex:commentExtensible w16cex:durableId="26890DD7" w16cex:dateUtc="2022-07-25T10:40:00Z"/>
  <w16cex:commentExtensible w16cex:durableId="2689072B" w16cex:dateUtc="2022-07-25T10:12:00Z"/>
  <w16cex:commentExtensible w16cex:durableId="26890F65" w16cex:dateUtc="2022-07-25T10:47:00Z"/>
  <w16cex:commentExtensible w16cex:durableId="26890FF8" w16cex:dateUtc="2022-07-25T10:50:00Z"/>
  <w16cex:commentExtensible w16cex:durableId="2689117E" w16cex:dateUtc="2022-07-25T1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486EC" w14:textId="77777777" w:rsidR="003E65FE" w:rsidRDefault="003E65FE">
      <w:pPr>
        <w:spacing w:after="0" w:line="240" w:lineRule="auto"/>
      </w:pPr>
      <w:r>
        <w:separator/>
      </w:r>
    </w:p>
  </w:endnote>
  <w:endnote w:type="continuationSeparator" w:id="0">
    <w:p w14:paraId="6E24E17F" w14:textId="77777777" w:rsidR="003E65FE" w:rsidRDefault="003E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247584"/>
      <w:docPartObj>
        <w:docPartGallery w:val="Page Numbers (Bottom of Page)"/>
        <w:docPartUnique/>
      </w:docPartObj>
    </w:sdtPr>
    <w:sdtEndPr/>
    <w:sdtContent>
      <w:p w14:paraId="63050430" w14:textId="77777777" w:rsidR="00457183" w:rsidRDefault="00464209">
        <w:pPr>
          <w:pStyle w:val="Stopka"/>
          <w:jc w:val="center"/>
        </w:pPr>
        <w:r>
          <w:fldChar w:fldCharType="begin"/>
        </w:r>
        <w:r w:rsidR="005D0BA4">
          <w:instrText>PAGE</w:instrText>
        </w:r>
        <w:r>
          <w:fldChar w:fldCharType="separate"/>
        </w:r>
        <w:r w:rsidR="009154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7EA411" w14:textId="77777777" w:rsidR="00457183" w:rsidRDefault="004571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9017" w14:textId="77777777" w:rsidR="003E65FE" w:rsidRDefault="003E65FE">
      <w:pPr>
        <w:spacing w:after="0" w:line="240" w:lineRule="auto"/>
      </w:pPr>
      <w:r>
        <w:separator/>
      </w:r>
    </w:p>
  </w:footnote>
  <w:footnote w:type="continuationSeparator" w:id="0">
    <w:p w14:paraId="343D5A0B" w14:textId="77777777" w:rsidR="003E65FE" w:rsidRDefault="003E65FE">
      <w:pPr>
        <w:spacing w:after="0" w:line="240" w:lineRule="auto"/>
      </w:pPr>
      <w:r>
        <w:continuationSeparator/>
      </w:r>
    </w:p>
  </w:footnote>
  <w:footnote w:id="1">
    <w:p w14:paraId="2128307A" w14:textId="77777777" w:rsidR="00457183" w:rsidRDefault="00457183">
      <w:pPr>
        <w:pStyle w:val="Tekstprzypisudolnego"/>
      </w:pPr>
      <w:r>
        <w:rPr>
          <w:rStyle w:val="Odwoanieprzypisudolnego"/>
        </w:rPr>
        <w:footnoteRef/>
      </w:r>
      <w:r>
        <w:t xml:space="preserve"> Instrukcja wyszukiwania danych na stronie GUS jest dostępna w ogłoszeniu.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1D2C" w14:textId="1266AE61" w:rsidR="00457183" w:rsidRDefault="004E6B69" w:rsidP="0089326F">
    <w:pPr>
      <w:pStyle w:val="Nagwek"/>
      <w:tabs>
        <w:tab w:val="clear" w:pos="9072"/>
      </w:tabs>
      <w:spacing w:before="100" w:beforeAutospacing="1" w:after="100" w:afterAutospacing="1"/>
      <w:ind w:right="0" w:firstLine="140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683334" wp14:editId="05ECC19D">
          <wp:simplePos x="0" y="0"/>
          <wp:positionH relativeFrom="margin">
            <wp:posOffset>167005</wp:posOffset>
          </wp:positionH>
          <wp:positionV relativeFrom="page">
            <wp:posOffset>142875</wp:posOffset>
          </wp:positionV>
          <wp:extent cx="2724785" cy="626745"/>
          <wp:effectExtent l="0" t="0" r="0" b="0"/>
          <wp:wrapSquare wrapText="bothSides"/>
          <wp:docPr id="2" name="Obraz 4" descr="Obraz zawierający tekst Małopolska&#10;&#10;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2" t="-2740" r="-582" b="-2740"/>
                  <a:stretch/>
                </pic:blipFill>
                <pic:spPr bwMode="auto">
                  <a:xfrm>
                    <a:off x="0" y="0"/>
                    <a:ext cx="2724785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6D2">
      <w:rPr>
        <w:noProof/>
      </w:rPr>
      <w:drawing>
        <wp:inline distT="0" distB="0" distL="0" distR="0" wp14:anchorId="4C8A61FB" wp14:editId="26636368">
          <wp:extent cx="1642745" cy="379634"/>
          <wp:effectExtent l="0" t="0" r="0" b="1905"/>
          <wp:docPr id="1" name="Obraz 1" descr="Obraz zawierający tekst Instytucja Województwa Małopolskiego&#10;&#10;Logo Małopolskiego Centrum Doskonalenia Nauczyc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cdn.nazwa.pl/MCDN_19/LOGO/granat/MCDNgran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086" cy="40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60E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0F7"/>
    <w:multiLevelType w:val="multilevel"/>
    <w:tmpl w:val="6158E9D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E15DE"/>
    <w:multiLevelType w:val="multilevel"/>
    <w:tmpl w:val="4AC269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BD19CE"/>
    <w:multiLevelType w:val="multilevel"/>
    <w:tmpl w:val="780A8D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BD5F13"/>
    <w:multiLevelType w:val="multilevel"/>
    <w:tmpl w:val="27DEF968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A463B1"/>
    <w:multiLevelType w:val="multilevel"/>
    <w:tmpl w:val="70CCA5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2F1DFA"/>
    <w:multiLevelType w:val="multilevel"/>
    <w:tmpl w:val="569050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auto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241318C5"/>
    <w:multiLevelType w:val="multilevel"/>
    <w:tmpl w:val="F1862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C8050A"/>
    <w:multiLevelType w:val="multilevel"/>
    <w:tmpl w:val="0478C9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BFB7E98"/>
    <w:multiLevelType w:val="multilevel"/>
    <w:tmpl w:val="D92CF2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329A056A"/>
    <w:multiLevelType w:val="multilevel"/>
    <w:tmpl w:val="B8669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0676A4B"/>
    <w:multiLevelType w:val="multilevel"/>
    <w:tmpl w:val="FEE8B4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4635293B"/>
    <w:multiLevelType w:val="multilevel"/>
    <w:tmpl w:val="D77C5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3F2E23"/>
    <w:multiLevelType w:val="multilevel"/>
    <w:tmpl w:val="4CDABA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7EE0CF3"/>
    <w:multiLevelType w:val="multilevel"/>
    <w:tmpl w:val="E724EF3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4" w15:restartNumberingAfterBreak="0">
    <w:nsid w:val="59234ACD"/>
    <w:multiLevelType w:val="multilevel"/>
    <w:tmpl w:val="ABE4DED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5BCC5F6F"/>
    <w:multiLevelType w:val="multilevel"/>
    <w:tmpl w:val="C09E1B7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6" w15:restartNumberingAfterBreak="0">
    <w:nsid w:val="5F4B1A14"/>
    <w:multiLevelType w:val="multilevel"/>
    <w:tmpl w:val="3D4CF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F533594"/>
    <w:multiLevelType w:val="multilevel"/>
    <w:tmpl w:val="52EA4D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CC352C6"/>
    <w:multiLevelType w:val="multilevel"/>
    <w:tmpl w:val="7ADA6C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85D63A8"/>
    <w:multiLevelType w:val="multilevel"/>
    <w:tmpl w:val="026080DA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0" w15:restartNumberingAfterBreak="0">
    <w:nsid w:val="7E8D3D72"/>
    <w:multiLevelType w:val="multilevel"/>
    <w:tmpl w:val="D848C6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4"/>
  </w:num>
  <w:num w:numId="8">
    <w:abstractNumId w:val="19"/>
  </w:num>
  <w:num w:numId="9">
    <w:abstractNumId w:val="11"/>
  </w:num>
  <w:num w:numId="10">
    <w:abstractNumId w:val="4"/>
  </w:num>
  <w:num w:numId="11">
    <w:abstractNumId w:val="20"/>
  </w:num>
  <w:num w:numId="12">
    <w:abstractNumId w:val="2"/>
  </w:num>
  <w:num w:numId="13">
    <w:abstractNumId w:val="16"/>
  </w:num>
  <w:num w:numId="14">
    <w:abstractNumId w:val="7"/>
  </w:num>
  <w:num w:numId="15">
    <w:abstractNumId w:val="1"/>
  </w:num>
  <w:num w:numId="16">
    <w:abstractNumId w:val="9"/>
  </w:num>
  <w:num w:numId="17">
    <w:abstractNumId w:val="17"/>
  </w:num>
  <w:num w:numId="18">
    <w:abstractNumId w:val="15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A5"/>
    <w:rsid w:val="00024005"/>
    <w:rsid w:val="00044B6C"/>
    <w:rsid w:val="000500E4"/>
    <w:rsid w:val="00053592"/>
    <w:rsid w:val="000620EC"/>
    <w:rsid w:val="00077D58"/>
    <w:rsid w:val="000F08A2"/>
    <w:rsid w:val="000F3BB3"/>
    <w:rsid w:val="0014049B"/>
    <w:rsid w:val="00145E42"/>
    <w:rsid w:val="001661B9"/>
    <w:rsid w:val="001752AE"/>
    <w:rsid w:val="001A2852"/>
    <w:rsid w:val="001D0356"/>
    <w:rsid w:val="001D2405"/>
    <w:rsid w:val="001E47E3"/>
    <w:rsid w:val="001F47A0"/>
    <w:rsid w:val="00217084"/>
    <w:rsid w:val="00235C09"/>
    <w:rsid w:val="00244B34"/>
    <w:rsid w:val="0024657F"/>
    <w:rsid w:val="002502C6"/>
    <w:rsid w:val="00251021"/>
    <w:rsid w:val="00273C5E"/>
    <w:rsid w:val="002860D9"/>
    <w:rsid w:val="0033330E"/>
    <w:rsid w:val="00333986"/>
    <w:rsid w:val="00356887"/>
    <w:rsid w:val="00381E6D"/>
    <w:rsid w:val="00383E51"/>
    <w:rsid w:val="003A20A0"/>
    <w:rsid w:val="003A458C"/>
    <w:rsid w:val="003C653A"/>
    <w:rsid w:val="003D1BA0"/>
    <w:rsid w:val="003D3E9E"/>
    <w:rsid w:val="003E04F7"/>
    <w:rsid w:val="003E24A5"/>
    <w:rsid w:val="003E65FE"/>
    <w:rsid w:val="00432C0F"/>
    <w:rsid w:val="004503D2"/>
    <w:rsid w:val="00457183"/>
    <w:rsid w:val="00464209"/>
    <w:rsid w:val="00471C7F"/>
    <w:rsid w:val="004C6FD2"/>
    <w:rsid w:val="004D6C8F"/>
    <w:rsid w:val="004E1CA8"/>
    <w:rsid w:val="004E52C3"/>
    <w:rsid w:val="004E6B69"/>
    <w:rsid w:val="005065EE"/>
    <w:rsid w:val="00516D62"/>
    <w:rsid w:val="00524F80"/>
    <w:rsid w:val="00577A57"/>
    <w:rsid w:val="00582C29"/>
    <w:rsid w:val="005D0BA4"/>
    <w:rsid w:val="0061773A"/>
    <w:rsid w:val="00652256"/>
    <w:rsid w:val="006A4D15"/>
    <w:rsid w:val="006D10E7"/>
    <w:rsid w:val="006F18AB"/>
    <w:rsid w:val="00700CDA"/>
    <w:rsid w:val="00757093"/>
    <w:rsid w:val="00787F99"/>
    <w:rsid w:val="007A1274"/>
    <w:rsid w:val="007E3B04"/>
    <w:rsid w:val="00814EF4"/>
    <w:rsid w:val="00863A29"/>
    <w:rsid w:val="00876239"/>
    <w:rsid w:val="0089326F"/>
    <w:rsid w:val="008A4607"/>
    <w:rsid w:val="008F4465"/>
    <w:rsid w:val="00915418"/>
    <w:rsid w:val="009433A6"/>
    <w:rsid w:val="009A7444"/>
    <w:rsid w:val="009B06D2"/>
    <w:rsid w:val="009C6783"/>
    <w:rsid w:val="009F303A"/>
    <w:rsid w:val="00A425CA"/>
    <w:rsid w:val="00A42B00"/>
    <w:rsid w:val="00A46F5C"/>
    <w:rsid w:val="00A6699C"/>
    <w:rsid w:val="00A92B5F"/>
    <w:rsid w:val="00AF4B85"/>
    <w:rsid w:val="00AF5172"/>
    <w:rsid w:val="00B32A5E"/>
    <w:rsid w:val="00B40257"/>
    <w:rsid w:val="00B63768"/>
    <w:rsid w:val="00B63C1F"/>
    <w:rsid w:val="00B9422A"/>
    <w:rsid w:val="00BC1C35"/>
    <w:rsid w:val="00BD0960"/>
    <w:rsid w:val="00C1449E"/>
    <w:rsid w:val="00C42798"/>
    <w:rsid w:val="00C71BE3"/>
    <w:rsid w:val="00C87348"/>
    <w:rsid w:val="00CB5E75"/>
    <w:rsid w:val="00CE0CDC"/>
    <w:rsid w:val="00CE3CD8"/>
    <w:rsid w:val="00CE60E6"/>
    <w:rsid w:val="00CE64FD"/>
    <w:rsid w:val="00CE7453"/>
    <w:rsid w:val="00D75ED9"/>
    <w:rsid w:val="00D83EB9"/>
    <w:rsid w:val="00D911C2"/>
    <w:rsid w:val="00E0625B"/>
    <w:rsid w:val="00E26E51"/>
    <w:rsid w:val="00E30F2A"/>
    <w:rsid w:val="00E43BA1"/>
    <w:rsid w:val="00E7168B"/>
    <w:rsid w:val="00E92ACB"/>
    <w:rsid w:val="00EF5DA3"/>
    <w:rsid w:val="00F01B72"/>
    <w:rsid w:val="00F579F1"/>
    <w:rsid w:val="00F60D66"/>
    <w:rsid w:val="00F70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9700"/>
  <w15:docId w15:val="{EE533DA3-FE42-4B90-A32F-7111277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7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4527CC"/>
    <w:pPr>
      <w:keepNext/>
      <w:keepLines/>
      <w:spacing w:after="133" w:line="259" w:lineRule="auto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4527CC"/>
    <w:pPr>
      <w:keepNext/>
      <w:keepLines/>
      <w:spacing w:after="133" w:line="259" w:lineRule="auto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4527CC"/>
    <w:pPr>
      <w:keepNext/>
      <w:keepLines/>
      <w:spacing w:after="169" w:line="259" w:lineRule="auto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527CC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7CC"/>
  </w:style>
  <w:style w:type="character" w:customStyle="1" w:styleId="StopkaZnak">
    <w:name w:val="Stopka Znak"/>
    <w:basedOn w:val="Domylnaczcionkaakapitu"/>
    <w:link w:val="Stopka"/>
    <w:uiPriority w:val="99"/>
    <w:qFormat/>
    <w:rsid w:val="004527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527C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527CC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527CC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27CC"/>
    <w:rPr>
      <w:rFonts w:ascii="Arial" w:eastAsia="Calibri" w:hAnsi="Arial" w:cs="Calibri"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4527CC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527C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527CC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27C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527C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4527C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527CC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4527CC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E30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4527CC"/>
    <w:rPr>
      <w:vertAlign w:val="superscript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4527CC"/>
    <w:rPr>
      <w:color w:val="800080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527CC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E30F2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527CC"/>
    <w:rPr>
      <w:vertAlign w:val="superscript"/>
    </w:rPr>
  </w:style>
  <w:style w:type="character" w:customStyle="1" w:styleId="Znakiprzypiswdolnych">
    <w:name w:val="Znaki przypisów dolnych"/>
    <w:qFormat/>
    <w:rsid w:val="004527CC"/>
  </w:style>
  <w:style w:type="character" w:customStyle="1" w:styleId="Numeracjawierszy">
    <w:name w:val="Numeracja wierszy"/>
    <w:rsid w:val="00E30F2A"/>
  </w:style>
  <w:style w:type="paragraph" w:styleId="Nagwek">
    <w:name w:val="header"/>
    <w:basedOn w:val="Normalny"/>
    <w:next w:val="Tekstpodstawowy"/>
    <w:link w:val="NagwekZnak"/>
    <w:uiPriority w:val="99"/>
    <w:unhideWhenUsed/>
    <w:rsid w:val="004527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E30F2A"/>
    <w:pPr>
      <w:spacing w:after="140" w:line="276" w:lineRule="auto"/>
    </w:pPr>
  </w:style>
  <w:style w:type="paragraph" w:styleId="Lista">
    <w:name w:val="List"/>
    <w:basedOn w:val="Tekstpodstawowy"/>
    <w:rsid w:val="00E30F2A"/>
    <w:rPr>
      <w:rFonts w:cs="Arial"/>
    </w:rPr>
  </w:style>
  <w:style w:type="paragraph" w:styleId="Legenda">
    <w:name w:val="caption"/>
    <w:basedOn w:val="Normalny"/>
    <w:qFormat/>
    <w:rsid w:val="00E30F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30F2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30F2A"/>
  </w:style>
  <w:style w:type="paragraph" w:styleId="Stopka">
    <w:name w:val="footer"/>
    <w:basedOn w:val="Normalny"/>
    <w:link w:val="StopkaZnak"/>
    <w:uiPriority w:val="99"/>
    <w:unhideWhenUsed/>
    <w:rsid w:val="004527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527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pistreci1">
    <w:name w:val="toc 1"/>
    <w:uiPriority w:val="39"/>
    <w:rsid w:val="004527CC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527CC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527C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527CC"/>
    <w:pPr>
      <w:ind w:left="720"/>
      <w:contextualSpacing/>
    </w:pPr>
  </w:style>
  <w:style w:type="paragraph" w:customStyle="1" w:styleId="Default">
    <w:name w:val="Default"/>
    <w:qFormat/>
    <w:rsid w:val="004527CC"/>
    <w:rPr>
      <w:rFonts w:ascii="Arial" w:eastAsia="Calibri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27CC"/>
    <w:pPr>
      <w:spacing w:before="240" w:after="0"/>
      <w:ind w:left="0" w:firstLine="0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4527CC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4527CC"/>
    <w:pPr>
      <w:tabs>
        <w:tab w:val="left" w:pos="1760"/>
        <w:tab w:val="right" w:leader="dot" w:pos="9791"/>
      </w:tabs>
      <w:spacing w:after="240"/>
      <w:ind w:left="400" w:right="20"/>
    </w:pPr>
  </w:style>
  <w:style w:type="paragraph" w:customStyle="1" w:styleId="dtn">
    <w:name w:val="dtn"/>
    <w:basedOn w:val="Normalny"/>
    <w:qFormat/>
    <w:rsid w:val="004527CC"/>
    <w:pPr>
      <w:spacing w:beforeAutospacing="1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527CC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27CC"/>
    <w:pPr>
      <w:spacing w:after="0" w:line="240" w:lineRule="auto"/>
    </w:pPr>
    <w:rPr>
      <w:szCs w:val="20"/>
    </w:rPr>
  </w:style>
  <w:style w:type="paragraph" w:customStyle="1" w:styleId="v1msonormal">
    <w:name w:val="v1msonormal"/>
    <w:basedOn w:val="Normalny"/>
    <w:qFormat/>
    <w:rsid w:val="004527CC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odstpw">
    <w:name w:val="No Spacing"/>
    <w:qFormat/>
    <w:rsid w:val="00DC6FF2"/>
    <w:pPr>
      <w:textAlignment w:val="baseline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table" w:customStyle="1" w:styleId="TableGrid">
    <w:name w:val="TableGrid"/>
    <w:rsid w:val="004527CC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5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527CC"/>
    <w:rPr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333986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4F80"/>
    <w:rPr>
      <w:vertAlign w:val="superscript"/>
    </w:rPr>
  </w:style>
  <w:style w:type="paragraph" w:styleId="Poprawka">
    <w:name w:val="Revision"/>
    <w:hidden/>
    <w:uiPriority w:val="99"/>
    <w:semiHidden/>
    <w:rsid w:val="00457183"/>
    <w:pPr>
      <w:suppressAutoHyphens w:val="0"/>
    </w:pPr>
    <w:rPr>
      <w:rFonts w:ascii="Calibri" w:eastAsia="Calibri" w:hAnsi="Calibri" w:cs="Calibri"/>
      <w:color w:val="000000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.stat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mcdn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dl.st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$legenda$Subgroup','')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18D0A-7F49-486B-BDD2-E999A473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2829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Każde Dziecko Jest Zdolne</vt:lpstr>
    </vt:vector>
  </TitlesOfParts>
  <Company>HP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Każde Dziecko Jest Zdolne</dc:title>
  <dc:creator>Kursant-gość</dc:creator>
  <cp:lastModifiedBy>Marta Czerwińska</cp:lastModifiedBy>
  <cp:revision>28</cp:revision>
  <cp:lastPrinted>2022-08-09T10:34:00Z</cp:lastPrinted>
  <dcterms:created xsi:type="dcterms:W3CDTF">2022-08-09T08:55:00Z</dcterms:created>
  <dcterms:modified xsi:type="dcterms:W3CDTF">2022-08-10T11:12:00Z</dcterms:modified>
  <dc:language>pl-PL</dc:language>
</cp:coreProperties>
</file>